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5806F" w14:textId="77777777" w:rsidR="00172168" w:rsidRPr="0021099D" w:rsidRDefault="00172168" w:rsidP="00172168">
      <w:pPr>
        <w:spacing w:after="0" w:line="240" w:lineRule="auto"/>
        <w:outlineLvl w:val="0"/>
        <w:rPr>
          <w:rFonts w:ascii="Helvetica Neue" w:hAnsi="Helvetica Neue" w:cs="Times New Roman"/>
          <w:sz w:val="28"/>
          <w:szCs w:val="28"/>
        </w:rPr>
      </w:pPr>
    </w:p>
    <w:tbl>
      <w:tblPr>
        <w:tblStyle w:val="TableGrid"/>
        <w:tblW w:w="0" w:type="auto"/>
        <w:tblBorders>
          <w:top w:val="none" w:sz="0" w:space="0" w:color="auto"/>
          <w:left w:val="none" w:sz="0" w:space="0" w:color="auto"/>
          <w:bottom w:val="single" w:sz="18" w:space="0" w:color="6D6D6D"/>
          <w:right w:val="none" w:sz="0" w:space="0" w:color="auto"/>
          <w:insideH w:val="none" w:sz="0" w:space="0" w:color="auto"/>
          <w:insideV w:val="none" w:sz="0" w:space="0" w:color="auto"/>
        </w:tblBorders>
        <w:tblLook w:val="04A0" w:firstRow="1" w:lastRow="0" w:firstColumn="1" w:lastColumn="0" w:noHBand="0" w:noVBand="1"/>
      </w:tblPr>
      <w:tblGrid>
        <w:gridCol w:w="9833"/>
      </w:tblGrid>
      <w:tr w:rsidR="00172168" w:rsidRPr="0021099D" w14:paraId="20348B86" w14:textId="77777777" w:rsidTr="00001C8B">
        <w:tc>
          <w:tcPr>
            <w:tcW w:w="9833" w:type="dxa"/>
            <w:vAlign w:val="center"/>
          </w:tcPr>
          <w:p w14:paraId="4E43F5AB" w14:textId="097C3012" w:rsidR="00172168" w:rsidRPr="003201D2" w:rsidRDefault="00A37AAA" w:rsidP="00A37AAA">
            <w:pPr>
              <w:jc w:val="center"/>
              <w:outlineLvl w:val="0"/>
              <w:rPr>
                <w:rFonts w:ascii="Helvetica Neue" w:hAnsi="Helvetica Neue" w:cs="Times New Roman"/>
                <w:b/>
                <w:sz w:val="36"/>
                <w:szCs w:val="36"/>
              </w:rPr>
            </w:pPr>
            <w:r w:rsidRPr="003201D2">
              <w:rPr>
                <w:rFonts w:ascii="Helvetica Neue" w:eastAsiaTheme="majorEastAsia" w:hAnsi="Helvetica Neue" w:cstheme="majorBidi"/>
                <w:b/>
                <w:sz w:val="36"/>
                <w:szCs w:val="36"/>
              </w:rPr>
              <w:t xml:space="preserve">Introduction to the National Network for Equitable Library Service (a.k.a. </w:t>
            </w:r>
            <w:r w:rsidR="003201D2">
              <w:rPr>
                <w:rFonts w:ascii="Helvetica Neue" w:eastAsiaTheme="majorEastAsia" w:hAnsi="Helvetica Neue" w:cstheme="majorBidi"/>
                <w:b/>
                <w:sz w:val="36"/>
                <w:szCs w:val="36"/>
              </w:rPr>
              <w:t>“</w:t>
            </w:r>
            <w:r w:rsidRPr="003201D2">
              <w:rPr>
                <w:rFonts w:ascii="Helvetica Neue" w:eastAsiaTheme="majorEastAsia" w:hAnsi="Helvetica Neue" w:cstheme="majorBidi"/>
                <w:b/>
                <w:sz w:val="36"/>
                <w:szCs w:val="36"/>
              </w:rPr>
              <w:t>NNELS 101</w:t>
            </w:r>
            <w:r w:rsidR="003201D2">
              <w:rPr>
                <w:rFonts w:ascii="Helvetica Neue" w:eastAsiaTheme="majorEastAsia" w:hAnsi="Helvetica Neue" w:cstheme="majorBidi"/>
                <w:b/>
                <w:sz w:val="36"/>
                <w:szCs w:val="36"/>
              </w:rPr>
              <w:t>”</w:t>
            </w:r>
            <w:r w:rsidRPr="003201D2">
              <w:rPr>
                <w:rFonts w:ascii="Helvetica Neue" w:eastAsiaTheme="majorEastAsia" w:hAnsi="Helvetica Neue" w:cstheme="majorBidi"/>
                <w:b/>
                <w:sz w:val="36"/>
                <w:szCs w:val="36"/>
              </w:rPr>
              <w:t>)</w:t>
            </w:r>
          </w:p>
        </w:tc>
      </w:tr>
      <w:tr w:rsidR="00001C8B" w:rsidRPr="00D122A0" w14:paraId="53066453" w14:textId="77777777" w:rsidTr="00001C8B">
        <w:tc>
          <w:tcPr>
            <w:tcW w:w="9833" w:type="dxa"/>
            <w:vAlign w:val="center"/>
          </w:tcPr>
          <w:p w14:paraId="4FFC897F" w14:textId="0CD73809" w:rsidR="00A37AAA" w:rsidRPr="00DD06C1" w:rsidRDefault="00A37AAA" w:rsidP="00A37AAA">
            <w:pPr>
              <w:jc w:val="center"/>
              <w:outlineLvl w:val="0"/>
              <w:rPr>
                <w:rFonts w:ascii="Helvetica Neue" w:eastAsiaTheme="majorEastAsia" w:hAnsi="Helvetica Neue" w:cstheme="majorBidi"/>
                <w:sz w:val="24"/>
                <w:szCs w:val="24"/>
              </w:rPr>
            </w:pPr>
            <w:r w:rsidRPr="00DD06C1">
              <w:rPr>
                <w:rFonts w:ascii="Helvetica Neue" w:eastAsiaTheme="majorEastAsia" w:hAnsi="Helvetica Neue" w:cstheme="majorBidi"/>
                <w:sz w:val="24"/>
                <w:szCs w:val="24"/>
              </w:rPr>
              <w:t>For</w:t>
            </w:r>
            <w:r w:rsidR="00A72C37" w:rsidRPr="00DD06C1">
              <w:rPr>
                <w:rFonts w:ascii="Helvetica Neue" w:eastAsiaTheme="majorEastAsia" w:hAnsi="Helvetica Neue" w:cstheme="majorBidi"/>
                <w:sz w:val="24"/>
                <w:szCs w:val="24"/>
              </w:rPr>
              <w:t xml:space="preserve"> public </w:t>
            </w:r>
            <w:r w:rsidRPr="00DD06C1">
              <w:rPr>
                <w:rFonts w:ascii="Helvetica Neue" w:eastAsiaTheme="majorEastAsia" w:hAnsi="Helvetica Neue" w:cstheme="majorBidi"/>
                <w:sz w:val="24"/>
                <w:szCs w:val="24"/>
              </w:rPr>
              <w:t>library staff</w:t>
            </w:r>
            <w:r w:rsidR="00A72C37" w:rsidRPr="00DD06C1">
              <w:rPr>
                <w:rFonts w:ascii="Helvetica Neue" w:eastAsiaTheme="majorEastAsia" w:hAnsi="Helvetica Neue" w:cstheme="majorBidi"/>
                <w:sz w:val="24"/>
                <w:szCs w:val="24"/>
              </w:rPr>
              <w:t xml:space="preserve"> in </w:t>
            </w:r>
            <w:r w:rsidRPr="00DD06C1">
              <w:rPr>
                <w:rFonts w:ascii="Helvetica Neue" w:eastAsiaTheme="majorEastAsia" w:hAnsi="Helvetica Neue" w:cstheme="majorBidi"/>
                <w:sz w:val="24"/>
                <w:szCs w:val="24"/>
              </w:rPr>
              <w:t>AB, BC, MB, NS, NU, NWT, SK, YT</w:t>
            </w:r>
          </w:p>
          <w:p w14:paraId="2F5B8A2D" w14:textId="378D75FB" w:rsidR="00001C8B" w:rsidRPr="00DD06C1" w:rsidRDefault="00A37AAA" w:rsidP="00A37AAA">
            <w:pPr>
              <w:jc w:val="center"/>
              <w:outlineLvl w:val="0"/>
              <w:rPr>
                <w:rFonts w:ascii="Helvetica Neue" w:eastAsiaTheme="majorEastAsia" w:hAnsi="Helvetica Neue" w:cstheme="majorBidi"/>
                <w:sz w:val="24"/>
                <w:szCs w:val="24"/>
              </w:rPr>
            </w:pPr>
            <w:r w:rsidRPr="00DD06C1">
              <w:rPr>
                <w:rFonts w:ascii="Helvetica Neue" w:eastAsiaTheme="majorEastAsia" w:hAnsi="Helvetica Neue" w:cstheme="majorBidi"/>
                <w:sz w:val="24"/>
                <w:szCs w:val="24"/>
              </w:rPr>
              <w:t>whose libraries are using the NNELS connector.</w:t>
            </w:r>
          </w:p>
          <w:p w14:paraId="3EDD8364" w14:textId="2C5E3E69" w:rsidR="00A37AAA" w:rsidRPr="00D122A0" w:rsidRDefault="00A37AAA" w:rsidP="00A37AAA">
            <w:pPr>
              <w:outlineLvl w:val="0"/>
              <w:rPr>
                <w:rFonts w:ascii="Helvetica Neue" w:eastAsiaTheme="majorEastAsia" w:hAnsi="Helvetica Neue" w:cstheme="majorBidi"/>
                <w:sz w:val="28"/>
                <w:szCs w:val="28"/>
              </w:rPr>
            </w:pPr>
          </w:p>
        </w:tc>
      </w:tr>
    </w:tbl>
    <w:p w14:paraId="59A3D0C5" w14:textId="77777777" w:rsidR="00DD06C1" w:rsidRDefault="00DD06C1" w:rsidP="00B13EA2">
      <w:pPr>
        <w:rPr>
          <w:rFonts w:ascii="Helvetica Neue" w:hAnsi="Helvetica Neue" w:cs="Times New Roman"/>
          <w:b/>
          <w:sz w:val="24"/>
          <w:szCs w:val="24"/>
        </w:rPr>
      </w:pPr>
    </w:p>
    <w:p w14:paraId="66ACB8A2" w14:textId="353C1342" w:rsidR="00B13EA2" w:rsidRPr="00A37AAA" w:rsidRDefault="00B13EA2" w:rsidP="00B13EA2">
      <w:pPr>
        <w:rPr>
          <w:rFonts w:ascii="Helvetica Neue" w:hAnsi="Helvetica Neue" w:cs="Times New Roman"/>
          <w:sz w:val="23"/>
          <w:szCs w:val="23"/>
        </w:rPr>
      </w:pPr>
      <w:r w:rsidRPr="00A37AAA">
        <w:rPr>
          <w:rFonts w:ascii="Helvetica Neue" w:hAnsi="Helvetica Neue" w:cs="Times New Roman"/>
          <w:sz w:val="23"/>
          <w:szCs w:val="23"/>
        </w:rPr>
        <w:t xml:space="preserve">An estimated 10% of Canadians have print disabilities, and require information in a format other than “book”. Less than 5% of printed material is available in formats for people with print disabilities. </w:t>
      </w:r>
      <w:r w:rsidR="008903D7" w:rsidRPr="00A37AAA">
        <w:rPr>
          <w:rFonts w:ascii="Helvetica Neue" w:hAnsi="Helvetica Neue" w:cs="Times New Roman"/>
          <w:sz w:val="23"/>
          <w:szCs w:val="23"/>
        </w:rPr>
        <w:t xml:space="preserve">In our experience, most people with a print disability don’t have a relationship with a public library. You can change that, one person at a time. </w:t>
      </w:r>
    </w:p>
    <w:p w14:paraId="6FA40A23" w14:textId="77777777" w:rsidR="005A2AF7" w:rsidRPr="00A37AAA" w:rsidRDefault="00B13EA2" w:rsidP="00DA01F2">
      <w:pPr>
        <w:spacing w:after="0"/>
        <w:rPr>
          <w:rFonts w:ascii="Helvetica Neue" w:hAnsi="Helvetica Neue" w:cs="Times New Roman"/>
          <w:b/>
          <w:sz w:val="23"/>
          <w:szCs w:val="23"/>
        </w:rPr>
      </w:pPr>
      <w:r w:rsidRPr="00A37AAA">
        <w:rPr>
          <w:rFonts w:ascii="Helvetica Neue" w:hAnsi="Helvetica Neue" w:cs="Times New Roman"/>
          <w:b/>
          <w:sz w:val="23"/>
          <w:szCs w:val="23"/>
        </w:rPr>
        <w:t xml:space="preserve">Definition of Print Disability: </w:t>
      </w:r>
      <w:r w:rsidRPr="00A37AAA">
        <w:rPr>
          <w:rStyle w:val="HTMLDefinition"/>
          <w:rFonts w:ascii="Helvetica Neue" w:hAnsi="Helvetica Neue" w:cs="Times New Roman"/>
          <w:i w:val="0"/>
          <w:color w:val="000000"/>
          <w:sz w:val="23"/>
          <w:szCs w:val="23"/>
        </w:rPr>
        <w:t xml:space="preserve">As determined by the </w:t>
      </w:r>
      <w:r w:rsidRPr="00A37AAA">
        <w:rPr>
          <w:rStyle w:val="HTMLDefinition"/>
          <w:rFonts w:ascii="Helvetica Neue" w:hAnsi="Helvetica Neue" w:cs="Times New Roman"/>
          <w:color w:val="000000"/>
          <w:sz w:val="23"/>
          <w:szCs w:val="23"/>
        </w:rPr>
        <w:t>Copyright Act</w:t>
      </w:r>
      <w:r w:rsidRPr="00A37AAA">
        <w:rPr>
          <w:rStyle w:val="HTMLDefinition"/>
          <w:rFonts w:ascii="Helvetica Neue" w:hAnsi="Helvetica Neue" w:cs="Times New Roman"/>
          <w:i w:val="0"/>
          <w:color w:val="000000"/>
          <w:sz w:val="23"/>
          <w:szCs w:val="23"/>
        </w:rPr>
        <w:t>, a print or perceptual disability</w:t>
      </w:r>
      <w:r w:rsidRPr="00A37AAA">
        <w:rPr>
          <w:rStyle w:val="apple-converted-space"/>
          <w:rFonts w:ascii="Helvetica Neue" w:hAnsi="Helvetica Neue" w:cs="Times New Roman"/>
          <w:i/>
          <w:color w:val="000000"/>
          <w:sz w:val="23"/>
          <w:szCs w:val="23"/>
        </w:rPr>
        <w:t> </w:t>
      </w:r>
      <w:r w:rsidRPr="00A37AAA">
        <w:rPr>
          <w:rStyle w:val="apple-converted-space"/>
          <w:rFonts w:ascii="Helvetica Neue" w:hAnsi="Helvetica Neue" w:cs="Times New Roman"/>
          <w:color w:val="000000"/>
          <w:sz w:val="23"/>
          <w:szCs w:val="23"/>
        </w:rPr>
        <w:t>“</w:t>
      </w:r>
      <w:r w:rsidRPr="00A37AAA">
        <w:rPr>
          <w:rFonts w:ascii="Helvetica Neue" w:hAnsi="Helvetica Neue" w:cs="Times New Roman"/>
          <w:color w:val="000000"/>
          <w:sz w:val="23"/>
          <w:szCs w:val="23"/>
        </w:rPr>
        <w:t>means a disability that prevents or inhibits a person from reading a literary, musical or dramatic work in its original format, and includes such a disability resulting from</w:t>
      </w:r>
    </w:p>
    <w:p w14:paraId="2F4A3994" w14:textId="36300817" w:rsidR="00B13EA2" w:rsidRPr="00A37AAA" w:rsidRDefault="00B13EA2" w:rsidP="005A2AF7">
      <w:pPr>
        <w:ind w:firstLine="720"/>
        <w:rPr>
          <w:rFonts w:ascii="Helvetica Neue" w:hAnsi="Helvetica Neue" w:cs="Times New Roman"/>
          <w:color w:val="000000"/>
          <w:sz w:val="23"/>
          <w:szCs w:val="23"/>
        </w:rPr>
      </w:pPr>
      <w:r w:rsidRPr="00A37AAA">
        <w:rPr>
          <w:rFonts w:ascii="Helvetica Neue" w:hAnsi="Helvetica Neue" w:cs="Times New Roman"/>
          <w:color w:val="000000"/>
          <w:sz w:val="23"/>
          <w:szCs w:val="23"/>
        </w:rPr>
        <w:t>(</w:t>
      </w:r>
      <w:r w:rsidRPr="00A37AAA">
        <w:rPr>
          <w:rStyle w:val="Emphasis"/>
          <w:rFonts w:ascii="Helvetica Neue" w:hAnsi="Helvetica Neue" w:cs="Times New Roman"/>
          <w:color w:val="000000"/>
          <w:sz w:val="23"/>
          <w:szCs w:val="23"/>
        </w:rPr>
        <w:t>a</w:t>
      </w:r>
      <w:r w:rsidRPr="00A37AAA">
        <w:rPr>
          <w:rFonts w:ascii="Helvetica Neue" w:hAnsi="Helvetica Neue" w:cs="Times New Roman"/>
          <w:color w:val="000000"/>
          <w:sz w:val="23"/>
          <w:szCs w:val="23"/>
        </w:rPr>
        <w:t>) severe or total impairment of sight or the inability to focus or move one’s eyes;</w:t>
      </w:r>
    </w:p>
    <w:p w14:paraId="4D8FBBEF" w14:textId="77777777" w:rsidR="00B13EA2" w:rsidRPr="00A37AAA" w:rsidRDefault="00B13EA2" w:rsidP="00B13EA2">
      <w:pPr>
        <w:pStyle w:val="paragraph"/>
        <w:shd w:val="clear" w:color="auto" w:fill="FFFFFF"/>
        <w:spacing w:before="168" w:beforeAutospacing="0" w:after="120" w:afterAutospacing="0" w:line="288" w:lineRule="atLeast"/>
        <w:ind w:left="720" w:right="150"/>
        <w:rPr>
          <w:rFonts w:ascii="Helvetica Neue" w:hAnsi="Helvetica Neue" w:cs="Times New Roman"/>
          <w:color w:val="000000"/>
          <w:sz w:val="23"/>
          <w:szCs w:val="23"/>
        </w:rPr>
      </w:pPr>
      <w:r w:rsidRPr="00A37AAA">
        <w:rPr>
          <w:rFonts w:ascii="Helvetica Neue" w:hAnsi="Helvetica Neue" w:cs="Times New Roman"/>
          <w:color w:val="000000"/>
          <w:sz w:val="23"/>
          <w:szCs w:val="23"/>
        </w:rPr>
        <w:t>(</w:t>
      </w:r>
      <w:r w:rsidRPr="00A37AAA">
        <w:rPr>
          <w:rStyle w:val="Emphasis"/>
          <w:rFonts w:ascii="Helvetica Neue" w:hAnsi="Helvetica Neue" w:cs="Times New Roman"/>
          <w:color w:val="000000"/>
          <w:sz w:val="23"/>
          <w:szCs w:val="23"/>
        </w:rPr>
        <w:t>b</w:t>
      </w:r>
      <w:r w:rsidRPr="00A37AAA">
        <w:rPr>
          <w:rFonts w:ascii="Helvetica Neue" w:hAnsi="Helvetica Neue" w:cs="Times New Roman"/>
          <w:color w:val="000000"/>
          <w:sz w:val="23"/>
          <w:szCs w:val="23"/>
        </w:rPr>
        <w:t>) the inability to hold or manipulate a book; or</w:t>
      </w:r>
    </w:p>
    <w:p w14:paraId="078BBE25" w14:textId="170A4020" w:rsidR="00B13EA2" w:rsidRPr="00A37AAA" w:rsidRDefault="00B13EA2" w:rsidP="00B13EA2">
      <w:pPr>
        <w:pStyle w:val="paragraph"/>
        <w:shd w:val="clear" w:color="auto" w:fill="FFFFFF"/>
        <w:spacing w:before="168" w:beforeAutospacing="0" w:after="120" w:afterAutospacing="0" w:line="288" w:lineRule="atLeast"/>
        <w:ind w:left="720" w:right="150"/>
        <w:rPr>
          <w:rFonts w:ascii="Helvetica Neue" w:hAnsi="Helvetica Neue" w:cs="Times New Roman"/>
          <w:color w:val="000000"/>
          <w:sz w:val="23"/>
          <w:szCs w:val="23"/>
        </w:rPr>
      </w:pPr>
      <w:r w:rsidRPr="00A37AAA">
        <w:rPr>
          <w:rFonts w:ascii="Helvetica Neue" w:hAnsi="Helvetica Neue" w:cs="Times New Roman"/>
          <w:color w:val="000000"/>
          <w:sz w:val="23"/>
          <w:szCs w:val="23"/>
        </w:rPr>
        <w:t>(</w:t>
      </w:r>
      <w:r w:rsidRPr="00A37AAA">
        <w:rPr>
          <w:rStyle w:val="Emphasis"/>
          <w:rFonts w:ascii="Helvetica Neue" w:hAnsi="Helvetica Neue" w:cs="Times New Roman"/>
          <w:color w:val="000000"/>
          <w:sz w:val="23"/>
          <w:szCs w:val="23"/>
        </w:rPr>
        <w:t>c</w:t>
      </w:r>
      <w:r w:rsidRPr="00A37AAA">
        <w:rPr>
          <w:rFonts w:ascii="Helvetica Neue" w:hAnsi="Helvetica Neue" w:cs="Times New Roman"/>
          <w:color w:val="000000"/>
          <w:sz w:val="23"/>
          <w:szCs w:val="23"/>
        </w:rPr>
        <w:t>) an impairment relating to comprehension.”</w:t>
      </w:r>
    </w:p>
    <w:p w14:paraId="7FB94D92" w14:textId="322A4FE8" w:rsidR="00B13EA2" w:rsidRPr="00A37AAA" w:rsidRDefault="00B13EA2" w:rsidP="00B13EA2">
      <w:pPr>
        <w:rPr>
          <w:rFonts w:ascii="Helvetica Neue" w:hAnsi="Helvetica Neue" w:cs="Helvetica Neue"/>
          <w:sz w:val="23"/>
          <w:szCs w:val="23"/>
          <w:lang w:val="en-US"/>
        </w:rPr>
      </w:pPr>
      <w:r w:rsidRPr="00A37AAA">
        <w:rPr>
          <w:rFonts w:ascii="Helvetica Neue" w:hAnsi="Helvetica Neue" w:cs="Helvetica Neue"/>
          <w:sz w:val="23"/>
          <w:szCs w:val="23"/>
          <w:lang w:val="en-US"/>
        </w:rPr>
        <w:t>Print disabilities include low vision an</w:t>
      </w:r>
      <w:r w:rsidR="00DA01F2" w:rsidRPr="00A37AAA">
        <w:rPr>
          <w:rFonts w:ascii="Helvetica Neue" w:hAnsi="Helvetica Neue" w:cs="Helvetica Neue"/>
          <w:sz w:val="23"/>
          <w:szCs w:val="23"/>
          <w:lang w:val="en-US"/>
        </w:rPr>
        <w:t xml:space="preserve">d blindness, mobility problems </w:t>
      </w:r>
      <w:r w:rsidRPr="00A37AAA">
        <w:rPr>
          <w:rFonts w:ascii="Helvetica Neue" w:hAnsi="Helvetica Neue" w:cs="Helvetica Neue"/>
          <w:sz w:val="23"/>
          <w:szCs w:val="23"/>
          <w:lang w:val="en-US"/>
        </w:rPr>
        <w:t xml:space="preserve">such as broken arms, </w:t>
      </w:r>
      <w:r w:rsidR="00DA01F2" w:rsidRPr="00A37AAA">
        <w:rPr>
          <w:rFonts w:ascii="Helvetica Neue" w:hAnsi="Helvetica Neue" w:cs="Helvetica Neue"/>
          <w:sz w:val="23"/>
          <w:szCs w:val="23"/>
          <w:lang w:val="en-US"/>
        </w:rPr>
        <w:t>Multiple Sclerosis, Parkinson’s;</w:t>
      </w:r>
      <w:r w:rsidRPr="00A37AAA">
        <w:rPr>
          <w:rFonts w:ascii="Helvetica Neue" w:hAnsi="Helvetica Neue" w:cs="Helvetica Neue"/>
          <w:sz w:val="23"/>
          <w:szCs w:val="23"/>
          <w:lang w:val="en-US"/>
        </w:rPr>
        <w:t xml:space="preserve"> dyslexia, brain injuries,</w:t>
      </w:r>
      <w:r w:rsidR="00DA01F2" w:rsidRPr="00A37AAA">
        <w:rPr>
          <w:rFonts w:ascii="Helvetica Neue" w:hAnsi="Helvetica Neue" w:cs="Helvetica Neue"/>
          <w:sz w:val="23"/>
          <w:szCs w:val="23"/>
          <w:lang w:val="en-US"/>
        </w:rPr>
        <w:t xml:space="preserve"> certain kinds of autism,</w:t>
      </w:r>
      <w:r w:rsidRPr="00A37AAA">
        <w:rPr>
          <w:rFonts w:ascii="Helvetica Neue" w:hAnsi="Helvetica Neue" w:cs="Helvetica Neue"/>
          <w:sz w:val="23"/>
          <w:szCs w:val="23"/>
          <w:lang w:val="en-US"/>
        </w:rPr>
        <w:t xml:space="preserve"> and </w:t>
      </w:r>
      <w:r w:rsidR="00B611DA" w:rsidRPr="00A37AAA">
        <w:rPr>
          <w:rFonts w:ascii="Helvetica Neue" w:hAnsi="Helvetica Neue" w:cs="Helvetica Neue"/>
          <w:sz w:val="23"/>
          <w:szCs w:val="23"/>
          <w:lang w:val="en-US"/>
        </w:rPr>
        <w:t xml:space="preserve">anything else that means someone needs a book in </w:t>
      </w:r>
      <w:r w:rsidR="00DA01F2" w:rsidRPr="00A37AAA">
        <w:rPr>
          <w:rFonts w:ascii="Helvetica Neue" w:hAnsi="Helvetica Neue" w:cs="Helvetica Neue"/>
          <w:sz w:val="23"/>
          <w:szCs w:val="23"/>
          <w:lang w:val="en-US"/>
        </w:rPr>
        <w:t xml:space="preserve">a format </w:t>
      </w:r>
      <w:r w:rsidR="00B611DA" w:rsidRPr="00A37AAA">
        <w:rPr>
          <w:rFonts w:ascii="Helvetica Neue" w:hAnsi="Helvetica Neue" w:cs="Helvetica Neue"/>
          <w:sz w:val="23"/>
          <w:szCs w:val="23"/>
          <w:lang w:val="en-US"/>
        </w:rPr>
        <w:t>other than “</w:t>
      </w:r>
      <w:r w:rsidR="00DA01F2" w:rsidRPr="00A37AAA">
        <w:rPr>
          <w:rFonts w:ascii="Helvetica Neue" w:hAnsi="Helvetica Neue" w:cs="Helvetica Neue"/>
          <w:sz w:val="23"/>
          <w:szCs w:val="23"/>
          <w:lang w:val="en-US"/>
        </w:rPr>
        <w:t xml:space="preserve">print </w:t>
      </w:r>
      <w:r w:rsidR="00B611DA" w:rsidRPr="00A37AAA">
        <w:rPr>
          <w:rFonts w:ascii="Helvetica Neue" w:hAnsi="Helvetica Neue" w:cs="Helvetica Neue"/>
          <w:sz w:val="23"/>
          <w:szCs w:val="23"/>
          <w:lang w:val="en-US"/>
        </w:rPr>
        <w:t xml:space="preserve">book”. </w:t>
      </w:r>
      <w:r w:rsidR="008903D7" w:rsidRPr="00A37AAA">
        <w:rPr>
          <w:rFonts w:ascii="Helvetica Neue" w:hAnsi="Helvetica Neue" w:cs="Helvetica Neue"/>
          <w:sz w:val="23"/>
          <w:szCs w:val="23"/>
          <w:lang w:val="en-US"/>
        </w:rPr>
        <w:t xml:space="preserve">Many people think “print disability” means “legally blind” and it’s worth talking about how expansive this definition is with everyone you meet. </w:t>
      </w:r>
    </w:p>
    <w:p w14:paraId="008CBF81" w14:textId="5AEF0E5C" w:rsidR="009660D4" w:rsidRPr="00A37AAA" w:rsidRDefault="009660D4" w:rsidP="00B13EA2">
      <w:pPr>
        <w:rPr>
          <w:sz w:val="23"/>
          <w:szCs w:val="23"/>
        </w:rPr>
      </w:pPr>
      <w:r w:rsidRPr="00A37AAA">
        <w:rPr>
          <w:rFonts w:ascii="Helvetica Neue" w:hAnsi="Helvetica Neue" w:cs="Helvetica Neue"/>
          <w:sz w:val="23"/>
          <w:szCs w:val="23"/>
          <w:lang w:val="en-US"/>
        </w:rPr>
        <w:t xml:space="preserve">People learning to read, or learning English as a second language, only qualify for NNELS access if they </w:t>
      </w:r>
      <w:r w:rsidRPr="00A37AAA">
        <w:rPr>
          <w:rFonts w:ascii="Helvetica Neue" w:hAnsi="Helvetica Neue" w:cs="Helvetica Neue"/>
          <w:i/>
          <w:sz w:val="23"/>
          <w:szCs w:val="23"/>
          <w:lang w:val="en-US"/>
        </w:rPr>
        <w:t xml:space="preserve">also </w:t>
      </w:r>
      <w:r w:rsidRPr="00A37AAA">
        <w:rPr>
          <w:rFonts w:ascii="Helvetica Neue" w:hAnsi="Helvetica Neue" w:cs="Helvetica Neue"/>
          <w:sz w:val="23"/>
          <w:szCs w:val="23"/>
          <w:lang w:val="en-US"/>
        </w:rPr>
        <w:t xml:space="preserve">have a print disability. </w:t>
      </w:r>
    </w:p>
    <w:p w14:paraId="31953F45" w14:textId="6ACF682A" w:rsidR="00A82264" w:rsidRPr="00A37AAA" w:rsidRDefault="00783698" w:rsidP="00346DCD">
      <w:pPr>
        <w:rPr>
          <w:rFonts w:ascii="Helvetica Neue" w:hAnsi="Helvetica Neue" w:cs="Times New Roman"/>
          <w:sz w:val="23"/>
          <w:szCs w:val="23"/>
        </w:rPr>
      </w:pPr>
      <w:r w:rsidRPr="00A37AAA">
        <w:rPr>
          <w:rFonts w:ascii="Helvetica Neue" w:hAnsi="Helvetica Neue" w:cs="Times New Roman"/>
          <w:b/>
          <w:sz w:val="23"/>
          <w:szCs w:val="23"/>
        </w:rPr>
        <w:t>Change the Patron Type</w:t>
      </w:r>
      <w:r w:rsidR="00346DCD" w:rsidRPr="00A37AAA">
        <w:rPr>
          <w:rFonts w:ascii="Helvetica Neue" w:hAnsi="Helvetica Neue" w:cs="Times New Roman"/>
          <w:b/>
          <w:sz w:val="23"/>
          <w:szCs w:val="23"/>
        </w:rPr>
        <w:t xml:space="preserve">: </w:t>
      </w:r>
      <w:r w:rsidR="00A82264" w:rsidRPr="00A37AAA">
        <w:rPr>
          <w:rFonts w:ascii="Helvetica Neue" w:hAnsi="Helvetica Neue" w:cs="Times New Roman"/>
          <w:sz w:val="23"/>
          <w:szCs w:val="23"/>
        </w:rPr>
        <w:t xml:space="preserve">In order for patrons to be able to </w:t>
      </w:r>
      <w:r w:rsidR="00343D94" w:rsidRPr="00A37AAA">
        <w:rPr>
          <w:rFonts w:ascii="Helvetica Neue" w:hAnsi="Helvetica Neue" w:cs="Times New Roman"/>
          <w:sz w:val="23"/>
          <w:szCs w:val="23"/>
        </w:rPr>
        <w:t xml:space="preserve">log in to NNELS and </w:t>
      </w:r>
      <w:r w:rsidR="00A82264" w:rsidRPr="00A37AAA">
        <w:rPr>
          <w:rFonts w:ascii="Helvetica Neue" w:hAnsi="Helvetica Neue" w:cs="Times New Roman"/>
          <w:sz w:val="23"/>
          <w:szCs w:val="23"/>
        </w:rPr>
        <w:t>download books</w:t>
      </w:r>
      <w:r w:rsidR="00343D94" w:rsidRPr="00A37AAA">
        <w:rPr>
          <w:rFonts w:ascii="Helvetica Neue" w:hAnsi="Helvetica Neue" w:cs="Times New Roman"/>
          <w:sz w:val="23"/>
          <w:szCs w:val="23"/>
        </w:rPr>
        <w:t xml:space="preserve"> themselves</w:t>
      </w:r>
      <w:r w:rsidR="00A82264" w:rsidRPr="00A37AAA">
        <w:rPr>
          <w:rFonts w:ascii="Helvetica Neue" w:hAnsi="Helvetica Neue" w:cs="Times New Roman"/>
          <w:sz w:val="23"/>
          <w:szCs w:val="23"/>
        </w:rPr>
        <w:t xml:space="preserve">, </w:t>
      </w:r>
      <w:r w:rsidR="00343D94" w:rsidRPr="00A37AAA">
        <w:rPr>
          <w:rFonts w:ascii="Helvetica Neue" w:hAnsi="Helvetica Neue" w:cs="Times New Roman"/>
          <w:sz w:val="23"/>
          <w:szCs w:val="23"/>
        </w:rPr>
        <w:t>they must have</w:t>
      </w:r>
      <w:r w:rsidR="00A82264" w:rsidRPr="00A37AAA">
        <w:rPr>
          <w:rFonts w:ascii="Helvetica Neue" w:hAnsi="Helvetica Neue" w:cs="Times New Roman"/>
          <w:sz w:val="23"/>
          <w:szCs w:val="23"/>
        </w:rPr>
        <w:t xml:space="preserve"> </w:t>
      </w:r>
      <w:r w:rsidR="00343D94" w:rsidRPr="00A37AAA">
        <w:rPr>
          <w:rFonts w:ascii="Helvetica Neue" w:hAnsi="Helvetica Neue" w:cs="Times New Roman"/>
          <w:sz w:val="23"/>
          <w:szCs w:val="23"/>
        </w:rPr>
        <w:t xml:space="preserve">the correct </w:t>
      </w:r>
      <w:r w:rsidR="00A82264" w:rsidRPr="00A37AAA">
        <w:rPr>
          <w:rFonts w:ascii="Helvetica Neue" w:hAnsi="Helvetica Neue" w:cs="Times New Roman"/>
          <w:sz w:val="23"/>
          <w:szCs w:val="23"/>
        </w:rPr>
        <w:t xml:space="preserve">patron or borrower type in the ILS.  </w:t>
      </w:r>
      <w:r w:rsidR="00B76014" w:rsidRPr="00A37AAA">
        <w:rPr>
          <w:rFonts w:ascii="Helvetica Neue" w:hAnsi="Helvetica Neue" w:cs="Times New Roman"/>
          <w:sz w:val="23"/>
          <w:szCs w:val="23"/>
        </w:rPr>
        <w:t>The</w:t>
      </w:r>
      <w:r w:rsidR="00FE6DBC" w:rsidRPr="00A37AAA">
        <w:rPr>
          <w:rFonts w:ascii="Helvetica Neue" w:hAnsi="Helvetica Neue" w:cs="Times New Roman"/>
          <w:sz w:val="23"/>
          <w:szCs w:val="23"/>
        </w:rPr>
        <w:t xml:space="preserve"> </w:t>
      </w:r>
      <w:r w:rsidR="00B76014" w:rsidRPr="00A37AAA">
        <w:rPr>
          <w:rFonts w:ascii="Helvetica Neue" w:hAnsi="Helvetica Neue" w:cs="Times New Roman"/>
          <w:sz w:val="23"/>
          <w:szCs w:val="23"/>
        </w:rPr>
        <w:t>types/categories/profiles</w:t>
      </w:r>
      <w:r w:rsidR="00343D94" w:rsidRPr="00A37AAA">
        <w:rPr>
          <w:rFonts w:ascii="Helvetica Neue" w:hAnsi="Helvetica Neue" w:cs="Times New Roman"/>
          <w:sz w:val="23"/>
          <w:szCs w:val="23"/>
        </w:rPr>
        <w:t xml:space="preserve"> </w:t>
      </w:r>
      <w:r w:rsidR="00B76014" w:rsidRPr="00A37AAA">
        <w:rPr>
          <w:rFonts w:ascii="Helvetica Neue" w:hAnsi="Helvetica Neue" w:cs="Times New Roman"/>
          <w:sz w:val="23"/>
          <w:szCs w:val="23"/>
        </w:rPr>
        <w:t xml:space="preserve">for your library </w:t>
      </w:r>
      <w:r w:rsidR="00343D94" w:rsidRPr="00A37AAA">
        <w:rPr>
          <w:rFonts w:ascii="Helvetica Neue" w:hAnsi="Helvetica Neue" w:cs="Times New Roman"/>
          <w:sz w:val="23"/>
          <w:szCs w:val="23"/>
        </w:rPr>
        <w:t>are</w:t>
      </w:r>
      <w:r w:rsidR="00FE6DBC" w:rsidRPr="00A37AAA">
        <w:rPr>
          <w:rFonts w:ascii="Helvetica Neue" w:hAnsi="Helvetica Neue" w:cs="Times New Roman"/>
          <w:sz w:val="23"/>
          <w:szCs w:val="23"/>
        </w:rPr>
        <w:t xml:space="preserve">: </w:t>
      </w:r>
      <w:r w:rsidR="00343D94" w:rsidRPr="00A37AAA">
        <w:rPr>
          <w:rFonts w:ascii="Helvetica Neue" w:hAnsi="Helvetica Neue" w:cs="Times New Roman"/>
          <w:sz w:val="23"/>
          <w:szCs w:val="23"/>
        </w:rPr>
        <w:t>__________</w:t>
      </w:r>
      <w:r w:rsidR="00FE6DBC" w:rsidRPr="00A37AAA">
        <w:rPr>
          <w:rFonts w:ascii="Helvetica Neue" w:hAnsi="Helvetica Neue" w:cs="Times New Roman"/>
          <w:sz w:val="23"/>
          <w:szCs w:val="23"/>
        </w:rPr>
        <w:t>____________________</w:t>
      </w:r>
    </w:p>
    <w:p w14:paraId="5771A0AC" w14:textId="7C8CF64C" w:rsidR="00343D94" w:rsidRPr="00A37AAA" w:rsidRDefault="00A82264" w:rsidP="00346DCD">
      <w:pPr>
        <w:rPr>
          <w:rFonts w:ascii="Helvetica Neue" w:hAnsi="Helvetica Neue" w:cs="Times New Roman"/>
          <w:sz w:val="23"/>
          <w:szCs w:val="23"/>
        </w:rPr>
      </w:pPr>
      <w:r w:rsidRPr="00A37AAA">
        <w:rPr>
          <w:rFonts w:ascii="Helvetica Neue" w:hAnsi="Helvetica Neue" w:cs="Times New Roman"/>
          <w:sz w:val="23"/>
          <w:szCs w:val="23"/>
        </w:rPr>
        <w:t xml:space="preserve">Sometimes library staff will do all the searching and downloading for a patron. </w:t>
      </w:r>
      <w:r w:rsidR="00343D94" w:rsidRPr="00A37AAA">
        <w:rPr>
          <w:rFonts w:ascii="Helvetica Neue" w:hAnsi="Helvetica Neue" w:cs="Times New Roman"/>
          <w:sz w:val="23"/>
          <w:szCs w:val="23"/>
        </w:rPr>
        <w:t>Sometimes a friend or family member will search and download books on behalf of a reader. It’s up to the library to determine how to grant access to NNELS. Please ensure that only q</w:t>
      </w:r>
      <w:r w:rsidR="0096036F" w:rsidRPr="00A37AAA">
        <w:rPr>
          <w:rFonts w:ascii="Helvetica Neue" w:hAnsi="Helvetica Neue" w:cs="Times New Roman"/>
          <w:sz w:val="23"/>
          <w:szCs w:val="23"/>
        </w:rPr>
        <w:t xml:space="preserve">ualified individuals have access to books from NNELS. </w:t>
      </w:r>
    </w:p>
    <w:p w14:paraId="40977AA3" w14:textId="5FE3F81A" w:rsidR="00A82264" w:rsidRPr="00A37AAA" w:rsidRDefault="00346DCD" w:rsidP="00346DCD">
      <w:pPr>
        <w:rPr>
          <w:rFonts w:ascii="Helvetica Neue" w:hAnsi="Helvetica Neue" w:cs="Times New Roman"/>
          <w:sz w:val="23"/>
          <w:szCs w:val="23"/>
        </w:rPr>
      </w:pPr>
      <w:r w:rsidRPr="00A37AAA">
        <w:rPr>
          <w:rFonts w:ascii="Helvetica Neue" w:hAnsi="Helvetica Neue" w:cs="Times New Roman"/>
          <w:b/>
          <w:sz w:val="23"/>
          <w:szCs w:val="23"/>
        </w:rPr>
        <w:t>Downloading Books for Patrons</w:t>
      </w:r>
      <w:r w:rsidRPr="00A37AAA">
        <w:rPr>
          <w:rFonts w:ascii="Helvetica Neue" w:hAnsi="Helvetica Neue" w:cs="Times New Roman"/>
          <w:sz w:val="23"/>
          <w:szCs w:val="23"/>
        </w:rPr>
        <w:t xml:space="preserve">: </w:t>
      </w:r>
      <w:r w:rsidR="0096036F" w:rsidRPr="00A37AAA">
        <w:rPr>
          <w:rFonts w:ascii="Helvetica Neue" w:hAnsi="Helvetica Neue" w:cs="Times New Roman"/>
          <w:sz w:val="23"/>
          <w:szCs w:val="23"/>
        </w:rPr>
        <w:t xml:space="preserve">Every library </w:t>
      </w:r>
      <w:r w:rsidR="00C81747" w:rsidRPr="00A37AAA">
        <w:rPr>
          <w:rFonts w:ascii="Helvetica Neue" w:hAnsi="Helvetica Neue" w:cs="Times New Roman"/>
          <w:sz w:val="23"/>
          <w:szCs w:val="23"/>
        </w:rPr>
        <w:t xml:space="preserve">has a NNELS account that staff can use to </w:t>
      </w:r>
      <w:r w:rsidR="00A82264" w:rsidRPr="00A37AAA">
        <w:rPr>
          <w:rFonts w:ascii="Helvetica Neue" w:hAnsi="Helvetica Neue" w:cs="Times New Roman"/>
          <w:sz w:val="23"/>
          <w:szCs w:val="23"/>
        </w:rPr>
        <w:t xml:space="preserve">download books </w:t>
      </w:r>
      <w:r w:rsidR="00C81747" w:rsidRPr="00A37AAA">
        <w:rPr>
          <w:rFonts w:ascii="Helvetica Neue" w:hAnsi="Helvetica Neue" w:cs="Times New Roman"/>
          <w:sz w:val="23"/>
          <w:szCs w:val="23"/>
        </w:rPr>
        <w:t>on behalf of individuals with</w:t>
      </w:r>
      <w:r w:rsidR="00A82264" w:rsidRPr="00A37AAA">
        <w:rPr>
          <w:rFonts w:ascii="Helvetica Neue" w:hAnsi="Helvetica Neue" w:cs="Times New Roman"/>
          <w:sz w:val="23"/>
          <w:szCs w:val="23"/>
        </w:rPr>
        <w:t xml:space="preserve"> print disabilities. If you </w:t>
      </w:r>
      <w:r w:rsidR="00C81747" w:rsidRPr="00A37AAA">
        <w:rPr>
          <w:rFonts w:ascii="Helvetica Neue" w:hAnsi="Helvetica Neue" w:cs="Times New Roman"/>
          <w:sz w:val="23"/>
          <w:szCs w:val="23"/>
        </w:rPr>
        <w:t>need to reset</w:t>
      </w:r>
      <w:r w:rsidR="00A82264" w:rsidRPr="00A37AAA">
        <w:rPr>
          <w:rFonts w:ascii="Helvetica Neue" w:hAnsi="Helvetica Neue" w:cs="Times New Roman"/>
          <w:sz w:val="23"/>
          <w:szCs w:val="23"/>
        </w:rPr>
        <w:t xml:space="preserve"> your library’s password, </w:t>
      </w:r>
      <w:r w:rsidR="00C81747" w:rsidRPr="00A37AAA">
        <w:rPr>
          <w:rFonts w:ascii="Helvetica Neue" w:hAnsi="Helvetica Neue" w:cs="Times New Roman"/>
          <w:sz w:val="23"/>
          <w:szCs w:val="23"/>
        </w:rPr>
        <w:t>go to</w:t>
      </w:r>
      <w:r w:rsidR="005A2AF7" w:rsidRPr="00A37AAA">
        <w:rPr>
          <w:rFonts w:ascii="Helvetica Neue" w:hAnsi="Helvetica Neue" w:cs="Times New Roman"/>
          <w:sz w:val="23"/>
          <w:szCs w:val="23"/>
        </w:rPr>
        <w:t xml:space="preserve"> </w:t>
      </w:r>
      <w:r w:rsidR="00B611DA" w:rsidRPr="00A37AAA">
        <w:rPr>
          <w:rFonts w:ascii="Helvetica Neue" w:hAnsi="Helvetica Neue" w:cs="Times New Roman"/>
          <w:sz w:val="23"/>
          <w:szCs w:val="23"/>
        </w:rPr>
        <w:t xml:space="preserve">https://nnels.ca/user/password or </w:t>
      </w:r>
      <w:r w:rsidR="00A82264" w:rsidRPr="00A37AAA">
        <w:rPr>
          <w:rFonts w:ascii="Helvetica Neue" w:hAnsi="Helvetica Neue" w:cs="Times New Roman"/>
          <w:sz w:val="23"/>
          <w:szCs w:val="23"/>
        </w:rPr>
        <w:t>contact support@nnels.ca.</w:t>
      </w:r>
    </w:p>
    <w:p w14:paraId="0E488713" w14:textId="4FBAFD0E" w:rsidR="00A82264" w:rsidRPr="00A37AAA" w:rsidRDefault="00B13EA2" w:rsidP="005A2AF7">
      <w:pPr>
        <w:ind w:left="720" w:firstLine="720"/>
        <w:rPr>
          <w:rFonts w:ascii="Helvetica Neue" w:hAnsi="Helvetica Neue" w:cs="Times New Roman"/>
          <w:sz w:val="23"/>
          <w:szCs w:val="23"/>
        </w:rPr>
      </w:pPr>
      <w:r w:rsidRPr="00A37AAA">
        <w:rPr>
          <w:rFonts w:ascii="Helvetica Neue" w:hAnsi="Helvetica Neue" w:cs="Times New Roman"/>
          <w:sz w:val="23"/>
          <w:szCs w:val="23"/>
        </w:rPr>
        <w:t>L</w:t>
      </w:r>
      <w:r w:rsidR="00A82264" w:rsidRPr="00A37AAA">
        <w:rPr>
          <w:rFonts w:ascii="Helvetica Neue" w:hAnsi="Helvetica Neue" w:cs="Times New Roman"/>
          <w:sz w:val="23"/>
          <w:szCs w:val="23"/>
        </w:rPr>
        <w:t>ibrary’s username:</w:t>
      </w:r>
      <w:r w:rsidR="00A5187F" w:rsidRPr="00A37AAA">
        <w:rPr>
          <w:rFonts w:ascii="Helvetica Neue" w:hAnsi="Helvetica Neue" w:cs="Times New Roman"/>
          <w:sz w:val="23"/>
          <w:szCs w:val="23"/>
        </w:rPr>
        <w:t xml:space="preserve"> </w:t>
      </w:r>
      <w:r w:rsidR="00A82264" w:rsidRPr="00A37AAA">
        <w:rPr>
          <w:rFonts w:ascii="Helvetica Neue" w:hAnsi="Helvetica Neue" w:cs="Times New Roman"/>
          <w:sz w:val="23"/>
          <w:szCs w:val="23"/>
        </w:rPr>
        <w:t>____________________</w:t>
      </w:r>
    </w:p>
    <w:p w14:paraId="5B214B30" w14:textId="1E29FCDA" w:rsidR="00E50A52" w:rsidRPr="00A37AAA" w:rsidRDefault="00B13EA2" w:rsidP="005A2AF7">
      <w:pPr>
        <w:ind w:left="720" w:firstLine="720"/>
        <w:rPr>
          <w:rFonts w:ascii="Helvetica Neue" w:hAnsi="Helvetica Neue" w:cs="Times New Roman"/>
          <w:sz w:val="23"/>
          <w:szCs w:val="23"/>
        </w:rPr>
      </w:pPr>
      <w:r w:rsidRPr="00A37AAA">
        <w:rPr>
          <w:rFonts w:ascii="Helvetica Neue" w:hAnsi="Helvetica Neue" w:cs="Times New Roman"/>
          <w:sz w:val="23"/>
          <w:szCs w:val="23"/>
        </w:rPr>
        <w:t>L</w:t>
      </w:r>
      <w:r w:rsidR="00A82264" w:rsidRPr="00A37AAA">
        <w:rPr>
          <w:rFonts w:ascii="Helvetica Neue" w:hAnsi="Helvetica Neue" w:cs="Times New Roman"/>
          <w:sz w:val="23"/>
          <w:szCs w:val="23"/>
        </w:rPr>
        <w:t xml:space="preserve">ibrary’s password: </w:t>
      </w:r>
      <w:r w:rsidR="00A5187F" w:rsidRPr="00A37AAA">
        <w:rPr>
          <w:rFonts w:ascii="Helvetica Neue" w:hAnsi="Helvetica Neue" w:cs="Times New Roman"/>
          <w:sz w:val="23"/>
          <w:szCs w:val="23"/>
        </w:rPr>
        <w:t>____________________</w:t>
      </w:r>
    </w:p>
    <w:p w14:paraId="207BAE6A" w14:textId="31DC0C1E" w:rsidR="00A82264" w:rsidRPr="00A37AAA" w:rsidRDefault="00A82264" w:rsidP="00A82264">
      <w:pPr>
        <w:rPr>
          <w:rFonts w:ascii="Helvetica Neue" w:hAnsi="Helvetica Neue" w:cs="Times New Roman"/>
          <w:sz w:val="23"/>
          <w:szCs w:val="23"/>
        </w:rPr>
      </w:pPr>
      <w:r w:rsidRPr="00A37AAA">
        <w:rPr>
          <w:rFonts w:ascii="Helvetica Neue" w:hAnsi="Helvetica Neue" w:cs="Times New Roman"/>
          <w:b/>
          <w:sz w:val="23"/>
          <w:szCs w:val="23"/>
        </w:rPr>
        <w:lastRenderedPageBreak/>
        <w:t>Proof of Disability:</w:t>
      </w:r>
      <w:r w:rsidRPr="00A37AAA">
        <w:rPr>
          <w:rFonts w:ascii="Helvetica Neue" w:hAnsi="Helvetica Neue" w:cs="Times New Roman"/>
          <w:sz w:val="23"/>
          <w:szCs w:val="23"/>
        </w:rPr>
        <w:t xml:space="preserve"> Determining whether or not someone has a print disability is at the library’s discretion. </w:t>
      </w:r>
      <w:r w:rsidR="00212E0C" w:rsidRPr="00A37AAA">
        <w:rPr>
          <w:rFonts w:ascii="Helvetica Neue" w:hAnsi="Helvetica Neue" w:cs="Times New Roman"/>
          <w:sz w:val="23"/>
          <w:szCs w:val="23"/>
        </w:rPr>
        <w:t xml:space="preserve">Please ensure you are familiar with your library’s policies. </w:t>
      </w:r>
    </w:p>
    <w:p w14:paraId="43DEEA1B" w14:textId="12108246" w:rsidR="00A82264" w:rsidRPr="00A37AAA" w:rsidRDefault="00A82264" w:rsidP="00A82264">
      <w:pPr>
        <w:rPr>
          <w:rFonts w:ascii="Helvetica Neue" w:hAnsi="Helvetica Neue" w:cs="Times New Roman"/>
          <w:sz w:val="23"/>
          <w:szCs w:val="23"/>
        </w:rPr>
      </w:pPr>
      <w:r w:rsidRPr="00A37AAA">
        <w:rPr>
          <w:rFonts w:ascii="Helvetica Neue" w:hAnsi="Helvetica Neue" w:cs="Times New Roman"/>
          <w:b/>
          <w:sz w:val="23"/>
          <w:szCs w:val="23"/>
        </w:rPr>
        <w:t xml:space="preserve">Know your website link: </w:t>
      </w:r>
      <w:r w:rsidR="00AB70DA" w:rsidRPr="00A37AAA">
        <w:rPr>
          <w:rFonts w:ascii="Helvetica Neue" w:hAnsi="Helvetica Neue" w:cs="Times New Roman"/>
          <w:sz w:val="23"/>
          <w:szCs w:val="23"/>
        </w:rPr>
        <w:t>An</w:t>
      </w:r>
      <w:r w:rsidRPr="00A37AAA">
        <w:rPr>
          <w:rFonts w:ascii="Helvetica Neue" w:hAnsi="Helvetica Neue" w:cs="Times New Roman"/>
          <w:sz w:val="23"/>
          <w:szCs w:val="23"/>
        </w:rPr>
        <w:t xml:space="preserve"> </w:t>
      </w:r>
      <w:r w:rsidR="00AB70DA" w:rsidRPr="00A37AAA">
        <w:rPr>
          <w:rFonts w:ascii="Helvetica Neue" w:hAnsi="Helvetica Neue" w:cs="Times New Roman"/>
          <w:sz w:val="23"/>
          <w:szCs w:val="23"/>
        </w:rPr>
        <w:t>easy</w:t>
      </w:r>
      <w:r w:rsidRPr="00A37AAA">
        <w:rPr>
          <w:rFonts w:ascii="Helvetica Neue" w:hAnsi="Helvetica Neue" w:cs="Times New Roman"/>
          <w:sz w:val="23"/>
          <w:szCs w:val="23"/>
        </w:rPr>
        <w:t xml:space="preserve"> way for patrons </w:t>
      </w:r>
      <w:r w:rsidR="00AB70DA" w:rsidRPr="00A37AAA">
        <w:rPr>
          <w:rFonts w:ascii="Helvetica Neue" w:hAnsi="Helvetica Neue" w:cs="Times New Roman"/>
          <w:sz w:val="23"/>
          <w:szCs w:val="23"/>
        </w:rPr>
        <w:t>find</w:t>
      </w:r>
      <w:r w:rsidRPr="00A37AAA">
        <w:rPr>
          <w:rFonts w:ascii="Helvetica Neue" w:hAnsi="Helvetica Neue" w:cs="Times New Roman"/>
          <w:sz w:val="23"/>
          <w:szCs w:val="23"/>
        </w:rPr>
        <w:t xml:space="preserve"> NNELS is </w:t>
      </w:r>
      <w:r w:rsidR="00AB70DA" w:rsidRPr="00A37AAA">
        <w:rPr>
          <w:rFonts w:ascii="Helvetica Neue" w:hAnsi="Helvetica Neue" w:cs="Times New Roman"/>
          <w:sz w:val="23"/>
          <w:szCs w:val="23"/>
        </w:rPr>
        <w:t>through the link</w:t>
      </w:r>
      <w:r w:rsidRPr="00A37AAA">
        <w:rPr>
          <w:rFonts w:ascii="Helvetica Neue" w:hAnsi="Helvetica Neue" w:cs="Times New Roman"/>
          <w:sz w:val="23"/>
          <w:szCs w:val="23"/>
        </w:rPr>
        <w:t xml:space="preserve"> your library’s website. Know where </w:t>
      </w:r>
      <w:r w:rsidR="00AB70DA" w:rsidRPr="00A37AAA">
        <w:rPr>
          <w:rFonts w:ascii="Helvetica Neue" w:hAnsi="Helvetica Neue" w:cs="Times New Roman"/>
          <w:sz w:val="23"/>
          <w:szCs w:val="23"/>
        </w:rPr>
        <w:t>that</w:t>
      </w:r>
      <w:r w:rsidRPr="00A37AAA">
        <w:rPr>
          <w:rFonts w:ascii="Helvetica Neue" w:hAnsi="Helvetica Neue" w:cs="Times New Roman"/>
          <w:sz w:val="23"/>
          <w:szCs w:val="23"/>
        </w:rPr>
        <w:t xml:space="preserve"> link</w:t>
      </w:r>
      <w:r w:rsidR="00B13EA2" w:rsidRPr="00A37AAA">
        <w:rPr>
          <w:rFonts w:ascii="Helvetica Neue" w:hAnsi="Helvetica Neue" w:cs="Times New Roman"/>
          <w:sz w:val="23"/>
          <w:szCs w:val="23"/>
        </w:rPr>
        <w:t>.</w:t>
      </w:r>
      <w:r w:rsidR="005A2AF7" w:rsidRPr="00A37AAA">
        <w:rPr>
          <w:rFonts w:ascii="Helvetica Neue" w:hAnsi="Helvetica Neue" w:cs="Times New Roman"/>
          <w:sz w:val="23"/>
          <w:szCs w:val="23"/>
        </w:rPr>
        <w:t xml:space="preserve"> If you want to update your link, please visit nnels.ca/library/training/ for links to website badges and sample text. </w:t>
      </w:r>
    </w:p>
    <w:p w14:paraId="59C7E03A" w14:textId="1E2B788B" w:rsidR="00A82264" w:rsidRPr="00A37AAA" w:rsidRDefault="00A82264" w:rsidP="00A82264">
      <w:pPr>
        <w:rPr>
          <w:rFonts w:ascii="Helvetica Neue" w:hAnsi="Helvetica Neue" w:cs="Times New Roman"/>
          <w:sz w:val="23"/>
          <w:szCs w:val="23"/>
        </w:rPr>
      </w:pPr>
      <w:r w:rsidRPr="00A37AAA">
        <w:rPr>
          <w:rFonts w:ascii="Helvetica Neue" w:hAnsi="Helvetica Neue" w:cs="Times New Roman"/>
          <w:b/>
          <w:sz w:val="23"/>
          <w:szCs w:val="23"/>
        </w:rPr>
        <w:t>If you can’t find the book</w:t>
      </w:r>
      <w:r w:rsidR="00B13EA2" w:rsidRPr="00A37AAA">
        <w:rPr>
          <w:rFonts w:ascii="Helvetica Neue" w:hAnsi="Helvetica Neue" w:cs="Times New Roman"/>
          <w:b/>
          <w:sz w:val="23"/>
          <w:szCs w:val="23"/>
        </w:rPr>
        <w:t xml:space="preserve"> or format</w:t>
      </w:r>
      <w:r w:rsidRPr="00A37AAA">
        <w:rPr>
          <w:rFonts w:ascii="Helvetica Neue" w:hAnsi="Helvetica Neue" w:cs="Times New Roman"/>
          <w:b/>
          <w:sz w:val="23"/>
          <w:szCs w:val="23"/>
        </w:rPr>
        <w:t xml:space="preserve"> in NNELS</w:t>
      </w:r>
      <w:r w:rsidRPr="00A37AAA">
        <w:rPr>
          <w:rFonts w:ascii="Helvetica Neue" w:hAnsi="Helvetica Neue" w:cs="Times New Roman"/>
          <w:sz w:val="23"/>
          <w:szCs w:val="23"/>
        </w:rPr>
        <w:t xml:space="preserve">: </w:t>
      </w:r>
      <w:r w:rsidR="00212E0C" w:rsidRPr="00A37AAA">
        <w:rPr>
          <w:rFonts w:ascii="Helvetica Neue" w:hAnsi="Helvetica Neue" w:cs="Times New Roman"/>
          <w:sz w:val="23"/>
          <w:szCs w:val="23"/>
        </w:rPr>
        <w:t>B</w:t>
      </w:r>
      <w:r w:rsidRPr="00A37AAA">
        <w:rPr>
          <w:rFonts w:ascii="Helvetica Neue" w:hAnsi="Helvetica Neue" w:cs="Times New Roman"/>
          <w:sz w:val="23"/>
          <w:szCs w:val="23"/>
        </w:rPr>
        <w:t xml:space="preserve">ook requests are welcome! </w:t>
      </w:r>
      <w:r w:rsidR="00B13EA2" w:rsidRPr="00A37AAA">
        <w:rPr>
          <w:rFonts w:ascii="Helvetica Neue" w:hAnsi="Helvetica Neue" w:cs="Times New Roman"/>
          <w:sz w:val="23"/>
          <w:szCs w:val="23"/>
        </w:rPr>
        <w:t>The request form is available after searching for a title in NNELS</w:t>
      </w:r>
      <w:r w:rsidR="00205EC4" w:rsidRPr="00A37AAA">
        <w:rPr>
          <w:rFonts w:ascii="Helvetica Neue" w:hAnsi="Helvetica Neue" w:cs="Times New Roman"/>
          <w:sz w:val="23"/>
          <w:szCs w:val="23"/>
        </w:rPr>
        <w:t xml:space="preserve">. </w:t>
      </w:r>
      <w:r w:rsidR="00B13EA2" w:rsidRPr="00A37AAA">
        <w:rPr>
          <w:rFonts w:ascii="Helvetica Neue" w:hAnsi="Helvetica Neue" w:cs="Times New Roman"/>
          <w:sz w:val="23"/>
          <w:szCs w:val="23"/>
        </w:rPr>
        <w:t xml:space="preserve">Request specific titles, or existing NNELS titles that you need in a different format (e.g. we have MP3; your patron needs PDF). </w:t>
      </w:r>
      <w:r w:rsidR="00395A9C" w:rsidRPr="00A37AAA">
        <w:rPr>
          <w:rFonts w:ascii="Helvetica Neue" w:hAnsi="Helvetica Neue" w:cs="Times New Roman"/>
          <w:sz w:val="23"/>
          <w:szCs w:val="23"/>
        </w:rPr>
        <w:t xml:space="preserve">The book will be prepared, the requestor notified, and the title made available for all of us to share. </w:t>
      </w:r>
    </w:p>
    <w:p w14:paraId="3DB5B34D" w14:textId="42192787" w:rsidR="006A298E" w:rsidRPr="00A37AAA" w:rsidRDefault="00A82264" w:rsidP="00205EC4">
      <w:pPr>
        <w:rPr>
          <w:rFonts w:ascii="Helvetica Neue" w:hAnsi="Helvetica Neue" w:cs="Times New Roman"/>
          <w:sz w:val="23"/>
          <w:szCs w:val="23"/>
        </w:rPr>
      </w:pPr>
      <w:r w:rsidRPr="00A37AAA">
        <w:rPr>
          <w:rFonts w:ascii="Helvetica Neue" w:hAnsi="Helvetica Neue" w:cs="Times New Roman"/>
          <w:b/>
          <w:sz w:val="23"/>
          <w:szCs w:val="23"/>
        </w:rPr>
        <w:t>If a patron can’t log in</w:t>
      </w:r>
      <w:r w:rsidR="00212E0C" w:rsidRPr="00A37AAA">
        <w:rPr>
          <w:rFonts w:ascii="Helvetica Neue" w:hAnsi="Helvetica Neue" w:cs="Times New Roman"/>
          <w:sz w:val="23"/>
          <w:szCs w:val="23"/>
        </w:rPr>
        <w:t>: I</w:t>
      </w:r>
      <w:r w:rsidRPr="00A37AAA">
        <w:rPr>
          <w:rFonts w:ascii="Helvetica Neue" w:hAnsi="Helvetica Neue" w:cs="Times New Roman"/>
          <w:sz w:val="23"/>
          <w:szCs w:val="23"/>
        </w:rPr>
        <w:t xml:space="preserve">f a patron’s PIN doesn’t work for logging in, check that it’s correct </w:t>
      </w:r>
      <w:r w:rsidR="00212E0C" w:rsidRPr="00A37AAA">
        <w:rPr>
          <w:rFonts w:ascii="Helvetica Neue" w:hAnsi="Helvetica Neue" w:cs="Times New Roman"/>
          <w:sz w:val="23"/>
          <w:szCs w:val="23"/>
        </w:rPr>
        <w:t>in your ILS</w:t>
      </w:r>
      <w:r w:rsidRPr="00A37AAA">
        <w:rPr>
          <w:rFonts w:ascii="Helvetica Neue" w:hAnsi="Helvetica Neue" w:cs="Times New Roman"/>
          <w:sz w:val="23"/>
          <w:szCs w:val="23"/>
        </w:rPr>
        <w:t xml:space="preserve"> and that their patron/borrower-type is </w:t>
      </w:r>
      <w:r w:rsidR="00212E0C" w:rsidRPr="00A37AAA">
        <w:rPr>
          <w:rFonts w:ascii="Helvetica Neue" w:hAnsi="Helvetica Neue" w:cs="Times New Roman"/>
          <w:sz w:val="23"/>
          <w:szCs w:val="23"/>
        </w:rPr>
        <w:t>set correctly</w:t>
      </w:r>
      <w:r w:rsidRPr="00A37AAA">
        <w:rPr>
          <w:rFonts w:ascii="Helvetica Neue" w:hAnsi="Helvetica Neue" w:cs="Times New Roman"/>
          <w:sz w:val="23"/>
          <w:szCs w:val="23"/>
        </w:rPr>
        <w:t xml:space="preserve">. If </w:t>
      </w:r>
      <w:r w:rsidR="00B13EA2" w:rsidRPr="00A37AAA">
        <w:rPr>
          <w:rFonts w:ascii="Helvetica Neue" w:hAnsi="Helvetica Neue" w:cs="Times New Roman"/>
          <w:sz w:val="23"/>
          <w:szCs w:val="23"/>
        </w:rPr>
        <w:t>the problem is not related to your library</w:t>
      </w:r>
      <w:r w:rsidRPr="00A37AAA">
        <w:rPr>
          <w:rFonts w:ascii="Helvetica Neue" w:hAnsi="Helvetica Neue" w:cs="Times New Roman"/>
          <w:sz w:val="23"/>
          <w:szCs w:val="23"/>
        </w:rPr>
        <w:t xml:space="preserve">, please write </w:t>
      </w:r>
      <w:r w:rsidR="007B2C3E" w:rsidRPr="00A37AAA">
        <w:rPr>
          <w:rFonts w:ascii="Helvetica Neue" w:hAnsi="Helvetica Neue" w:cs="Times New Roman"/>
          <w:sz w:val="23"/>
          <w:szCs w:val="23"/>
        </w:rPr>
        <w:t>to us so we can fix the problem</w:t>
      </w:r>
      <w:r w:rsidR="00212E0C" w:rsidRPr="00A37AAA">
        <w:rPr>
          <w:rFonts w:ascii="Helvetica Neue" w:hAnsi="Helvetica Neue" w:cs="Times New Roman"/>
          <w:sz w:val="23"/>
          <w:szCs w:val="23"/>
        </w:rPr>
        <w:t>.</w:t>
      </w:r>
    </w:p>
    <w:p w14:paraId="2D24D982" w14:textId="5C16E6FA" w:rsidR="00AB70DA" w:rsidRPr="00A37AAA" w:rsidRDefault="00AB70DA" w:rsidP="00205EC4">
      <w:pPr>
        <w:rPr>
          <w:rFonts w:ascii="Helvetica Neue" w:hAnsi="Helvetica Neue" w:cs="Times New Roman"/>
          <w:b/>
          <w:sz w:val="23"/>
          <w:szCs w:val="23"/>
        </w:rPr>
      </w:pPr>
      <w:r w:rsidRPr="00A37AAA">
        <w:rPr>
          <w:rFonts w:ascii="Helvetica Neue" w:hAnsi="Helvetica Neue" w:cs="Times New Roman"/>
          <w:b/>
          <w:sz w:val="23"/>
          <w:szCs w:val="23"/>
        </w:rPr>
        <w:t>Searching Tips</w:t>
      </w:r>
    </w:p>
    <w:p w14:paraId="277F5CC6" w14:textId="71B25BE1" w:rsidR="00AB70DA" w:rsidRPr="00A37AAA" w:rsidRDefault="008903D7" w:rsidP="00AB70DA">
      <w:pPr>
        <w:pStyle w:val="ListParagraph"/>
        <w:numPr>
          <w:ilvl w:val="0"/>
          <w:numId w:val="11"/>
        </w:numPr>
        <w:rPr>
          <w:rFonts w:ascii="Helvetica Neue" w:hAnsi="Helvetica Neue" w:cs="Times New Roman"/>
          <w:sz w:val="23"/>
          <w:szCs w:val="23"/>
        </w:rPr>
      </w:pPr>
      <w:r w:rsidRPr="00A37AAA">
        <w:rPr>
          <w:rFonts w:ascii="Helvetica Neue" w:hAnsi="Helvetica Neue" w:cs="Times New Roman"/>
          <w:sz w:val="23"/>
          <w:szCs w:val="23"/>
        </w:rPr>
        <w:t>To find books, use the</w:t>
      </w:r>
      <w:r w:rsidR="007B2C3E" w:rsidRPr="00A37AAA">
        <w:rPr>
          <w:rFonts w:ascii="Helvetica Neue" w:hAnsi="Helvetica Neue" w:cs="Times New Roman"/>
          <w:sz w:val="23"/>
          <w:szCs w:val="23"/>
        </w:rPr>
        <w:t xml:space="preserve"> search</w:t>
      </w:r>
      <w:r w:rsidRPr="00A37AAA">
        <w:rPr>
          <w:rFonts w:ascii="Helvetica Neue" w:hAnsi="Helvetica Neue" w:cs="Times New Roman"/>
          <w:sz w:val="23"/>
          <w:szCs w:val="23"/>
        </w:rPr>
        <w:t xml:space="preserve"> filters. Search broadly for a keyword or subject (or simply the word “the”) and then use the filters to narrow the results. Explore multiple terms for the same topic (e.g. “World War 2” and “Second World War”). NNELS books come from many sources and cataloguing can be inconsistent. </w:t>
      </w:r>
    </w:p>
    <w:p w14:paraId="67150747" w14:textId="735F540F" w:rsidR="007D6390" w:rsidRPr="00A37AAA" w:rsidRDefault="007D6390" w:rsidP="00AB70DA">
      <w:pPr>
        <w:pStyle w:val="ListParagraph"/>
        <w:numPr>
          <w:ilvl w:val="0"/>
          <w:numId w:val="11"/>
        </w:numPr>
        <w:rPr>
          <w:rFonts w:ascii="Helvetica Neue" w:hAnsi="Helvetica Neue" w:cs="Times New Roman"/>
          <w:sz w:val="23"/>
          <w:szCs w:val="23"/>
        </w:rPr>
      </w:pPr>
      <w:r w:rsidRPr="00A37AAA">
        <w:rPr>
          <w:rFonts w:ascii="Helvetica Neue" w:hAnsi="Helvetica Neue" w:cs="Times New Roman"/>
          <w:sz w:val="23"/>
          <w:szCs w:val="23"/>
        </w:rPr>
        <w:t xml:space="preserve">Books with a narrator listed as Apple Alex, Apple Samantha, or Apple anyone-else are synthetically, or computer narrated. </w:t>
      </w:r>
      <w:r w:rsidR="00D84C15" w:rsidRPr="00A37AAA">
        <w:rPr>
          <w:rFonts w:ascii="Helvetica Neue" w:hAnsi="Helvetica Neue" w:cs="Times New Roman"/>
          <w:sz w:val="23"/>
          <w:szCs w:val="23"/>
        </w:rPr>
        <w:t xml:space="preserve">Some people prefer computer narration because </w:t>
      </w:r>
      <w:r w:rsidR="00ED6755">
        <w:rPr>
          <w:rFonts w:ascii="Helvetica Neue" w:hAnsi="Helvetica Neue" w:cs="Times New Roman"/>
          <w:sz w:val="23"/>
          <w:szCs w:val="23"/>
        </w:rPr>
        <w:t>speech</w:t>
      </w:r>
      <w:r w:rsidR="007B2C3E" w:rsidRPr="00A37AAA">
        <w:rPr>
          <w:rFonts w:ascii="Helvetica Neue" w:hAnsi="Helvetica Neue" w:cs="Times New Roman"/>
          <w:sz w:val="23"/>
          <w:szCs w:val="23"/>
        </w:rPr>
        <w:t xml:space="preserve"> can </w:t>
      </w:r>
      <w:r w:rsidR="00D84C15" w:rsidRPr="00A37AAA">
        <w:rPr>
          <w:rFonts w:ascii="Helvetica Neue" w:hAnsi="Helvetica Neue" w:cs="Times New Roman"/>
          <w:sz w:val="23"/>
          <w:szCs w:val="23"/>
        </w:rPr>
        <w:t xml:space="preserve">be sped up without distortion. Synthetic narration also makes it possible for us to produce reader requests and if the option is between synthetic narration and no book at all, </w:t>
      </w:r>
      <w:r w:rsidR="007B2C3E" w:rsidRPr="00A37AAA">
        <w:rPr>
          <w:rFonts w:ascii="Helvetica Neue" w:hAnsi="Helvetica Neue" w:cs="Times New Roman"/>
          <w:sz w:val="23"/>
          <w:szCs w:val="23"/>
        </w:rPr>
        <w:t>most</w:t>
      </w:r>
      <w:r w:rsidR="00D84C15" w:rsidRPr="00A37AAA">
        <w:rPr>
          <w:rFonts w:ascii="Helvetica Neue" w:hAnsi="Helvetica Neue" w:cs="Times New Roman"/>
          <w:sz w:val="23"/>
          <w:szCs w:val="23"/>
        </w:rPr>
        <w:t xml:space="preserve"> people </w:t>
      </w:r>
      <w:r w:rsidR="00ED6755">
        <w:rPr>
          <w:rFonts w:ascii="Helvetica Neue" w:hAnsi="Helvetica Neue" w:cs="Times New Roman"/>
          <w:sz w:val="23"/>
          <w:szCs w:val="23"/>
        </w:rPr>
        <w:t>opt for</w:t>
      </w:r>
      <w:bookmarkStart w:id="0" w:name="_GoBack"/>
      <w:bookmarkEnd w:id="0"/>
      <w:r w:rsidR="00D84C15" w:rsidRPr="00A37AAA">
        <w:rPr>
          <w:rFonts w:ascii="Helvetica Neue" w:hAnsi="Helvetica Neue" w:cs="Times New Roman"/>
          <w:sz w:val="23"/>
          <w:szCs w:val="23"/>
        </w:rPr>
        <w:t xml:space="preserve"> synthetic narration. </w:t>
      </w:r>
    </w:p>
    <w:p w14:paraId="03957864" w14:textId="35C3AD5B" w:rsidR="00D84C15" w:rsidRPr="00A37AAA" w:rsidRDefault="00D84C15" w:rsidP="00AB70DA">
      <w:pPr>
        <w:pStyle w:val="ListParagraph"/>
        <w:numPr>
          <w:ilvl w:val="0"/>
          <w:numId w:val="11"/>
        </w:numPr>
        <w:rPr>
          <w:rFonts w:ascii="Helvetica Neue" w:hAnsi="Helvetica Neue" w:cs="Times New Roman"/>
          <w:sz w:val="23"/>
          <w:szCs w:val="23"/>
        </w:rPr>
      </w:pPr>
      <w:r w:rsidRPr="00A37AAA">
        <w:rPr>
          <w:rFonts w:ascii="Helvetica Neue" w:hAnsi="Helvetica Neue" w:cs="Times New Roman"/>
          <w:sz w:val="23"/>
          <w:szCs w:val="23"/>
        </w:rPr>
        <w:t xml:space="preserve">A good place to find books is in the “Our Collections” section on the front page of the NNELS website: these lists include reading programs and literary awards. </w:t>
      </w:r>
    </w:p>
    <w:p w14:paraId="05075FCB" w14:textId="74CB5CD5" w:rsidR="00AB70DA" w:rsidRPr="00A37AAA" w:rsidRDefault="00D84C15" w:rsidP="00205EC4">
      <w:pPr>
        <w:pStyle w:val="ListParagraph"/>
        <w:numPr>
          <w:ilvl w:val="0"/>
          <w:numId w:val="11"/>
        </w:numPr>
        <w:rPr>
          <w:rFonts w:ascii="Helvetica Neue" w:hAnsi="Helvetica Neue" w:cs="Times New Roman"/>
          <w:sz w:val="23"/>
          <w:szCs w:val="23"/>
        </w:rPr>
      </w:pPr>
      <w:r w:rsidRPr="00A37AAA">
        <w:rPr>
          <w:rFonts w:ascii="Helvetica Neue" w:hAnsi="Helvetica Neue" w:cs="Times New Roman"/>
          <w:sz w:val="23"/>
          <w:szCs w:val="23"/>
        </w:rPr>
        <w:t>New titles can be found in the “Recently Added” section (links on the front page</w:t>
      </w:r>
      <w:r w:rsidR="00DD06C1">
        <w:rPr>
          <w:rFonts w:ascii="Helvetica Neue" w:hAnsi="Helvetica Neue" w:cs="Times New Roman"/>
          <w:sz w:val="23"/>
          <w:szCs w:val="23"/>
        </w:rPr>
        <w:t xml:space="preserve"> of NNELS</w:t>
      </w:r>
      <w:r w:rsidRPr="00A37AAA">
        <w:rPr>
          <w:rFonts w:ascii="Helvetica Neue" w:hAnsi="Helvetica Neue" w:cs="Times New Roman"/>
          <w:sz w:val="23"/>
          <w:szCs w:val="23"/>
        </w:rPr>
        <w:t xml:space="preserve">), and highlights are announced on our Twitter account </w:t>
      </w:r>
      <w:r w:rsidR="00DD06C1">
        <w:rPr>
          <w:rFonts w:ascii="Helvetica Neue" w:hAnsi="Helvetica Neue" w:cs="Times New Roman"/>
          <w:sz w:val="23"/>
          <w:szCs w:val="23"/>
        </w:rPr>
        <w:t>(</w:t>
      </w:r>
      <w:r w:rsidRPr="00A37AAA">
        <w:rPr>
          <w:rFonts w:ascii="Helvetica Neue" w:hAnsi="Helvetica Neue" w:cs="Times New Roman"/>
          <w:sz w:val="23"/>
          <w:szCs w:val="23"/>
        </w:rPr>
        <w:t>@</w:t>
      </w:r>
      <w:proofErr w:type="spellStart"/>
      <w:r w:rsidRPr="00A37AAA">
        <w:rPr>
          <w:rFonts w:ascii="Helvetica Neue" w:hAnsi="Helvetica Neue" w:cs="Times New Roman"/>
          <w:sz w:val="23"/>
          <w:szCs w:val="23"/>
        </w:rPr>
        <w:t>NNELSca</w:t>
      </w:r>
      <w:proofErr w:type="spellEnd"/>
      <w:r w:rsidR="00DD06C1">
        <w:rPr>
          <w:rFonts w:ascii="Helvetica Neue" w:hAnsi="Helvetica Neue" w:cs="Times New Roman"/>
          <w:sz w:val="23"/>
          <w:szCs w:val="23"/>
        </w:rPr>
        <w:t>)</w:t>
      </w:r>
      <w:r w:rsidR="00411950" w:rsidRPr="00A37AAA">
        <w:rPr>
          <w:rFonts w:ascii="Helvetica Neue" w:hAnsi="Helvetica Neue" w:cs="Times New Roman"/>
          <w:sz w:val="23"/>
          <w:szCs w:val="23"/>
        </w:rPr>
        <w:t xml:space="preserve">. </w:t>
      </w:r>
    </w:p>
    <w:p w14:paraId="62D371F2" w14:textId="4B8CDBEB" w:rsidR="00A82264" w:rsidRPr="00A37AAA" w:rsidRDefault="009F31D4" w:rsidP="00205EC4">
      <w:pPr>
        <w:spacing w:after="120"/>
        <w:rPr>
          <w:rFonts w:ascii="Helvetica Neue" w:hAnsi="Helvetica Neue" w:cs="Times New Roman"/>
          <w:b/>
          <w:sz w:val="23"/>
          <w:szCs w:val="23"/>
        </w:rPr>
      </w:pPr>
      <w:r w:rsidRPr="00A37AAA">
        <w:rPr>
          <w:rFonts w:ascii="Helvetica Neue" w:hAnsi="Helvetica Neue" w:cs="Times New Roman"/>
          <w:b/>
          <w:sz w:val="23"/>
          <w:szCs w:val="23"/>
        </w:rPr>
        <w:t>Ready to learn more?</w:t>
      </w:r>
      <w:r w:rsidR="008903D7" w:rsidRPr="00A37AAA">
        <w:rPr>
          <w:rFonts w:ascii="Helvetica Neue" w:hAnsi="Helvetica Neue" w:cs="Times New Roman"/>
          <w:b/>
          <w:sz w:val="23"/>
          <w:szCs w:val="23"/>
        </w:rPr>
        <w:t xml:space="preserve"> </w:t>
      </w:r>
    </w:p>
    <w:p w14:paraId="52A4501D" w14:textId="2310D47C" w:rsidR="009F31D4" w:rsidRPr="00A37AAA" w:rsidRDefault="009F31D4" w:rsidP="009F31D4">
      <w:pPr>
        <w:pStyle w:val="ListParagraph"/>
        <w:numPr>
          <w:ilvl w:val="0"/>
          <w:numId w:val="9"/>
        </w:numPr>
        <w:spacing w:after="120"/>
        <w:rPr>
          <w:rFonts w:ascii="Helvetica Neue" w:hAnsi="Helvetica Neue" w:cs="Times New Roman"/>
          <w:sz w:val="23"/>
          <w:szCs w:val="23"/>
        </w:rPr>
      </w:pPr>
      <w:r w:rsidRPr="00A37AAA">
        <w:rPr>
          <w:rFonts w:ascii="Helvetica Neue" w:hAnsi="Helvetica Neue" w:cs="Times New Roman"/>
          <w:sz w:val="23"/>
          <w:szCs w:val="23"/>
        </w:rPr>
        <w:t xml:space="preserve">Search “tools technology NNELS” on LibraryToolshed.ca for an overview </w:t>
      </w:r>
      <w:r w:rsidR="00DD06C1">
        <w:rPr>
          <w:rFonts w:ascii="Helvetica Neue" w:hAnsi="Helvetica Neue" w:cs="Times New Roman"/>
          <w:sz w:val="23"/>
          <w:szCs w:val="23"/>
        </w:rPr>
        <w:t xml:space="preserve">handout; </w:t>
      </w:r>
    </w:p>
    <w:p w14:paraId="64C7382A" w14:textId="57B463D3" w:rsidR="00A82264" w:rsidRPr="00A37AAA" w:rsidRDefault="009F31D4" w:rsidP="00205EC4">
      <w:pPr>
        <w:pStyle w:val="ListParagraph"/>
        <w:numPr>
          <w:ilvl w:val="0"/>
          <w:numId w:val="9"/>
        </w:numPr>
        <w:spacing w:after="120"/>
        <w:rPr>
          <w:rFonts w:ascii="Helvetica Neue" w:hAnsi="Helvetica Neue" w:cs="Times New Roman"/>
          <w:sz w:val="23"/>
          <w:szCs w:val="23"/>
        </w:rPr>
      </w:pPr>
      <w:r w:rsidRPr="00A37AAA">
        <w:rPr>
          <w:rFonts w:ascii="Helvetica Neue" w:hAnsi="Helvetica Neue" w:cs="Times New Roman"/>
          <w:sz w:val="23"/>
          <w:szCs w:val="23"/>
        </w:rPr>
        <w:t>Learn h</w:t>
      </w:r>
      <w:r w:rsidR="00A82264" w:rsidRPr="00A37AAA">
        <w:rPr>
          <w:rFonts w:ascii="Helvetica Neue" w:hAnsi="Helvetica Neue" w:cs="Times New Roman"/>
          <w:sz w:val="23"/>
          <w:szCs w:val="23"/>
        </w:rPr>
        <w:t xml:space="preserve">ow to download a file </w:t>
      </w:r>
      <w:r w:rsidRPr="00A37AAA">
        <w:rPr>
          <w:rFonts w:ascii="Helvetica Neue" w:hAnsi="Helvetica Neue" w:cs="Times New Roman"/>
          <w:sz w:val="23"/>
          <w:szCs w:val="23"/>
        </w:rPr>
        <w:t>and unzip it (nnels.ca/help);</w:t>
      </w:r>
      <w:r w:rsidR="00DD06C1">
        <w:rPr>
          <w:rFonts w:ascii="Helvetica Neue" w:hAnsi="Helvetica Neue" w:cs="Times New Roman"/>
          <w:sz w:val="23"/>
          <w:szCs w:val="23"/>
        </w:rPr>
        <w:t xml:space="preserve"> or </w:t>
      </w:r>
    </w:p>
    <w:p w14:paraId="4700A5D6" w14:textId="3E667A22" w:rsidR="00A82264" w:rsidRPr="00A37AAA" w:rsidRDefault="009F31D4" w:rsidP="00205EC4">
      <w:pPr>
        <w:pStyle w:val="ListParagraph"/>
        <w:numPr>
          <w:ilvl w:val="0"/>
          <w:numId w:val="9"/>
        </w:numPr>
        <w:spacing w:after="120"/>
        <w:rPr>
          <w:rFonts w:ascii="Helvetica Neue" w:hAnsi="Helvetica Neue" w:cs="Times New Roman"/>
          <w:sz w:val="23"/>
          <w:szCs w:val="23"/>
        </w:rPr>
      </w:pPr>
      <w:r w:rsidRPr="00A37AAA">
        <w:rPr>
          <w:rFonts w:ascii="Helvetica Neue" w:hAnsi="Helvetica Neue" w:cs="Times New Roman"/>
          <w:sz w:val="23"/>
          <w:szCs w:val="23"/>
        </w:rPr>
        <w:t>How to burn a CD (nnels.ca/help);</w:t>
      </w:r>
      <w:r w:rsidR="00DD06C1">
        <w:rPr>
          <w:rFonts w:ascii="Helvetica Neue" w:hAnsi="Helvetica Neue" w:cs="Times New Roman"/>
          <w:sz w:val="23"/>
          <w:szCs w:val="23"/>
        </w:rPr>
        <w:t xml:space="preserve"> or </w:t>
      </w:r>
    </w:p>
    <w:p w14:paraId="08AD6CF9" w14:textId="5B74189F" w:rsidR="009F31D4" w:rsidRPr="00A37AAA" w:rsidRDefault="00A82264" w:rsidP="009F31D4">
      <w:pPr>
        <w:pStyle w:val="ListParagraph"/>
        <w:numPr>
          <w:ilvl w:val="0"/>
          <w:numId w:val="9"/>
        </w:numPr>
        <w:spacing w:after="120"/>
        <w:rPr>
          <w:rFonts w:ascii="Helvetica Neue" w:hAnsi="Helvetica Neue" w:cs="Times New Roman"/>
          <w:sz w:val="23"/>
          <w:szCs w:val="23"/>
        </w:rPr>
      </w:pPr>
      <w:r w:rsidRPr="00A37AAA">
        <w:rPr>
          <w:rFonts w:ascii="Helvetica Neue" w:hAnsi="Helvetica Neue" w:cs="Times New Roman"/>
          <w:sz w:val="23"/>
          <w:szCs w:val="23"/>
        </w:rPr>
        <w:t>How to t</w:t>
      </w:r>
      <w:r w:rsidR="009F31D4" w:rsidRPr="00A37AAA">
        <w:rPr>
          <w:rFonts w:ascii="Helvetica Neue" w:hAnsi="Helvetica Neue" w:cs="Times New Roman"/>
          <w:sz w:val="23"/>
          <w:szCs w:val="23"/>
        </w:rPr>
        <w:t>ransfer a file to a flash drive (nnels.ca/help).</w:t>
      </w:r>
    </w:p>
    <w:p w14:paraId="68AB1813" w14:textId="7A05C396" w:rsidR="00205EC4" w:rsidRPr="00205EC4" w:rsidRDefault="00205EC4" w:rsidP="00205EC4">
      <w:pPr>
        <w:rPr>
          <w:rFonts w:ascii="Helvetica Neue" w:hAnsi="Helvetica Neue" w:cs="Times New Roman"/>
          <w:sz w:val="24"/>
          <w:szCs w:val="24"/>
        </w:rPr>
      </w:pPr>
      <w:r w:rsidRPr="00A37AAA">
        <w:rPr>
          <w:rFonts w:ascii="Helvetica Neue" w:hAnsi="Helvetica Neue" w:cs="Times New Roman"/>
          <w:sz w:val="23"/>
          <w:szCs w:val="23"/>
        </w:rPr>
        <w:t xml:space="preserve">Faced with something you’re </w:t>
      </w:r>
      <w:r>
        <w:rPr>
          <w:rFonts w:ascii="Helvetica Neue" w:hAnsi="Helvetica Neue" w:cs="Times New Roman"/>
          <w:sz w:val="24"/>
          <w:szCs w:val="24"/>
        </w:rPr>
        <w:t>not sure about</w:t>
      </w:r>
      <w:r w:rsidRPr="00205EC4">
        <w:rPr>
          <w:rFonts w:ascii="Helvetica Neue" w:hAnsi="Helvetica Neue" w:cs="Times New Roman"/>
          <w:sz w:val="24"/>
          <w:szCs w:val="24"/>
        </w:rPr>
        <w:t xml:space="preserve">? </w:t>
      </w:r>
      <w:r w:rsidR="00295C75">
        <w:rPr>
          <w:rFonts w:ascii="Helvetica Neue" w:hAnsi="Helvetica Neue" w:cs="Times New Roman"/>
          <w:sz w:val="24"/>
          <w:szCs w:val="24"/>
        </w:rPr>
        <w:t>Drop us a line! We</w:t>
      </w:r>
      <w:r w:rsidR="009F31D4">
        <w:rPr>
          <w:rFonts w:ascii="Helvetica Neue" w:hAnsi="Helvetica Neue" w:cs="Times New Roman"/>
          <w:sz w:val="24"/>
          <w:szCs w:val="24"/>
        </w:rPr>
        <w:t xml:space="preserve"> love </w:t>
      </w:r>
      <w:r w:rsidR="00295C75">
        <w:rPr>
          <w:rFonts w:ascii="Helvetica Neue" w:hAnsi="Helvetica Neue" w:cs="Times New Roman"/>
          <w:sz w:val="24"/>
          <w:szCs w:val="24"/>
        </w:rPr>
        <w:t>to help</w:t>
      </w:r>
      <w:r w:rsidR="007B2C3E">
        <w:rPr>
          <w:rFonts w:ascii="Helvetica Neue" w:hAnsi="Helvetica Neue" w:cs="Times New Roman"/>
          <w:sz w:val="24"/>
          <w:szCs w:val="24"/>
        </w:rPr>
        <w:t xml:space="preserve">. </w:t>
      </w:r>
      <w:r w:rsidR="007B2C3E" w:rsidRPr="007B2C3E">
        <w:rPr>
          <w:rFonts w:ascii="Helvetica Neue" w:hAnsi="Helvetica Neue" w:cs="Times New Roman"/>
          <w:sz w:val="24"/>
          <w:szCs w:val="24"/>
        </w:rPr>
        <w:sym w:font="Wingdings" w:char="F04A"/>
      </w:r>
    </w:p>
    <w:sectPr w:rsidR="00205EC4" w:rsidRPr="00205EC4" w:rsidSect="00783698">
      <w:headerReference w:type="default" r:id="rId8"/>
      <w:footerReference w:type="default" r:id="rId9"/>
      <w:footerReference w:type="first" r:id="rId10"/>
      <w:pgSz w:w="12240" w:h="15840"/>
      <w:pgMar w:top="426" w:right="1183" w:bottom="1701" w:left="1440" w:header="708" w:footer="255"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736CE" w14:textId="77777777" w:rsidR="00F32A50" w:rsidRDefault="00F32A50" w:rsidP="001F21DD">
      <w:pPr>
        <w:spacing w:after="0" w:line="240" w:lineRule="auto"/>
      </w:pPr>
      <w:r>
        <w:separator/>
      </w:r>
    </w:p>
  </w:endnote>
  <w:endnote w:type="continuationSeparator" w:id="0">
    <w:p w14:paraId="6E927AF7" w14:textId="77777777" w:rsidR="00F32A50" w:rsidRDefault="00F32A50" w:rsidP="001F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590D" w14:textId="77777777" w:rsidR="00B611DA" w:rsidRPr="00783698" w:rsidRDefault="00B611DA" w:rsidP="00783698">
    <w:pPr>
      <w:pBdr>
        <w:top w:val="single" w:sz="18" w:space="1" w:color="5F5F60"/>
      </w:pBdr>
      <w:ind w:left="1440" w:right="6"/>
      <w:contextualSpacing/>
      <w:rPr>
        <w:rFonts w:ascii="Helvetica Neue" w:hAnsi="Helvetica Neue" w:cs="Times New Roman"/>
        <w:b/>
        <w:sz w:val="12"/>
        <w:szCs w:val="12"/>
      </w:rPr>
    </w:pPr>
    <w:r w:rsidRPr="00783698">
      <w:rPr>
        <w:rFonts w:ascii="Helvetica Neue" w:hAnsi="Helvetica Neue"/>
        <w:noProof/>
        <w:sz w:val="12"/>
        <w:szCs w:val="12"/>
        <w:lang w:val="en-US"/>
      </w:rPr>
      <w:drawing>
        <wp:anchor distT="0" distB="0" distL="114300" distR="114300" simplePos="0" relativeHeight="251663360" behindDoc="0" locked="0" layoutInCell="1" allowOverlap="1" wp14:anchorId="1F97F4A6" wp14:editId="239155D4">
          <wp:simplePos x="0" y="0"/>
          <wp:positionH relativeFrom="column">
            <wp:posOffset>-228600</wp:posOffset>
          </wp:positionH>
          <wp:positionV relativeFrom="paragraph">
            <wp:posOffset>9525</wp:posOffset>
          </wp:positionV>
          <wp:extent cx="934720" cy="685800"/>
          <wp:effectExtent l="0" t="0" r="0" b="0"/>
          <wp:wrapTight wrapText="bothSides">
            <wp:wrapPolygon edited="0">
              <wp:start x="1174" y="800"/>
              <wp:lineTo x="587" y="9600"/>
              <wp:lineTo x="2348" y="17600"/>
              <wp:lineTo x="12326" y="20800"/>
              <wp:lineTo x="16435" y="20800"/>
              <wp:lineTo x="17022" y="19200"/>
              <wp:lineTo x="19370" y="15200"/>
              <wp:lineTo x="20543" y="6400"/>
              <wp:lineTo x="20543" y="800"/>
              <wp:lineTo x="1174" y="8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EC2995" w14:textId="77777777" w:rsidR="00B611DA" w:rsidRPr="00205EC4" w:rsidRDefault="00B611DA" w:rsidP="00783698">
    <w:pPr>
      <w:ind w:left="1440" w:right="6"/>
      <w:contextualSpacing/>
      <w:rPr>
        <w:rFonts w:ascii="Helvetica Neue" w:hAnsi="Helvetica Neue" w:cs="Times New Roman"/>
        <w:b/>
        <w:sz w:val="20"/>
        <w:szCs w:val="20"/>
      </w:rPr>
    </w:pPr>
    <w:r w:rsidRPr="00205EC4">
      <w:rPr>
        <w:rFonts w:ascii="Helvetica Neue" w:hAnsi="Helvetica Neue" w:cs="Times New Roman"/>
        <w:b/>
        <w:sz w:val="20"/>
        <w:szCs w:val="20"/>
      </w:rPr>
      <w:t>National Network for Equitable Library Service</w:t>
    </w:r>
  </w:p>
  <w:p w14:paraId="6245C13C" w14:textId="798E42B4" w:rsidR="003201D2" w:rsidRPr="00D45D0A" w:rsidRDefault="00B611DA" w:rsidP="003201D2">
    <w:pPr>
      <w:ind w:left="1440" w:right="6"/>
      <w:contextualSpacing/>
      <w:rPr>
        <w:rFonts w:ascii="Helvetica Neue" w:hAnsi="Helvetica Neue" w:cs="Times New Roman"/>
        <w:sz w:val="20"/>
        <w:szCs w:val="20"/>
      </w:rPr>
    </w:pPr>
    <w:proofErr w:type="gramStart"/>
    <w:r>
      <w:rPr>
        <w:rFonts w:ascii="Helvetica Neue" w:hAnsi="Helvetica Neue" w:cs="Times New Roman"/>
        <w:sz w:val="20"/>
        <w:szCs w:val="20"/>
      </w:rPr>
      <w:t>https://nnels.ca</w:t>
    </w:r>
    <w:r w:rsidR="003201D2">
      <w:rPr>
        <w:rFonts w:ascii="Helvetica Neue" w:hAnsi="Helvetica Neue" w:cs="Times New Roman"/>
        <w:sz w:val="20"/>
        <w:szCs w:val="20"/>
      </w:rPr>
      <w:t xml:space="preserve">  |</w:t>
    </w:r>
    <w:proofErr w:type="gramEnd"/>
    <w:r w:rsidR="003201D2">
      <w:rPr>
        <w:rFonts w:ascii="Helvetica Neue" w:hAnsi="Helvetica Neue" w:cs="Times New Roman"/>
        <w:sz w:val="20"/>
        <w:szCs w:val="20"/>
      </w:rPr>
      <w:t xml:space="preserve">  </w:t>
    </w:r>
    <w:r>
      <w:rPr>
        <w:rFonts w:ascii="Helvetica Neue" w:hAnsi="Helvetica Neue" w:cs="Times New Roman"/>
        <w:sz w:val="20"/>
        <w:szCs w:val="20"/>
      </w:rPr>
      <w:t>support@nnels.ca</w:t>
    </w:r>
    <w:r w:rsidR="003201D2">
      <w:rPr>
        <w:rFonts w:ascii="Helvetica Neue" w:hAnsi="Helvetica Neue" w:cs="Times New Roman"/>
        <w:sz w:val="20"/>
        <w:szCs w:val="20"/>
      </w:rPr>
      <w:t xml:space="preserve">  |  1-888-848-9250, option 5</w:t>
    </w:r>
  </w:p>
  <w:p w14:paraId="56229530" w14:textId="5D122878" w:rsidR="00B611DA" w:rsidRPr="00783698" w:rsidRDefault="00B611DA" w:rsidP="007836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6C97" w14:textId="25500BAD" w:rsidR="00B611DA" w:rsidRPr="00783698" w:rsidRDefault="00B611DA" w:rsidP="00783698">
    <w:pPr>
      <w:pBdr>
        <w:top w:val="single" w:sz="18" w:space="1" w:color="5F5F60"/>
      </w:pBdr>
      <w:ind w:left="1440" w:right="6"/>
      <w:contextualSpacing/>
      <w:rPr>
        <w:rFonts w:ascii="Helvetica Neue" w:hAnsi="Helvetica Neue" w:cs="Times New Roman"/>
        <w:b/>
        <w:sz w:val="12"/>
        <w:szCs w:val="12"/>
      </w:rPr>
    </w:pPr>
    <w:r w:rsidRPr="00783698">
      <w:rPr>
        <w:rFonts w:ascii="Helvetica Neue" w:hAnsi="Helvetica Neue"/>
        <w:noProof/>
        <w:sz w:val="12"/>
        <w:szCs w:val="12"/>
        <w:lang w:val="en-US"/>
      </w:rPr>
      <w:drawing>
        <wp:anchor distT="0" distB="0" distL="114300" distR="114300" simplePos="0" relativeHeight="251661312" behindDoc="0" locked="0" layoutInCell="1" allowOverlap="1" wp14:anchorId="01253AD4" wp14:editId="0ADCAFA9">
          <wp:simplePos x="0" y="0"/>
          <wp:positionH relativeFrom="column">
            <wp:posOffset>-228600</wp:posOffset>
          </wp:positionH>
          <wp:positionV relativeFrom="paragraph">
            <wp:posOffset>9525</wp:posOffset>
          </wp:positionV>
          <wp:extent cx="934720" cy="685800"/>
          <wp:effectExtent l="0" t="0" r="0" b="0"/>
          <wp:wrapTight wrapText="bothSides">
            <wp:wrapPolygon edited="0">
              <wp:start x="1174" y="800"/>
              <wp:lineTo x="587" y="9600"/>
              <wp:lineTo x="2348" y="17600"/>
              <wp:lineTo x="12326" y="20800"/>
              <wp:lineTo x="16435" y="20800"/>
              <wp:lineTo x="17022" y="19200"/>
              <wp:lineTo x="19370" y="15200"/>
              <wp:lineTo x="20543" y="6400"/>
              <wp:lineTo x="20543" y="800"/>
              <wp:lineTo x="1174" y="8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2EC3A2" w14:textId="477C4F67" w:rsidR="00B611DA" w:rsidRPr="00205EC4" w:rsidRDefault="00B611DA" w:rsidP="00783698">
    <w:pPr>
      <w:pBdr>
        <w:top w:val="single" w:sz="18" w:space="1" w:color="5F5F60"/>
      </w:pBdr>
      <w:ind w:left="1440" w:right="6"/>
      <w:contextualSpacing/>
      <w:rPr>
        <w:rFonts w:ascii="Helvetica Neue" w:hAnsi="Helvetica Neue" w:cs="Times New Roman"/>
        <w:b/>
        <w:sz w:val="20"/>
        <w:szCs w:val="20"/>
      </w:rPr>
    </w:pPr>
    <w:r w:rsidRPr="00205EC4">
      <w:rPr>
        <w:rFonts w:ascii="Helvetica Neue" w:hAnsi="Helvetica Neue" w:cs="Times New Roman"/>
        <w:b/>
        <w:sz w:val="20"/>
        <w:szCs w:val="20"/>
      </w:rPr>
      <w:t>National Network for Equitable Library Service</w:t>
    </w:r>
  </w:p>
  <w:p w14:paraId="3AA296DB" w14:textId="5D13CACB" w:rsidR="00B611DA" w:rsidRDefault="00B611DA" w:rsidP="00783698">
    <w:pPr>
      <w:pBdr>
        <w:top w:val="single" w:sz="18" w:space="1" w:color="5F5F60"/>
      </w:pBdr>
      <w:ind w:left="1440" w:right="6"/>
      <w:contextualSpacing/>
      <w:rPr>
        <w:rFonts w:ascii="Helvetica Neue" w:hAnsi="Helvetica Neue" w:cs="Times New Roman"/>
        <w:sz w:val="20"/>
        <w:szCs w:val="20"/>
      </w:rPr>
    </w:pPr>
    <w:r>
      <w:rPr>
        <w:rFonts w:ascii="Helvetica Neue" w:hAnsi="Helvetica Neue" w:cs="Times New Roman"/>
        <w:sz w:val="20"/>
        <w:szCs w:val="20"/>
      </w:rPr>
      <w:t>Web: https://nnels.ca</w:t>
    </w:r>
  </w:p>
  <w:p w14:paraId="33AAFCCD" w14:textId="326427A9" w:rsidR="00B611DA" w:rsidRPr="00D45D0A" w:rsidRDefault="00B611DA" w:rsidP="00783698">
    <w:pPr>
      <w:pBdr>
        <w:top w:val="single" w:sz="18" w:space="1" w:color="5F5F60"/>
      </w:pBdr>
      <w:ind w:left="1440" w:right="6"/>
      <w:contextualSpacing/>
      <w:rPr>
        <w:rFonts w:ascii="Helvetica Neue" w:hAnsi="Helvetica Neue" w:cs="Times New Roman"/>
        <w:sz w:val="20"/>
        <w:szCs w:val="20"/>
      </w:rPr>
    </w:pPr>
    <w:r>
      <w:rPr>
        <w:rFonts w:ascii="Helvetica Neue" w:hAnsi="Helvetica Neue" w:cs="Times New Roman"/>
        <w:sz w:val="20"/>
        <w:szCs w:val="20"/>
      </w:rPr>
      <w:t>Email: support@nnels.ca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3BEE9" w14:textId="77777777" w:rsidR="00F32A50" w:rsidRDefault="00F32A50" w:rsidP="001F21DD">
      <w:pPr>
        <w:spacing w:after="0" w:line="240" w:lineRule="auto"/>
      </w:pPr>
      <w:r>
        <w:separator/>
      </w:r>
    </w:p>
  </w:footnote>
  <w:footnote w:type="continuationSeparator" w:id="0">
    <w:p w14:paraId="134701A0" w14:textId="77777777" w:rsidR="00F32A50" w:rsidRDefault="00F32A50" w:rsidP="001F21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210B" w14:textId="77777777" w:rsidR="00B611DA" w:rsidRDefault="00B611DA" w:rsidP="003044E7">
    <w:pPr>
      <w:pStyle w:val="Header"/>
    </w:pPr>
  </w:p>
  <w:p w14:paraId="32C14C0F" w14:textId="77777777" w:rsidR="00B611DA" w:rsidRDefault="00B611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DFE"/>
    <w:multiLevelType w:val="multilevel"/>
    <w:tmpl w:val="9AF896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5A616E"/>
    <w:multiLevelType w:val="hybridMultilevel"/>
    <w:tmpl w:val="53A2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F3A75"/>
    <w:multiLevelType w:val="hybridMultilevel"/>
    <w:tmpl w:val="BF7E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06416"/>
    <w:multiLevelType w:val="hybridMultilevel"/>
    <w:tmpl w:val="C8BC7C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E5C91"/>
    <w:multiLevelType w:val="hybridMultilevel"/>
    <w:tmpl w:val="04B026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571BC"/>
    <w:multiLevelType w:val="multilevel"/>
    <w:tmpl w:val="1B10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83FC3"/>
    <w:multiLevelType w:val="multilevel"/>
    <w:tmpl w:val="DFCC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45C5D"/>
    <w:multiLevelType w:val="hybridMultilevel"/>
    <w:tmpl w:val="5372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332E7"/>
    <w:multiLevelType w:val="hybridMultilevel"/>
    <w:tmpl w:val="F5E4CF48"/>
    <w:lvl w:ilvl="0" w:tplc="27E60652">
      <w:start w:val="2"/>
      <w:numFmt w:val="bullet"/>
      <w:lvlText w:val="-"/>
      <w:lvlJc w:val="left"/>
      <w:pPr>
        <w:ind w:left="720" w:hanging="360"/>
      </w:pPr>
      <w:rPr>
        <w:rFonts w:ascii="Helvetica Neue" w:eastAsiaTheme="minorHAnsi"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E7407"/>
    <w:multiLevelType w:val="multilevel"/>
    <w:tmpl w:val="17B6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747B5"/>
    <w:multiLevelType w:val="hybridMultilevel"/>
    <w:tmpl w:val="6BE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2"/>
  </w:num>
  <w:num w:numId="7">
    <w:abstractNumId w:val="9"/>
  </w:num>
  <w:num w:numId="8">
    <w:abstractNumId w:val="4"/>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1A"/>
    <w:rsid w:val="00001C8B"/>
    <w:rsid w:val="00052E70"/>
    <w:rsid w:val="00076F75"/>
    <w:rsid w:val="00090C1A"/>
    <w:rsid w:val="00094F41"/>
    <w:rsid w:val="000A27E2"/>
    <w:rsid w:val="000A5FA6"/>
    <w:rsid w:val="000B3C6A"/>
    <w:rsid w:val="000D044B"/>
    <w:rsid w:val="00102DC2"/>
    <w:rsid w:val="00130A48"/>
    <w:rsid w:val="00132133"/>
    <w:rsid w:val="001366C1"/>
    <w:rsid w:val="00152FBA"/>
    <w:rsid w:val="00172168"/>
    <w:rsid w:val="001F21DD"/>
    <w:rsid w:val="001F6BC1"/>
    <w:rsid w:val="00205EC4"/>
    <w:rsid w:val="0021099D"/>
    <w:rsid w:val="00212E0C"/>
    <w:rsid w:val="00254D11"/>
    <w:rsid w:val="00295C75"/>
    <w:rsid w:val="002D6684"/>
    <w:rsid w:val="002F25E9"/>
    <w:rsid w:val="003034F1"/>
    <w:rsid w:val="003044E7"/>
    <w:rsid w:val="003201D2"/>
    <w:rsid w:val="00324BCA"/>
    <w:rsid w:val="00331911"/>
    <w:rsid w:val="00343D94"/>
    <w:rsid w:val="00346DCD"/>
    <w:rsid w:val="003850C3"/>
    <w:rsid w:val="00395A9C"/>
    <w:rsid w:val="003B0DAD"/>
    <w:rsid w:val="003C322E"/>
    <w:rsid w:val="003D7FEB"/>
    <w:rsid w:val="00411950"/>
    <w:rsid w:val="004717B5"/>
    <w:rsid w:val="004C20D8"/>
    <w:rsid w:val="005570B3"/>
    <w:rsid w:val="00596D0D"/>
    <w:rsid w:val="005A2AF7"/>
    <w:rsid w:val="005A3A35"/>
    <w:rsid w:val="005B2E2F"/>
    <w:rsid w:val="005B4E14"/>
    <w:rsid w:val="005E550B"/>
    <w:rsid w:val="005E561A"/>
    <w:rsid w:val="005E688D"/>
    <w:rsid w:val="00621BCB"/>
    <w:rsid w:val="00633DD8"/>
    <w:rsid w:val="00664C3E"/>
    <w:rsid w:val="006917CC"/>
    <w:rsid w:val="006A298E"/>
    <w:rsid w:val="006D712A"/>
    <w:rsid w:val="006F52DA"/>
    <w:rsid w:val="00710705"/>
    <w:rsid w:val="00714ECE"/>
    <w:rsid w:val="00740888"/>
    <w:rsid w:val="00782159"/>
    <w:rsid w:val="00783698"/>
    <w:rsid w:val="007B2C3E"/>
    <w:rsid w:val="007C34D9"/>
    <w:rsid w:val="007D6138"/>
    <w:rsid w:val="007D6390"/>
    <w:rsid w:val="007D70BE"/>
    <w:rsid w:val="0083079F"/>
    <w:rsid w:val="00874187"/>
    <w:rsid w:val="00880FCA"/>
    <w:rsid w:val="008903D7"/>
    <w:rsid w:val="008B0577"/>
    <w:rsid w:val="008F4F49"/>
    <w:rsid w:val="00916AFF"/>
    <w:rsid w:val="00917E1B"/>
    <w:rsid w:val="009452BD"/>
    <w:rsid w:val="00946584"/>
    <w:rsid w:val="00952D72"/>
    <w:rsid w:val="00952F32"/>
    <w:rsid w:val="009540CD"/>
    <w:rsid w:val="0096036F"/>
    <w:rsid w:val="009660D4"/>
    <w:rsid w:val="00966EAD"/>
    <w:rsid w:val="009701EA"/>
    <w:rsid w:val="009973C9"/>
    <w:rsid w:val="009C1A8F"/>
    <w:rsid w:val="009E7A91"/>
    <w:rsid w:val="009F0958"/>
    <w:rsid w:val="009F1A19"/>
    <w:rsid w:val="009F31D4"/>
    <w:rsid w:val="00A37AAA"/>
    <w:rsid w:val="00A5187F"/>
    <w:rsid w:val="00A51D50"/>
    <w:rsid w:val="00A66545"/>
    <w:rsid w:val="00A67E6D"/>
    <w:rsid w:val="00A70CD8"/>
    <w:rsid w:val="00A72C37"/>
    <w:rsid w:val="00A82264"/>
    <w:rsid w:val="00AB70DA"/>
    <w:rsid w:val="00AE7AE6"/>
    <w:rsid w:val="00B13EA2"/>
    <w:rsid w:val="00B1775C"/>
    <w:rsid w:val="00B36834"/>
    <w:rsid w:val="00B42295"/>
    <w:rsid w:val="00B611DA"/>
    <w:rsid w:val="00B72505"/>
    <w:rsid w:val="00B76014"/>
    <w:rsid w:val="00BA6F5D"/>
    <w:rsid w:val="00BB7EF1"/>
    <w:rsid w:val="00BC42BD"/>
    <w:rsid w:val="00BE0AFE"/>
    <w:rsid w:val="00C05BD7"/>
    <w:rsid w:val="00C81747"/>
    <w:rsid w:val="00C91BFC"/>
    <w:rsid w:val="00C92913"/>
    <w:rsid w:val="00D03316"/>
    <w:rsid w:val="00D122A0"/>
    <w:rsid w:val="00D16699"/>
    <w:rsid w:val="00D256F2"/>
    <w:rsid w:val="00D45D0A"/>
    <w:rsid w:val="00D47EF6"/>
    <w:rsid w:val="00D5550B"/>
    <w:rsid w:val="00D81040"/>
    <w:rsid w:val="00D84C15"/>
    <w:rsid w:val="00DA01F2"/>
    <w:rsid w:val="00DB5437"/>
    <w:rsid w:val="00DD06C1"/>
    <w:rsid w:val="00E04CED"/>
    <w:rsid w:val="00E32994"/>
    <w:rsid w:val="00E36888"/>
    <w:rsid w:val="00E50A52"/>
    <w:rsid w:val="00E57281"/>
    <w:rsid w:val="00E655DD"/>
    <w:rsid w:val="00E76150"/>
    <w:rsid w:val="00EA788E"/>
    <w:rsid w:val="00ED1E2C"/>
    <w:rsid w:val="00ED3A18"/>
    <w:rsid w:val="00ED6755"/>
    <w:rsid w:val="00EE3C84"/>
    <w:rsid w:val="00EF3605"/>
    <w:rsid w:val="00F26A07"/>
    <w:rsid w:val="00F32A50"/>
    <w:rsid w:val="00F62810"/>
    <w:rsid w:val="00F64400"/>
    <w:rsid w:val="00F8189D"/>
    <w:rsid w:val="00F956FD"/>
    <w:rsid w:val="00FB6136"/>
    <w:rsid w:val="00FC39AD"/>
    <w:rsid w:val="00FE6D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332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61A"/>
    <w:rPr>
      <w:color w:val="0000FF" w:themeColor="hyperlink"/>
      <w:u w:val="single"/>
    </w:rPr>
  </w:style>
  <w:style w:type="paragraph" w:customStyle="1" w:styleId="Default">
    <w:name w:val="Default"/>
    <w:rsid w:val="00C91BF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04CED"/>
    <w:rPr>
      <w:color w:val="800080" w:themeColor="followedHyperlink"/>
      <w:u w:val="single"/>
    </w:rPr>
  </w:style>
  <w:style w:type="paragraph" w:styleId="NormalWeb">
    <w:name w:val="Normal (Web)"/>
    <w:basedOn w:val="Normal"/>
    <w:uiPriority w:val="99"/>
    <w:semiHidden/>
    <w:unhideWhenUsed/>
    <w:rsid w:val="00EE3C84"/>
    <w:pPr>
      <w:spacing w:after="15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3C84"/>
    <w:rPr>
      <w:b/>
      <w:bCs/>
    </w:rPr>
  </w:style>
  <w:style w:type="paragraph" w:styleId="Header">
    <w:name w:val="header"/>
    <w:basedOn w:val="Normal"/>
    <w:link w:val="HeaderChar"/>
    <w:uiPriority w:val="99"/>
    <w:unhideWhenUsed/>
    <w:rsid w:val="001F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1DD"/>
  </w:style>
  <w:style w:type="paragraph" w:styleId="Footer">
    <w:name w:val="footer"/>
    <w:basedOn w:val="Normal"/>
    <w:link w:val="FooterChar"/>
    <w:uiPriority w:val="99"/>
    <w:unhideWhenUsed/>
    <w:rsid w:val="001F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1DD"/>
  </w:style>
  <w:style w:type="paragraph" w:styleId="BalloonText">
    <w:name w:val="Balloon Text"/>
    <w:basedOn w:val="Normal"/>
    <w:link w:val="BalloonTextChar"/>
    <w:uiPriority w:val="99"/>
    <w:semiHidden/>
    <w:unhideWhenUsed/>
    <w:rsid w:val="001F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1DD"/>
    <w:rPr>
      <w:rFonts w:ascii="Tahoma" w:hAnsi="Tahoma" w:cs="Tahoma"/>
      <w:sz w:val="16"/>
      <w:szCs w:val="16"/>
    </w:rPr>
  </w:style>
  <w:style w:type="character" w:styleId="CommentReference">
    <w:name w:val="annotation reference"/>
    <w:basedOn w:val="DefaultParagraphFont"/>
    <w:uiPriority w:val="99"/>
    <w:semiHidden/>
    <w:unhideWhenUsed/>
    <w:rsid w:val="00FB6136"/>
    <w:rPr>
      <w:sz w:val="18"/>
      <w:szCs w:val="18"/>
    </w:rPr>
  </w:style>
  <w:style w:type="paragraph" w:styleId="CommentText">
    <w:name w:val="annotation text"/>
    <w:basedOn w:val="Normal"/>
    <w:link w:val="CommentTextChar"/>
    <w:uiPriority w:val="99"/>
    <w:semiHidden/>
    <w:unhideWhenUsed/>
    <w:rsid w:val="00FB6136"/>
    <w:pPr>
      <w:spacing w:line="240" w:lineRule="auto"/>
    </w:pPr>
    <w:rPr>
      <w:sz w:val="24"/>
      <w:szCs w:val="24"/>
    </w:rPr>
  </w:style>
  <w:style w:type="character" w:customStyle="1" w:styleId="CommentTextChar">
    <w:name w:val="Comment Text Char"/>
    <w:basedOn w:val="DefaultParagraphFont"/>
    <w:link w:val="CommentText"/>
    <w:uiPriority w:val="99"/>
    <w:semiHidden/>
    <w:rsid w:val="00FB6136"/>
    <w:rPr>
      <w:sz w:val="24"/>
      <w:szCs w:val="24"/>
    </w:rPr>
  </w:style>
  <w:style w:type="paragraph" w:styleId="CommentSubject">
    <w:name w:val="annotation subject"/>
    <w:basedOn w:val="CommentText"/>
    <w:next w:val="CommentText"/>
    <w:link w:val="CommentSubjectChar"/>
    <w:uiPriority w:val="99"/>
    <w:semiHidden/>
    <w:unhideWhenUsed/>
    <w:rsid w:val="00FB6136"/>
    <w:rPr>
      <w:b/>
      <w:bCs/>
      <w:sz w:val="20"/>
      <w:szCs w:val="20"/>
    </w:rPr>
  </w:style>
  <w:style w:type="character" w:customStyle="1" w:styleId="CommentSubjectChar">
    <w:name w:val="Comment Subject Char"/>
    <w:basedOn w:val="CommentTextChar"/>
    <w:link w:val="CommentSubject"/>
    <w:uiPriority w:val="99"/>
    <w:semiHidden/>
    <w:rsid w:val="00FB6136"/>
    <w:rPr>
      <w:b/>
      <w:bCs/>
      <w:sz w:val="20"/>
      <w:szCs w:val="20"/>
    </w:rPr>
  </w:style>
  <w:style w:type="character" w:styleId="PageNumber">
    <w:name w:val="page number"/>
    <w:basedOn w:val="DefaultParagraphFont"/>
    <w:uiPriority w:val="99"/>
    <w:semiHidden/>
    <w:unhideWhenUsed/>
    <w:rsid w:val="003044E7"/>
  </w:style>
  <w:style w:type="paragraph" w:customStyle="1" w:styleId="subsection">
    <w:name w:val="subsection"/>
    <w:basedOn w:val="Normal"/>
    <w:rsid w:val="00740888"/>
    <w:pPr>
      <w:spacing w:before="100" w:beforeAutospacing="1" w:after="100" w:afterAutospacing="1" w:line="240" w:lineRule="auto"/>
    </w:pPr>
    <w:rPr>
      <w:rFonts w:ascii="Times" w:hAnsi="Times"/>
      <w:sz w:val="20"/>
      <w:szCs w:val="20"/>
      <w:lang w:val="en-US"/>
    </w:rPr>
  </w:style>
  <w:style w:type="paragraph" w:customStyle="1" w:styleId="paragraph">
    <w:name w:val="paragraph"/>
    <w:basedOn w:val="Normal"/>
    <w:rsid w:val="00740888"/>
    <w:pPr>
      <w:spacing w:before="100" w:beforeAutospacing="1" w:after="100" w:afterAutospacing="1" w:line="240" w:lineRule="auto"/>
    </w:pPr>
    <w:rPr>
      <w:rFonts w:ascii="Times" w:hAnsi="Times"/>
      <w:sz w:val="20"/>
      <w:szCs w:val="20"/>
      <w:lang w:val="en-US"/>
    </w:rPr>
  </w:style>
  <w:style w:type="character" w:styleId="Emphasis">
    <w:name w:val="Emphasis"/>
    <w:basedOn w:val="DefaultParagraphFont"/>
    <w:uiPriority w:val="20"/>
    <w:qFormat/>
    <w:rsid w:val="00740888"/>
    <w:rPr>
      <w:i/>
      <w:iCs/>
    </w:rPr>
  </w:style>
  <w:style w:type="table" w:styleId="TableGrid">
    <w:name w:val="Table Grid"/>
    <w:basedOn w:val="TableNormal"/>
    <w:uiPriority w:val="59"/>
    <w:rsid w:val="00172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2264"/>
    <w:pPr>
      <w:ind w:left="720"/>
      <w:contextualSpacing/>
    </w:pPr>
    <w:rPr>
      <w:lang w:val="en-US"/>
    </w:rPr>
  </w:style>
  <w:style w:type="character" w:customStyle="1" w:styleId="apple-converted-space">
    <w:name w:val="apple-converted-space"/>
    <w:basedOn w:val="DefaultParagraphFont"/>
    <w:rsid w:val="00A82264"/>
  </w:style>
  <w:style w:type="character" w:styleId="HTMLDefinition">
    <w:name w:val="HTML Definition"/>
    <w:basedOn w:val="DefaultParagraphFont"/>
    <w:uiPriority w:val="99"/>
    <w:semiHidden/>
    <w:unhideWhenUsed/>
    <w:rsid w:val="00A822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7221">
      <w:bodyDiv w:val="1"/>
      <w:marLeft w:val="0"/>
      <w:marRight w:val="0"/>
      <w:marTop w:val="0"/>
      <w:marBottom w:val="0"/>
      <w:divBdr>
        <w:top w:val="none" w:sz="0" w:space="0" w:color="auto"/>
        <w:left w:val="none" w:sz="0" w:space="0" w:color="auto"/>
        <w:bottom w:val="none" w:sz="0" w:space="0" w:color="auto"/>
        <w:right w:val="none" w:sz="0" w:space="0" w:color="auto"/>
      </w:divBdr>
    </w:div>
    <w:div w:id="324935866">
      <w:bodyDiv w:val="1"/>
      <w:marLeft w:val="0"/>
      <w:marRight w:val="0"/>
      <w:marTop w:val="0"/>
      <w:marBottom w:val="0"/>
      <w:divBdr>
        <w:top w:val="none" w:sz="0" w:space="0" w:color="auto"/>
        <w:left w:val="none" w:sz="0" w:space="0" w:color="auto"/>
        <w:bottom w:val="none" w:sz="0" w:space="0" w:color="auto"/>
        <w:right w:val="none" w:sz="0" w:space="0" w:color="auto"/>
      </w:divBdr>
    </w:div>
    <w:div w:id="586691508">
      <w:bodyDiv w:val="1"/>
      <w:marLeft w:val="0"/>
      <w:marRight w:val="0"/>
      <w:marTop w:val="0"/>
      <w:marBottom w:val="0"/>
      <w:divBdr>
        <w:top w:val="none" w:sz="0" w:space="0" w:color="auto"/>
        <w:left w:val="none" w:sz="0" w:space="0" w:color="auto"/>
        <w:bottom w:val="none" w:sz="0" w:space="0" w:color="auto"/>
        <w:right w:val="none" w:sz="0" w:space="0" w:color="auto"/>
      </w:divBdr>
      <w:divsChild>
        <w:div w:id="1160655356">
          <w:marLeft w:val="0"/>
          <w:marRight w:val="0"/>
          <w:marTop w:val="0"/>
          <w:marBottom w:val="0"/>
          <w:divBdr>
            <w:top w:val="none" w:sz="0" w:space="0" w:color="auto"/>
            <w:left w:val="none" w:sz="0" w:space="0" w:color="auto"/>
            <w:bottom w:val="none" w:sz="0" w:space="0" w:color="auto"/>
            <w:right w:val="none" w:sz="0" w:space="0" w:color="auto"/>
          </w:divBdr>
          <w:divsChild>
            <w:div w:id="20933204">
              <w:marLeft w:val="0"/>
              <w:marRight w:val="0"/>
              <w:marTop w:val="0"/>
              <w:marBottom w:val="0"/>
              <w:divBdr>
                <w:top w:val="none" w:sz="0" w:space="0" w:color="auto"/>
                <w:left w:val="none" w:sz="0" w:space="0" w:color="auto"/>
                <w:bottom w:val="none" w:sz="0" w:space="0" w:color="auto"/>
                <w:right w:val="none" w:sz="0" w:space="0" w:color="auto"/>
              </w:divBdr>
              <w:divsChild>
                <w:div w:id="677584514">
                  <w:marLeft w:val="0"/>
                  <w:marRight w:val="0"/>
                  <w:marTop w:val="0"/>
                  <w:marBottom w:val="0"/>
                  <w:divBdr>
                    <w:top w:val="none" w:sz="0" w:space="0" w:color="auto"/>
                    <w:left w:val="none" w:sz="0" w:space="0" w:color="auto"/>
                    <w:bottom w:val="none" w:sz="0" w:space="0" w:color="auto"/>
                    <w:right w:val="none" w:sz="0" w:space="0" w:color="auto"/>
                  </w:divBdr>
                  <w:divsChild>
                    <w:div w:id="491335634">
                      <w:marLeft w:val="0"/>
                      <w:marRight w:val="0"/>
                      <w:marTop w:val="0"/>
                      <w:marBottom w:val="0"/>
                      <w:divBdr>
                        <w:top w:val="none" w:sz="0" w:space="0" w:color="auto"/>
                        <w:left w:val="none" w:sz="0" w:space="0" w:color="auto"/>
                        <w:bottom w:val="none" w:sz="0" w:space="0" w:color="auto"/>
                        <w:right w:val="none" w:sz="0" w:space="0" w:color="auto"/>
                      </w:divBdr>
                      <w:divsChild>
                        <w:div w:id="1734423416">
                          <w:marLeft w:val="0"/>
                          <w:marRight w:val="0"/>
                          <w:marTop w:val="0"/>
                          <w:marBottom w:val="0"/>
                          <w:divBdr>
                            <w:top w:val="none" w:sz="0" w:space="0" w:color="auto"/>
                            <w:left w:val="none" w:sz="0" w:space="0" w:color="auto"/>
                            <w:bottom w:val="none" w:sz="0" w:space="0" w:color="auto"/>
                            <w:right w:val="none" w:sz="0" w:space="0" w:color="auto"/>
                          </w:divBdr>
                          <w:divsChild>
                            <w:div w:id="477190406">
                              <w:marLeft w:val="0"/>
                              <w:marRight w:val="0"/>
                              <w:marTop w:val="0"/>
                              <w:marBottom w:val="0"/>
                              <w:divBdr>
                                <w:top w:val="none" w:sz="0" w:space="0" w:color="auto"/>
                                <w:left w:val="none" w:sz="0" w:space="0" w:color="auto"/>
                                <w:bottom w:val="none" w:sz="0" w:space="0" w:color="auto"/>
                                <w:right w:val="none" w:sz="0" w:space="0" w:color="auto"/>
                              </w:divBdr>
                              <w:divsChild>
                                <w:div w:id="836506402">
                                  <w:marLeft w:val="0"/>
                                  <w:marRight w:val="0"/>
                                  <w:marTop w:val="0"/>
                                  <w:marBottom w:val="0"/>
                                  <w:divBdr>
                                    <w:top w:val="none" w:sz="0" w:space="0" w:color="auto"/>
                                    <w:left w:val="none" w:sz="0" w:space="0" w:color="auto"/>
                                    <w:bottom w:val="none" w:sz="0" w:space="0" w:color="auto"/>
                                    <w:right w:val="none" w:sz="0" w:space="0" w:color="auto"/>
                                  </w:divBdr>
                                  <w:divsChild>
                                    <w:div w:id="789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258778">
      <w:bodyDiv w:val="1"/>
      <w:marLeft w:val="0"/>
      <w:marRight w:val="0"/>
      <w:marTop w:val="0"/>
      <w:marBottom w:val="0"/>
      <w:divBdr>
        <w:top w:val="none" w:sz="0" w:space="0" w:color="auto"/>
        <w:left w:val="none" w:sz="0" w:space="0" w:color="auto"/>
        <w:bottom w:val="none" w:sz="0" w:space="0" w:color="auto"/>
        <w:right w:val="none" w:sz="0" w:space="0" w:color="auto"/>
      </w:divBdr>
    </w:div>
    <w:div w:id="1066956474">
      <w:bodyDiv w:val="1"/>
      <w:marLeft w:val="0"/>
      <w:marRight w:val="0"/>
      <w:marTop w:val="0"/>
      <w:marBottom w:val="0"/>
      <w:divBdr>
        <w:top w:val="none" w:sz="0" w:space="0" w:color="auto"/>
        <w:left w:val="none" w:sz="0" w:space="0" w:color="auto"/>
        <w:bottom w:val="none" w:sz="0" w:space="0" w:color="auto"/>
        <w:right w:val="none" w:sz="0" w:space="0" w:color="auto"/>
      </w:divBdr>
      <w:divsChild>
        <w:div w:id="751581119">
          <w:marLeft w:val="0"/>
          <w:marRight w:val="0"/>
          <w:marTop w:val="0"/>
          <w:marBottom w:val="0"/>
          <w:divBdr>
            <w:top w:val="none" w:sz="0" w:space="0" w:color="auto"/>
            <w:left w:val="none" w:sz="0" w:space="0" w:color="auto"/>
            <w:bottom w:val="none" w:sz="0" w:space="0" w:color="auto"/>
            <w:right w:val="none" w:sz="0" w:space="0" w:color="auto"/>
          </w:divBdr>
          <w:divsChild>
            <w:div w:id="1676229110">
              <w:marLeft w:val="0"/>
              <w:marRight w:val="0"/>
              <w:marTop w:val="0"/>
              <w:marBottom w:val="0"/>
              <w:divBdr>
                <w:top w:val="none" w:sz="0" w:space="0" w:color="auto"/>
                <w:left w:val="none" w:sz="0" w:space="0" w:color="auto"/>
                <w:bottom w:val="none" w:sz="0" w:space="0" w:color="auto"/>
                <w:right w:val="none" w:sz="0" w:space="0" w:color="auto"/>
              </w:divBdr>
              <w:divsChild>
                <w:div w:id="848912703">
                  <w:marLeft w:val="0"/>
                  <w:marRight w:val="0"/>
                  <w:marTop w:val="0"/>
                  <w:marBottom w:val="0"/>
                  <w:divBdr>
                    <w:top w:val="none" w:sz="0" w:space="0" w:color="auto"/>
                    <w:left w:val="none" w:sz="0" w:space="0" w:color="auto"/>
                    <w:bottom w:val="none" w:sz="0" w:space="0" w:color="auto"/>
                    <w:right w:val="none" w:sz="0" w:space="0" w:color="auto"/>
                  </w:divBdr>
                  <w:divsChild>
                    <w:div w:id="1165130785">
                      <w:marLeft w:val="0"/>
                      <w:marRight w:val="0"/>
                      <w:marTop w:val="0"/>
                      <w:marBottom w:val="0"/>
                      <w:divBdr>
                        <w:top w:val="none" w:sz="0" w:space="0" w:color="auto"/>
                        <w:left w:val="none" w:sz="0" w:space="0" w:color="auto"/>
                        <w:bottom w:val="none" w:sz="0" w:space="0" w:color="auto"/>
                        <w:right w:val="none" w:sz="0" w:space="0" w:color="auto"/>
                      </w:divBdr>
                      <w:divsChild>
                        <w:div w:id="974067338">
                          <w:marLeft w:val="0"/>
                          <w:marRight w:val="0"/>
                          <w:marTop w:val="0"/>
                          <w:marBottom w:val="0"/>
                          <w:divBdr>
                            <w:top w:val="none" w:sz="0" w:space="0" w:color="auto"/>
                            <w:left w:val="none" w:sz="0" w:space="0" w:color="auto"/>
                            <w:bottom w:val="none" w:sz="0" w:space="0" w:color="auto"/>
                            <w:right w:val="none" w:sz="0" w:space="0" w:color="auto"/>
                          </w:divBdr>
                          <w:divsChild>
                            <w:div w:id="1450320710">
                              <w:marLeft w:val="0"/>
                              <w:marRight w:val="0"/>
                              <w:marTop w:val="0"/>
                              <w:marBottom w:val="0"/>
                              <w:divBdr>
                                <w:top w:val="none" w:sz="0" w:space="0" w:color="auto"/>
                                <w:left w:val="none" w:sz="0" w:space="0" w:color="auto"/>
                                <w:bottom w:val="none" w:sz="0" w:space="0" w:color="auto"/>
                                <w:right w:val="none" w:sz="0" w:space="0" w:color="auto"/>
                              </w:divBdr>
                              <w:divsChild>
                                <w:div w:id="993142786">
                                  <w:marLeft w:val="0"/>
                                  <w:marRight w:val="0"/>
                                  <w:marTop w:val="0"/>
                                  <w:marBottom w:val="0"/>
                                  <w:divBdr>
                                    <w:top w:val="none" w:sz="0" w:space="0" w:color="auto"/>
                                    <w:left w:val="none" w:sz="0" w:space="0" w:color="auto"/>
                                    <w:bottom w:val="none" w:sz="0" w:space="0" w:color="auto"/>
                                    <w:right w:val="none" w:sz="0" w:space="0" w:color="auto"/>
                                  </w:divBdr>
                                  <w:divsChild>
                                    <w:div w:id="9505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303160">
      <w:bodyDiv w:val="1"/>
      <w:marLeft w:val="0"/>
      <w:marRight w:val="0"/>
      <w:marTop w:val="0"/>
      <w:marBottom w:val="0"/>
      <w:divBdr>
        <w:top w:val="none" w:sz="0" w:space="0" w:color="auto"/>
        <w:left w:val="none" w:sz="0" w:space="0" w:color="auto"/>
        <w:bottom w:val="none" w:sz="0" w:space="0" w:color="auto"/>
        <w:right w:val="none" w:sz="0" w:space="0" w:color="auto"/>
      </w:divBdr>
      <w:divsChild>
        <w:div w:id="1381517506">
          <w:marLeft w:val="0"/>
          <w:marRight w:val="0"/>
          <w:marTop w:val="0"/>
          <w:marBottom w:val="0"/>
          <w:divBdr>
            <w:top w:val="none" w:sz="0" w:space="0" w:color="auto"/>
            <w:left w:val="none" w:sz="0" w:space="0" w:color="auto"/>
            <w:bottom w:val="none" w:sz="0" w:space="0" w:color="auto"/>
            <w:right w:val="none" w:sz="0" w:space="0" w:color="auto"/>
          </w:divBdr>
          <w:divsChild>
            <w:div w:id="1261137893">
              <w:marLeft w:val="0"/>
              <w:marRight w:val="0"/>
              <w:marTop w:val="0"/>
              <w:marBottom w:val="0"/>
              <w:divBdr>
                <w:top w:val="none" w:sz="0" w:space="0" w:color="auto"/>
                <w:left w:val="none" w:sz="0" w:space="0" w:color="auto"/>
                <w:bottom w:val="none" w:sz="0" w:space="0" w:color="auto"/>
                <w:right w:val="none" w:sz="0" w:space="0" w:color="auto"/>
              </w:divBdr>
              <w:divsChild>
                <w:div w:id="402989207">
                  <w:marLeft w:val="0"/>
                  <w:marRight w:val="0"/>
                  <w:marTop w:val="0"/>
                  <w:marBottom w:val="0"/>
                  <w:divBdr>
                    <w:top w:val="none" w:sz="0" w:space="0" w:color="auto"/>
                    <w:left w:val="none" w:sz="0" w:space="0" w:color="auto"/>
                    <w:bottom w:val="none" w:sz="0" w:space="0" w:color="auto"/>
                    <w:right w:val="none" w:sz="0" w:space="0" w:color="auto"/>
                  </w:divBdr>
                  <w:divsChild>
                    <w:div w:id="10286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A2AA5-F795-454E-B400-0479A697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731</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Frequently Asked Questions for NNELS Users (continued)</vt:lpstr>
    </vt:vector>
  </TitlesOfParts>
  <Company>Government of Manitoba</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Frequently Asked Questions for NNELS Users (continued)</dc:title>
  <dc:creator>emartin</dc:creator>
  <cp:lastModifiedBy>Sabina</cp:lastModifiedBy>
  <cp:revision>8</cp:revision>
  <cp:lastPrinted>2014-09-24T19:11:00Z</cp:lastPrinted>
  <dcterms:created xsi:type="dcterms:W3CDTF">2017-09-19T04:16:00Z</dcterms:created>
  <dcterms:modified xsi:type="dcterms:W3CDTF">2017-09-19T04:39:00Z</dcterms:modified>
</cp:coreProperties>
</file>