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C0F86" w14:textId="0EEA0D3F" w:rsidR="00466118" w:rsidRPr="00A84F5B" w:rsidRDefault="00A84F5B">
      <w:pPr>
        <w:rPr>
          <w:b/>
          <w:bCs/>
          <w:lang w:val="en-US"/>
        </w:rPr>
      </w:pPr>
      <w:bookmarkStart w:id="0" w:name="_GoBack"/>
      <w:bookmarkEnd w:id="0"/>
      <w:r w:rsidRPr="00A84F5B">
        <w:rPr>
          <w:b/>
          <w:bCs/>
          <w:lang w:val="en-US"/>
        </w:rPr>
        <w:t>Additional Resources</w:t>
      </w:r>
    </w:p>
    <w:p w14:paraId="2B3735D5" w14:textId="77777777" w:rsidR="00A84F5B" w:rsidRDefault="00A84F5B" w:rsidP="00A84F5B">
      <w:pPr>
        <w:rPr>
          <w:lang w:val="en-US"/>
        </w:rPr>
      </w:pPr>
    </w:p>
    <w:p w14:paraId="0018F73D" w14:textId="77777777" w:rsidR="00A84F5B" w:rsidRDefault="00A84F5B" w:rsidP="00A84F5B">
      <w:pPr>
        <w:rPr>
          <w:lang w:val="en-US"/>
        </w:rPr>
      </w:pPr>
      <w:hyperlink r:id="rId4" w:history="1">
        <w:r w:rsidRPr="00E52B8A">
          <w:rPr>
            <w:rStyle w:val="Hyperlink"/>
            <w:lang w:val="en-US"/>
          </w:rPr>
          <w:t>https://www.cbc.ca/news/canada/manitoba/picture-book-new-york-times-bestseller-1.5989607</w:t>
        </w:r>
      </w:hyperlink>
    </w:p>
    <w:p w14:paraId="77D70CB5" w14:textId="77777777" w:rsidR="00A84F5B" w:rsidRDefault="00A84F5B" w:rsidP="00A84F5B">
      <w:pPr>
        <w:rPr>
          <w:lang w:val="en-US"/>
        </w:rPr>
      </w:pPr>
    </w:p>
    <w:p w14:paraId="100F7FC8" w14:textId="77777777" w:rsidR="00A84F5B" w:rsidRDefault="00A84F5B" w:rsidP="00A84F5B">
      <w:pPr>
        <w:rPr>
          <w:lang w:val="en-US"/>
        </w:rPr>
      </w:pPr>
      <w:hyperlink r:id="rId5" w:history="1">
        <w:r w:rsidRPr="00E52B8A">
          <w:rPr>
            <w:rStyle w:val="Hyperlink"/>
            <w:lang w:val="en-US"/>
          </w:rPr>
          <w:t>https://www.policyalternatives.ca/challengingracistbc</w:t>
        </w:r>
      </w:hyperlink>
    </w:p>
    <w:p w14:paraId="1D589968" w14:textId="77777777" w:rsidR="00A84F5B" w:rsidRDefault="00A84F5B" w:rsidP="00A84F5B">
      <w:pPr>
        <w:rPr>
          <w:lang w:val="en-US"/>
        </w:rPr>
      </w:pPr>
    </w:p>
    <w:p w14:paraId="6B01DD81" w14:textId="77777777" w:rsidR="00A84F5B" w:rsidRDefault="00A84F5B" w:rsidP="00A84F5B">
      <w:pPr>
        <w:rPr>
          <w:lang w:val="en-US"/>
        </w:rPr>
      </w:pPr>
      <w:r>
        <w:rPr>
          <w:lang w:val="en-US"/>
        </w:rPr>
        <w:t>Building Bridges:</w:t>
      </w:r>
    </w:p>
    <w:p w14:paraId="09E0A5CB" w14:textId="14C1D12F" w:rsidR="00A84F5B" w:rsidRDefault="00A84F5B" w:rsidP="00A84F5B">
      <w:pPr>
        <w:rPr>
          <w:lang w:val="en-US"/>
        </w:rPr>
      </w:pPr>
      <w:hyperlink r:id="rId6" w:history="1">
        <w:r w:rsidRPr="00E52B8A">
          <w:rPr>
            <w:rStyle w:val="Hyperlink"/>
            <w:lang w:val="en-US"/>
          </w:rPr>
          <w:t>https://villageworkshopseries.com/building-bridges-through-understanding-the-village/</w:t>
        </w:r>
      </w:hyperlink>
    </w:p>
    <w:p w14:paraId="0A4500DD" w14:textId="77777777" w:rsidR="00A84F5B" w:rsidRDefault="00A84F5B" w:rsidP="00A84F5B">
      <w:pPr>
        <w:rPr>
          <w:lang w:val="en-US"/>
        </w:rPr>
      </w:pPr>
    </w:p>
    <w:p w14:paraId="143EE6E5" w14:textId="77777777" w:rsidR="00A84F5B" w:rsidRDefault="00A84F5B" w:rsidP="00A84F5B">
      <w:pPr>
        <w:rPr>
          <w:lang w:val="en-US"/>
        </w:rPr>
      </w:pPr>
      <w:r>
        <w:rPr>
          <w:lang w:val="en-US"/>
        </w:rPr>
        <w:t xml:space="preserve">Diverse outdoors booklist: </w:t>
      </w:r>
      <w:hyperlink r:id="rId7" w:history="1">
        <w:r w:rsidRPr="00E52B8A">
          <w:rPr>
            <w:rStyle w:val="Hyperlink"/>
            <w:lang w:val="en-US"/>
          </w:rPr>
          <w:t>https://drive.google.com/file/d/1b56PHYWig-Z5uCfSSQ6dKeBl5uGxLP6c/view</w:t>
        </w:r>
      </w:hyperlink>
    </w:p>
    <w:p w14:paraId="6511DB25" w14:textId="77777777" w:rsidR="00A84F5B" w:rsidRDefault="00A84F5B" w:rsidP="00A84F5B">
      <w:pPr>
        <w:rPr>
          <w:lang w:val="en-US"/>
        </w:rPr>
      </w:pPr>
    </w:p>
    <w:p w14:paraId="79110596" w14:textId="13ADFCA4" w:rsidR="00A84F5B" w:rsidRDefault="00A84F5B" w:rsidP="00A84F5B">
      <w:pPr>
        <w:rPr>
          <w:lang w:val="en-US"/>
        </w:rPr>
      </w:pPr>
      <w:r>
        <w:rPr>
          <w:lang w:val="en-US"/>
        </w:rPr>
        <w:t xml:space="preserve">Group Questions/Discussion activity </w:t>
      </w:r>
      <w:hyperlink r:id="rId8" w:history="1">
        <w:r w:rsidRPr="00E52B8A">
          <w:rPr>
            <w:rStyle w:val="Hyperlink"/>
            <w:lang w:val="en-US"/>
          </w:rPr>
          <w:t>https://docs.google.com/document/d/1zRZPSNwJcp1KFNfSaOfVhAJhRCT1OCKo8C0Xi1akR4I/edit#</w:t>
        </w:r>
      </w:hyperlink>
    </w:p>
    <w:p w14:paraId="1D1041F5" w14:textId="77777777" w:rsidR="00A84F5B" w:rsidRDefault="00A84F5B" w:rsidP="00A84F5B">
      <w:pPr>
        <w:rPr>
          <w:lang w:val="en-US"/>
        </w:rPr>
      </w:pPr>
    </w:p>
    <w:p w14:paraId="13BF0E3A" w14:textId="77777777" w:rsidR="00A84F5B" w:rsidRDefault="00A84F5B" w:rsidP="00A84F5B">
      <w:pPr>
        <w:rPr>
          <w:lang w:val="en-US"/>
        </w:rPr>
      </w:pPr>
      <w:hyperlink r:id="rId9" w:history="1">
        <w:r w:rsidRPr="00E52B8A">
          <w:rPr>
            <w:rStyle w:val="Hyperlink"/>
            <w:lang w:val="en-US"/>
          </w:rPr>
          <w:t>https://padlet.com/michelleholleymartin/gzjwk7lkippn1c10</w:t>
        </w:r>
      </w:hyperlink>
    </w:p>
    <w:p w14:paraId="23917FB8" w14:textId="77777777" w:rsidR="00A84F5B" w:rsidRDefault="00A84F5B" w:rsidP="00A84F5B">
      <w:pPr>
        <w:rPr>
          <w:lang w:val="en-US"/>
        </w:rPr>
      </w:pPr>
      <w:r>
        <w:rPr>
          <w:lang w:val="en-US"/>
        </w:rPr>
        <w:br/>
        <w:t>Crown: An Ode to the Fresh Cut, Derrick Barnes</w:t>
      </w:r>
    </w:p>
    <w:p w14:paraId="1FDD759C" w14:textId="77777777" w:rsidR="00A84F5B" w:rsidRDefault="00A84F5B" w:rsidP="00A84F5B">
      <w:pPr>
        <w:rPr>
          <w:lang w:val="en-US"/>
        </w:rPr>
      </w:pPr>
      <w:r>
        <w:rPr>
          <w:lang w:val="en-US"/>
        </w:rPr>
        <w:t>Facing the Black Child in the 21</w:t>
      </w:r>
      <w:r w:rsidRPr="00822E6B">
        <w:rPr>
          <w:vertAlign w:val="superscript"/>
          <w:lang w:val="en-US"/>
        </w:rPr>
        <w:t>st</w:t>
      </w:r>
      <w:r>
        <w:rPr>
          <w:lang w:val="en-US"/>
        </w:rPr>
        <w:t xml:space="preserve"> Century – Children and Libraries </w:t>
      </w:r>
    </w:p>
    <w:p w14:paraId="0DF5AB41" w14:textId="77777777" w:rsidR="00A84F5B" w:rsidRDefault="00A84F5B" w:rsidP="00A84F5B">
      <w:pPr>
        <w:rPr>
          <w:lang w:val="en-US"/>
        </w:rPr>
      </w:pPr>
    </w:p>
    <w:p w14:paraId="24B79E54" w14:textId="77777777" w:rsidR="00A84F5B" w:rsidRDefault="00A84F5B" w:rsidP="00A84F5B">
      <w:pPr>
        <w:rPr>
          <w:lang w:val="en-US"/>
        </w:rPr>
      </w:pPr>
      <w:r>
        <w:rPr>
          <w:lang w:val="en-US"/>
        </w:rPr>
        <w:t>Reflection</w:t>
      </w:r>
    </w:p>
    <w:p w14:paraId="3341BB75" w14:textId="77777777" w:rsidR="00A84F5B" w:rsidRDefault="00A84F5B" w:rsidP="00A84F5B">
      <w:pPr>
        <w:rPr>
          <w:lang w:val="en-US"/>
        </w:rPr>
      </w:pPr>
      <w:hyperlink r:id="rId10" w:history="1">
        <w:r w:rsidRPr="00E52B8A">
          <w:rPr>
            <w:rStyle w:val="Hyperlink"/>
            <w:lang w:val="en-US"/>
          </w:rPr>
          <w:t>https://padlet.com/rhiannonwallace03/zevm2707s0n6kn85</w:t>
        </w:r>
      </w:hyperlink>
    </w:p>
    <w:p w14:paraId="7BC14128" w14:textId="77777777" w:rsidR="00A84F5B" w:rsidRDefault="00A84F5B" w:rsidP="00A84F5B">
      <w:pPr>
        <w:rPr>
          <w:lang w:val="en-US"/>
        </w:rPr>
      </w:pPr>
    </w:p>
    <w:p w14:paraId="3FED8A93" w14:textId="77777777" w:rsidR="00A84F5B" w:rsidRDefault="00A84F5B" w:rsidP="00A84F5B">
      <w:pPr>
        <w:rPr>
          <w:lang w:val="en-US"/>
        </w:rPr>
      </w:pPr>
      <w:r>
        <w:rPr>
          <w:lang w:val="en-US"/>
        </w:rPr>
        <w:t xml:space="preserve">Why we should stop labelling students as “at risk”: </w:t>
      </w:r>
      <w:hyperlink r:id="rId11" w:history="1">
        <w:r w:rsidRPr="00E52B8A">
          <w:rPr>
            <w:rStyle w:val="Hyperlink"/>
            <w:lang w:val="en-US"/>
          </w:rPr>
          <w:t>https://www.washingtonpost.com/education/2019/01/23/why-we-should-stop-labeling-students-risk-best-alternative/</w:t>
        </w:r>
      </w:hyperlink>
    </w:p>
    <w:p w14:paraId="21C5DA05" w14:textId="77777777" w:rsidR="00A84F5B" w:rsidRPr="00A84F5B" w:rsidRDefault="00A84F5B">
      <w:pPr>
        <w:rPr>
          <w:lang w:val="en-US"/>
        </w:rPr>
      </w:pPr>
    </w:p>
    <w:sectPr w:rsidR="00A84F5B" w:rsidRPr="00A84F5B" w:rsidSect="0045244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F5B"/>
    <w:rsid w:val="0000359C"/>
    <w:rsid w:val="00081D4D"/>
    <w:rsid w:val="000F3A74"/>
    <w:rsid w:val="001108B5"/>
    <w:rsid w:val="001912FB"/>
    <w:rsid w:val="00215C8D"/>
    <w:rsid w:val="002534B6"/>
    <w:rsid w:val="002E4671"/>
    <w:rsid w:val="002F29A3"/>
    <w:rsid w:val="00301715"/>
    <w:rsid w:val="003E49CE"/>
    <w:rsid w:val="003F6EA2"/>
    <w:rsid w:val="00442E56"/>
    <w:rsid w:val="0045244F"/>
    <w:rsid w:val="00466118"/>
    <w:rsid w:val="004812C1"/>
    <w:rsid w:val="004C03B6"/>
    <w:rsid w:val="004D7030"/>
    <w:rsid w:val="00575B61"/>
    <w:rsid w:val="00590BFA"/>
    <w:rsid w:val="00600E56"/>
    <w:rsid w:val="0063091B"/>
    <w:rsid w:val="00662663"/>
    <w:rsid w:val="0069427C"/>
    <w:rsid w:val="006B3648"/>
    <w:rsid w:val="007171A8"/>
    <w:rsid w:val="007856E0"/>
    <w:rsid w:val="007A10CC"/>
    <w:rsid w:val="007E28C0"/>
    <w:rsid w:val="00845B52"/>
    <w:rsid w:val="00847CD7"/>
    <w:rsid w:val="00862B13"/>
    <w:rsid w:val="008A42B8"/>
    <w:rsid w:val="00901E62"/>
    <w:rsid w:val="00922C41"/>
    <w:rsid w:val="00947245"/>
    <w:rsid w:val="00997244"/>
    <w:rsid w:val="00A05AD8"/>
    <w:rsid w:val="00A30494"/>
    <w:rsid w:val="00A479A6"/>
    <w:rsid w:val="00A5112A"/>
    <w:rsid w:val="00A76713"/>
    <w:rsid w:val="00A84F5B"/>
    <w:rsid w:val="00AA1929"/>
    <w:rsid w:val="00B63CC2"/>
    <w:rsid w:val="00B71483"/>
    <w:rsid w:val="00B90852"/>
    <w:rsid w:val="00B970C9"/>
    <w:rsid w:val="00C1195E"/>
    <w:rsid w:val="00C27F68"/>
    <w:rsid w:val="00C66735"/>
    <w:rsid w:val="00CB3F3D"/>
    <w:rsid w:val="00CD3F3B"/>
    <w:rsid w:val="00CD4944"/>
    <w:rsid w:val="00D14424"/>
    <w:rsid w:val="00D32353"/>
    <w:rsid w:val="00DD1CFC"/>
    <w:rsid w:val="00E122C9"/>
    <w:rsid w:val="00E5235B"/>
    <w:rsid w:val="00E87A81"/>
    <w:rsid w:val="00EB1B1F"/>
    <w:rsid w:val="00FD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C3B65A"/>
  <w15:chartTrackingRefBased/>
  <w15:docId w15:val="{187606AF-E33C-E040-A3DB-24F251A0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F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zRZPSNwJcp1KFNfSaOfVhAJhRCT1OCKo8C0Xi1akR4I/edit#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b56PHYWig-Z5uCfSSQ6dKeBl5uGxLP6c/vie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llageworkshopseries.com/building-bridges-through-understanding-the-village/" TargetMode="External"/><Relationship Id="rId11" Type="http://schemas.openxmlformats.org/officeDocument/2006/relationships/hyperlink" Target="https://www.washingtonpost.com/education/2019/01/23/why-we-should-stop-labeling-students-risk-best-alternative/" TargetMode="External"/><Relationship Id="rId5" Type="http://schemas.openxmlformats.org/officeDocument/2006/relationships/hyperlink" Target="https://www.policyalternatives.ca/challengingracistbc" TargetMode="External"/><Relationship Id="rId10" Type="http://schemas.openxmlformats.org/officeDocument/2006/relationships/hyperlink" Target="https://padlet.com/rhiannonwallace03/zevm2707s0n6kn85" TargetMode="External"/><Relationship Id="rId4" Type="http://schemas.openxmlformats.org/officeDocument/2006/relationships/hyperlink" Target="https://www.cbc.ca/news/canada/manitoba/picture-book-new-york-times-bestseller-1.5989607" TargetMode="External"/><Relationship Id="rId9" Type="http://schemas.openxmlformats.org/officeDocument/2006/relationships/hyperlink" Target="https://padlet.com/michelleholleymartin/gzjwk7lkippn1c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1402</Characters>
  <Application>Microsoft Office Word</Application>
  <DocSecurity>0</DocSecurity>
  <Lines>58</Lines>
  <Paragraphs>32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maiya.letourneau@gmail.com</dc:creator>
  <cp:keywords/>
  <dc:description/>
  <cp:lastModifiedBy>maiya.letourneau@gmail.com</cp:lastModifiedBy>
  <cp:revision>1</cp:revision>
  <dcterms:created xsi:type="dcterms:W3CDTF">2021-04-20T20:15:00Z</dcterms:created>
  <dcterms:modified xsi:type="dcterms:W3CDTF">2021-04-20T20:16:00Z</dcterms:modified>
</cp:coreProperties>
</file>