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7AD0B" w14:textId="77777777" w:rsidR="00182AAE" w:rsidRDefault="0068261A" w:rsidP="0068261A">
      <w:pPr>
        <w:keepNext/>
        <w:keepLines/>
        <w:spacing w:before="240" w:after="0"/>
        <w:outlineLvl w:val="0"/>
        <w:rPr>
          <w:rFonts w:ascii="Times New Roman" w:eastAsiaTheme="majorEastAsia" w:hAnsi="Times New Roman" w:cs="Times New Roman"/>
          <w:b/>
          <w:color w:val="2F5496" w:themeColor="accent1" w:themeShade="BF"/>
          <w:sz w:val="20"/>
          <w:szCs w:val="20"/>
        </w:rPr>
      </w:pPr>
      <w:bookmarkStart w:id="0" w:name="_Hlk494881044"/>
      <w:r w:rsidRPr="0068261A">
        <w:rPr>
          <w:rFonts w:ascii="Times New Roman" w:eastAsiaTheme="majorEastAsia" w:hAnsi="Times New Roman" w:cs="Times New Roman"/>
          <w:noProof/>
          <w:color w:val="2F5496" w:themeColor="accent1" w:themeShade="BF"/>
          <w:sz w:val="20"/>
          <w:szCs w:val="20"/>
          <w:lang w:eastAsia="en-CA"/>
        </w:rPr>
        <w:drawing>
          <wp:inline distT="0" distB="0" distL="0" distR="0" wp14:anchorId="3E7983E6" wp14:editId="56C5DF1A">
            <wp:extent cx="1818654" cy="1209675"/>
            <wp:effectExtent l="0" t="0" r="0" b="0"/>
            <wp:docPr id="1" name="Picture 0" descr="busness 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ness card.jpg"/>
                    <pic:cNvPicPr/>
                  </pic:nvPicPr>
                  <pic:blipFill>
                    <a:blip r:embed="rId4" cstate="print"/>
                    <a:stretch>
                      <a:fillRect/>
                    </a:stretch>
                  </pic:blipFill>
                  <pic:spPr>
                    <a:xfrm>
                      <a:off x="0" y="0"/>
                      <a:ext cx="1846847" cy="1228428"/>
                    </a:xfrm>
                    <a:prstGeom prst="rect">
                      <a:avLst/>
                    </a:prstGeom>
                  </pic:spPr>
                </pic:pic>
              </a:graphicData>
            </a:graphic>
          </wp:inline>
        </w:drawing>
      </w:r>
    </w:p>
    <w:p w14:paraId="221689E5" w14:textId="7931BE1F" w:rsidR="0068261A" w:rsidRPr="00182AAE" w:rsidRDefault="0068261A" w:rsidP="0068261A">
      <w:pPr>
        <w:keepNext/>
        <w:keepLines/>
        <w:spacing w:before="240" w:after="0"/>
        <w:outlineLvl w:val="0"/>
        <w:rPr>
          <w:rFonts w:ascii="Times New Roman" w:eastAsiaTheme="majorEastAsia" w:hAnsi="Times New Roman" w:cs="Times New Roman"/>
          <w:b/>
          <w:color w:val="2F5496" w:themeColor="accent1" w:themeShade="BF"/>
          <w:sz w:val="20"/>
          <w:szCs w:val="20"/>
        </w:rPr>
      </w:pPr>
      <w:bookmarkStart w:id="1" w:name="_GoBack"/>
      <w:bookmarkEnd w:id="1"/>
      <w:r w:rsidRPr="0068261A">
        <w:rPr>
          <w:rFonts w:ascii="Times New Roman" w:eastAsiaTheme="majorEastAsia" w:hAnsi="Times New Roman" w:cs="Times New Roman"/>
          <w:b/>
          <w:color w:val="2F5496" w:themeColor="accent1" w:themeShade="BF"/>
          <w:sz w:val="20"/>
          <w:szCs w:val="20"/>
        </w:rPr>
        <w:t>Bibliography</w:t>
      </w:r>
      <w:r w:rsidRPr="00182AAE">
        <w:rPr>
          <w:rFonts w:ascii="Times New Roman" w:eastAsiaTheme="majorEastAsia" w:hAnsi="Times New Roman" w:cs="Times New Roman"/>
          <w:b/>
          <w:color w:val="2F5496" w:themeColor="accent1" w:themeShade="BF"/>
          <w:sz w:val="20"/>
          <w:szCs w:val="20"/>
        </w:rPr>
        <w:t xml:space="preserve"> for First Nations People in Picture Books Presented at the ALC Conference, April 28, 2018 </w:t>
      </w:r>
    </w:p>
    <w:p w14:paraId="14CBC9BC" w14:textId="77777777"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p>
    <w:p w14:paraId="0F89263B" w14:textId="306595A8" w:rsidR="008E7E3F" w:rsidRPr="00182AAE" w:rsidRDefault="008E7E3F" w:rsidP="0068261A">
      <w:pPr>
        <w:spacing w:after="0" w:line="240" w:lineRule="auto"/>
        <w:rPr>
          <w:rFonts w:ascii="Times New Roman" w:eastAsiaTheme="minorEastAsia" w:hAnsi="Times New Roman" w:cs="Times New Roman"/>
          <w:color w:val="000000" w:themeColor="text1"/>
          <w:kern w:val="24"/>
          <w:sz w:val="20"/>
          <w:szCs w:val="20"/>
        </w:rPr>
      </w:pPr>
      <w:r w:rsidRPr="00182AAE">
        <w:rPr>
          <w:rFonts w:ascii="Times New Roman" w:eastAsiaTheme="minorEastAsia" w:hAnsi="Times New Roman" w:cs="Times New Roman"/>
          <w:color w:val="000000" w:themeColor="text1"/>
          <w:kern w:val="24"/>
          <w:sz w:val="20"/>
          <w:szCs w:val="20"/>
        </w:rPr>
        <w:t xml:space="preserve">Justice, Daniel Heath. </w:t>
      </w:r>
      <w:r w:rsidRPr="00182AAE">
        <w:rPr>
          <w:rFonts w:ascii="Times New Roman" w:eastAsiaTheme="minorEastAsia" w:hAnsi="Times New Roman" w:cs="Times New Roman"/>
          <w:b/>
          <w:i/>
          <w:color w:val="000000" w:themeColor="text1"/>
          <w:kern w:val="24"/>
          <w:sz w:val="20"/>
          <w:szCs w:val="20"/>
        </w:rPr>
        <w:t>Why Indigenous Literatures Matter</w:t>
      </w:r>
      <w:r w:rsidRPr="00182AAE">
        <w:rPr>
          <w:rFonts w:ascii="Times New Roman" w:eastAsiaTheme="minorEastAsia" w:hAnsi="Times New Roman" w:cs="Times New Roman"/>
          <w:color w:val="000000" w:themeColor="text1"/>
          <w:kern w:val="24"/>
          <w:sz w:val="20"/>
          <w:szCs w:val="20"/>
        </w:rPr>
        <w:t>. Waterloo, ON: Wilfred Laurier Press, 2018.</w:t>
      </w:r>
    </w:p>
    <w:p w14:paraId="442B1464" w14:textId="77777777" w:rsidR="008E7E3F" w:rsidRPr="00182AAE" w:rsidRDefault="008E7E3F" w:rsidP="0068261A">
      <w:pPr>
        <w:spacing w:after="0" w:line="240" w:lineRule="auto"/>
        <w:rPr>
          <w:rFonts w:ascii="Times New Roman" w:eastAsiaTheme="minorEastAsia" w:hAnsi="Times New Roman" w:cs="Times New Roman"/>
          <w:color w:val="000000" w:themeColor="text1"/>
          <w:kern w:val="24"/>
          <w:sz w:val="20"/>
          <w:szCs w:val="20"/>
        </w:rPr>
      </w:pPr>
    </w:p>
    <w:p w14:paraId="6906EA17" w14:textId="333190B4"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r w:rsidRPr="0068261A">
        <w:rPr>
          <w:rFonts w:ascii="Times New Roman" w:eastAsiaTheme="minorEastAsia" w:hAnsi="Times New Roman" w:cs="Times New Roman"/>
          <w:color w:val="000000" w:themeColor="text1"/>
          <w:kern w:val="24"/>
          <w:sz w:val="20"/>
          <w:szCs w:val="20"/>
        </w:rPr>
        <w:t xml:space="preserve">McCall, Sophie, Deanna </w:t>
      </w:r>
      <w:proofErr w:type="spellStart"/>
      <w:r w:rsidRPr="0068261A">
        <w:rPr>
          <w:rFonts w:ascii="Times New Roman" w:eastAsiaTheme="minorEastAsia" w:hAnsi="Times New Roman" w:cs="Times New Roman"/>
          <w:color w:val="000000" w:themeColor="text1"/>
          <w:kern w:val="24"/>
          <w:sz w:val="20"/>
          <w:szCs w:val="20"/>
        </w:rPr>
        <w:t>Reder</w:t>
      </w:r>
      <w:proofErr w:type="spellEnd"/>
      <w:r w:rsidRPr="0068261A">
        <w:rPr>
          <w:rFonts w:ascii="Times New Roman" w:eastAsiaTheme="minorEastAsia" w:hAnsi="Times New Roman" w:cs="Times New Roman"/>
          <w:color w:val="000000" w:themeColor="text1"/>
          <w:kern w:val="24"/>
          <w:sz w:val="20"/>
          <w:szCs w:val="20"/>
        </w:rPr>
        <w:t xml:space="preserve">, David Gaertner and Gabrielle </w:t>
      </w:r>
      <w:proofErr w:type="spellStart"/>
      <w:r w:rsidRPr="0068261A">
        <w:rPr>
          <w:rFonts w:ascii="Times New Roman" w:eastAsiaTheme="minorEastAsia" w:hAnsi="Times New Roman" w:cs="Times New Roman"/>
          <w:color w:val="000000" w:themeColor="text1"/>
          <w:kern w:val="24"/>
          <w:sz w:val="20"/>
          <w:szCs w:val="20"/>
        </w:rPr>
        <w:t>L’Hirondelle</w:t>
      </w:r>
      <w:proofErr w:type="spellEnd"/>
      <w:r w:rsidRPr="0068261A">
        <w:rPr>
          <w:rFonts w:ascii="Times New Roman" w:eastAsiaTheme="minorEastAsia" w:hAnsi="Times New Roman" w:cs="Times New Roman"/>
          <w:color w:val="000000" w:themeColor="text1"/>
          <w:kern w:val="24"/>
          <w:sz w:val="20"/>
          <w:szCs w:val="20"/>
        </w:rPr>
        <w:t xml:space="preserve"> Hill, editors. </w:t>
      </w:r>
      <w:r w:rsidRPr="0068261A">
        <w:rPr>
          <w:rFonts w:ascii="Times New Roman" w:eastAsiaTheme="minorEastAsia" w:hAnsi="Times New Roman" w:cs="Times New Roman"/>
          <w:b/>
          <w:i/>
          <w:color w:val="000000" w:themeColor="text1"/>
          <w:kern w:val="24"/>
          <w:sz w:val="20"/>
          <w:szCs w:val="20"/>
        </w:rPr>
        <w:t>Read. Listen. Tell: Indigenous Stories from Turtle Island</w:t>
      </w:r>
      <w:r w:rsidRPr="0068261A">
        <w:rPr>
          <w:rFonts w:ascii="Times New Roman" w:eastAsiaTheme="minorEastAsia" w:hAnsi="Times New Roman" w:cs="Times New Roman"/>
          <w:i/>
          <w:color w:val="000000" w:themeColor="text1"/>
          <w:kern w:val="24"/>
          <w:sz w:val="20"/>
          <w:szCs w:val="20"/>
        </w:rPr>
        <w:t xml:space="preserve">. </w:t>
      </w:r>
      <w:r w:rsidRPr="0068261A">
        <w:rPr>
          <w:rFonts w:ascii="Times New Roman" w:eastAsiaTheme="minorEastAsia" w:hAnsi="Times New Roman" w:cs="Times New Roman"/>
          <w:color w:val="000000" w:themeColor="text1"/>
          <w:kern w:val="24"/>
          <w:sz w:val="20"/>
          <w:szCs w:val="20"/>
        </w:rPr>
        <w:t>Waterloo, ON: Wilfred Laurier University Press, 2017.</w:t>
      </w:r>
    </w:p>
    <w:p w14:paraId="494F686B" w14:textId="77777777"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p>
    <w:p w14:paraId="0665B893" w14:textId="77777777"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r w:rsidRPr="0068261A">
        <w:rPr>
          <w:rFonts w:ascii="Times New Roman" w:eastAsiaTheme="minorEastAsia" w:hAnsi="Times New Roman" w:cs="Times New Roman"/>
          <w:color w:val="000000" w:themeColor="text1"/>
          <w:kern w:val="24"/>
          <w:sz w:val="20"/>
          <w:szCs w:val="20"/>
        </w:rPr>
        <w:t>Purdy, Joyce. “Aboriginal Children’s Literature in the Classroom.”  Teacher-Librarian Today. 12:1, 2005, 14-19.</w:t>
      </w:r>
    </w:p>
    <w:p w14:paraId="0766A1DE" w14:textId="77777777"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p>
    <w:p w14:paraId="075C798C" w14:textId="77777777" w:rsidR="0068261A" w:rsidRPr="0068261A" w:rsidRDefault="0068261A" w:rsidP="0068261A">
      <w:pPr>
        <w:spacing w:after="0" w:line="240" w:lineRule="auto"/>
        <w:rPr>
          <w:rFonts w:ascii="Times New Roman" w:eastAsiaTheme="minorEastAsia" w:hAnsi="Times New Roman" w:cs="Times New Roman"/>
          <w:color w:val="000000" w:themeColor="text1"/>
          <w:kern w:val="24"/>
          <w:sz w:val="20"/>
          <w:szCs w:val="20"/>
        </w:rPr>
      </w:pPr>
      <w:r w:rsidRPr="0068261A">
        <w:rPr>
          <w:rFonts w:ascii="Times New Roman" w:eastAsiaTheme="minorEastAsia" w:hAnsi="Times New Roman" w:cs="Times New Roman"/>
          <w:color w:val="000000" w:themeColor="text1"/>
          <w:kern w:val="24"/>
          <w:sz w:val="20"/>
          <w:szCs w:val="20"/>
        </w:rPr>
        <w:t>Reese, Debbie. “Authenticity and Sensitivity: Goals for writing and reviewing books with Native American Themes, December 1, 1999. online.</w:t>
      </w:r>
    </w:p>
    <w:p w14:paraId="01AFB6AC" w14:textId="77777777" w:rsidR="0068261A" w:rsidRPr="0068261A" w:rsidRDefault="0068261A" w:rsidP="0068261A">
      <w:pPr>
        <w:spacing w:after="0" w:line="240" w:lineRule="auto"/>
        <w:rPr>
          <w:rFonts w:ascii="Times New Roman" w:eastAsia="Times New Roman" w:hAnsi="Times New Roman" w:cs="Times New Roman"/>
          <w:sz w:val="20"/>
          <w:szCs w:val="20"/>
        </w:rPr>
      </w:pPr>
    </w:p>
    <w:p w14:paraId="4CFF8A8C" w14:textId="77777777" w:rsidR="0068261A" w:rsidRPr="0068261A" w:rsidRDefault="0068261A" w:rsidP="0068261A">
      <w:pPr>
        <w:rPr>
          <w:rFonts w:ascii="Times New Roman" w:hAnsi="Times New Roman" w:cs="Times New Roman"/>
          <w:sz w:val="20"/>
          <w:szCs w:val="20"/>
        </w:rPr>
      </w:pPr>
      <w:r w:rsidRPr="0068261A">
        <w:rPr>
          <w:rFonts w:ascii="Times New Roman" w:hAnsi="Times New Roman" w:cs="Times New Roman"/>
          <w:sz w:val="20"/>
          <w:szCs w:val="20"/>
        </w:rPr>
        <w:t xml:space="preserve">Reese, Debbie. “Proceed with Caution: Using Native American Folktales in the Classroom.” </w:t>
      </w:r>
      <w:r w:rsidRPr="0068261A">
        <w:rPr>
          <w:rFonts w:ascii="Times New Roman" w:hAnsi="Times New Roman" w:cs="Times New Roman"/>
          <w:i/>
          <w:sz w:val="20"/>
          <w:szCs w:val="20"/>
        </w:rPr>
        <w:t>Language Arts</w:t>
      </w:r>
      <w:r w:rsidRPr="0068261A">
        <w:rPr>
          <w:rFonts w:ascii="Times New Roman" w:hAnsi="Times New Roman" w:cs="Times New Roman"/>
          <w:sz w:val="20"/>
          <w:szCs w:val="20"/>
        </w:rPr>
        <w:t xml:space="preserve"> 84:3, January 2007, 245-256.</w:t>
      </w:r>
    </w:p>
    <w:p w14:paraId="02730132" w14:textId="77777777" w:rsidR="0068261A" w:rsidRPr="0068261A" w:rsidRDefault="0068261A" w:rsidP="0068261A">
      <w:pPr>
        <w:rPr>
          <w:rFonts w:ascii="Times New Roman" w:hAnsi="Times New Roman" w:cs="Times New Roman"/>
          <w:sz w:val="20"/>
          <w:szCs w:val="20"/>
        </w:rPr>
      </w:pPr>
      <w:r w:rsidRPr="0068261A">
        <w:rPr>
          <w:rFonts w:ascii="Times New Roman" w:hAnsi="Times New Roman" w:cs="Times New Roman"/>
          <w:sz w:val="20"/>
          <w:szCs w:val="20"/>
        </w:rPr>
        <w:t xml:space="preserve">Seale, Doris and Beverly </w:t>
      </w:r>
      <w:proofErr w:type="spellStart"/>
      <w:r w:rsidRPr="0068261A">
        <w:rPr>
          <w:rFonts w:ascii="Times New Roman" w:hAnsi="Times New Roman" w:cs="Times New Roman"/>
          <w:sz w:val="20"/>
          <w:szCs w:val="20"/>
        </w:rPr>
        <w:t>Slapin</w:t>
      </w:r>
      <w:proofErr w:type="spellEnd"/>
      <w:r w:rsidRPr="0068261A">
        <w:rPr>
          <w:rFonts w:ascii="Times New Roman" w:hAnsi="Times New Roman" w:cs="Times New Roman"/>
          <w:sz w:val="20"/>
          <w:szCs w:val="20"/>
        </w:rPr>
        <w:t xml:space="preserve">. </w:t>
      </w:r>
      <w:r w:rsidRPr="0068261A">
        <w:rPr>
          <w:rFonts w:ascii="Times New Roman" w:hAnsi="Times New Roman" w:cs="Times New Roman"/>
          <w:b/>
          <w:i/>
          <w:sz w:val="20"/>
          <w:szCs w:val="20"/>
        </w:rPr>
        <w:t>A Broken Flute: The Native Experience in Books for Children</w:t>
      </w:r>
      <w:r w:rsidRPr="0068261A">
        <w:rPr>
          <w:rFonts w:ascii="Times New Roman" w:hAnsi="Times New Roman" w:cs="Times New Roman"/>
          <w:sz w:val="20"/>
          <w:szCs w:val="20"/>
        </w:rPr>
        <w:t xml:space="preserve">. Berkley, CA: </w:t>
      </w:r>
      <w:proofErr w:type="spellStart"/>
      <w:r w:rsidRPr="0068261A">
        <w:rPr>
          <w:rFonts w:ascii="Times New Roman" w:hAnsi="Times New Roman" w:cs="Times New Roman"/>
          <w:sz w:val="20"/>
          <w:szCs w:val="20"/>
        </w:rPr>
        <w:t>AltaMira</w:t>
      </w:r>
      <w:proofErr w:type="spellEnd"/>
      <w:r w:rsidRPr="0068261A">
        <w:rPr>
          <w:rFonts w:ascii="Times New Roman" w:hAnsi="Times New Roman" w:cs="Times New Roman"/>
          <w:sz w:val="20"/>
          <w:szCs w:val="20"/>
        </w:rPr>
        <w:t xml:space="preserve"> Press, 2005</w:t>
      </w:r>
    </w:p>
    <w:p w14:paraId="1101879A" w14:textId="77777777" w:rsidR="0068261A" w:rsidRPr="0068261A" w:rsidRDefault="0068261A" w:rsidP="0068261A">
      <w:pPr>
        <w:rPr>
          <w:rFonts w:ascii="Times New Roman" w:eastAsia="Times New Roman" w:hAnsi="Times New Roman" w:cs="Times New Roman"/>
          <w:iCs/>
          <w:sz w:val="20"/>
          <w:szCs w:val="20"/>
        </w:rPr>
      </w:pPr>
      <w:r w:rsidRPr="0068261A">
        <w:rPr>
          <w:rFonts w:ascii="Times New Roman" w:hAnsi="Times New Roman" w:cs="Times New Roman"/>
          <w:sz w:val="20"/>
          <w:szCs w:val="20"/>
        </w:rPr>
        <w:t xml:space="preserve">Vowel, Chelsea. </w:t>
      </w:r>
      <w:r w:rsidRPr="0068261A">
        <w:rPr>
          <w:rFonts w:ascii="Times New Roman" w:hAnsi="Times New Roman" w:cs="Times New Roman"/>
          <w:b/>
          <w:i/>
          <w:sz w:val="20"/>
          <w:szCs w:val="20"/>
        </w:rPr>
        <w:t xml:space="preserve">Indigenous Writes:  </w:t>
      </w:r>
      <w:r w:rsidRPr="0068261A">
        <w:rPr>
          <w:rFonts w:ascii="Times New Roman" w:eastAsia="Times New Roman" w:hAnsi="Times New Roman" w:cs="Times New Roman"/>
          <w:b/>
          <w:i/>
          <w:iCs/>
          <w:sz w:val="20"/>
          <w:szCs w:val="20"/>
        </w:rPr>
        <w:t>A Guide to First Nations, Métis &amp; Inuit Issues in Canada</w:t>
      </w:r>
      <w:r w:rsidRPr="0068261A">
        <w:rPr>
          <w:rFonts w:ascii="Times New Roman" w:eastAsia="Times New Roman" w:hAnsi="Times New Roman" w:cs="Times New Roman"/>
          <w:iCs/>
          <w:sz w:val="20"/>
          <w:szCs w:val="20"/>
        </w:rPr>
        <w:t>, Portage &amp; Main Press, 2016.</w:t>
      </w:r>
    </w:p>
    <w:p w14:paraId="02BBC76A" w14:textId="04C7FEA0" w:rsidR="0068261A" w:rsidRPr="0068261A" w:rsidRDefault="0068261A" w:rsidP="0068261A">
      <w:pPr>
        <w:rPr>
          <w:rFonts w:ascii="Times New Roman" w:hAnsi="Times New Roman" w:cs="Times New Roman"/>
          <w:sz w:val="20"/>
          <w:szCs w:val="20"/>
        </w:rPr>
      </w:pPr>
      <w:r w:rsidRPr="0068261A">
        <w:rPr>
          <w:rFonts w:ascii="Times New Roman" w:hAnsi="Times New Roman" w:cs="Times New Roman"/>
          <w:sz w:val="20"/>
          <w:szCs w:val="20"/>
        </w:rPr>
        <w:t xml:space="preserve">Wolf, Doris and Paul </w:t>
      </w:r>
      <w:proofErr w:type="spellStart"/>
      <w:r w:rsidRPr="0068261A">
        <w:rPr>
          <w:rFonts w:ascii="Times New Roman" w:hAnsi="Times New Roman" w:cs="Times New Roman"/>
          <w:sz w:val="20"/>
          <w:szCs w:val="20"/>
        </w:rPr>
        <w:t>DePasquale</w:t>
      </w:r>
      <w:proofErr w:type="spellEnd"/>
      <w:r w:rsidRPr="0068261A">
        <w:rPr>
          <w:rFonts w:ascii="Times New Roman" w:hAnsi="Times New Roman" w:cs="Times New Roman"/>
          <w:sz w:val="20"/>
          <w:szCs w:val="20"/>
        </w:rPr>
        <w:t xml:space="preserve">. “Home and Native Land: A Study of Canadian Aboriginal Picture Books by Aboriginal Authors.” In </w:t>
      </w:r>
      <w:r w:rsidRPr="0068261A">
        <w:rPr>
          <w:rFonts w:ascii="Times New Roman" w:hAnsi="Times New Roman" w:cs="Times New Roman"/>
          <w:i/>
          <w:sz w:val="20"/>
          <w:szCs w:val="20"/>
        </w:rPr>
        <w:t>Words: Discourses in Children’s Literature in Canada</w:t>
      </w:r>
      <w:r w:rsidRPr="0068261A">
        <w:rPr>
          <w:rFonts w:ascii="Times New Roman" w:hAnsi="Times New Roman" w:cs="Times New Roman"/>
          <w:sz w:val="20"/>
          <w:szCs w:val="20"/>
        </w:rPr>
        <w:t>. Edited by Doris Reimer, Wilfred Laurier University Press, 2008, 87-105.</w:t>
      </w:r>
    </w:p>
    <w:p w14:paraId="78DDD4EB" w14:textId="77777777" w:rsidR="0068261A" w:rsidRPr="0068261A" w:rsidRDefault="0068261A" w:rsidP="0068261A">
      <w:pPr>
        <w:keepNext/>
        <w:keepLines/>
        <w:spacing w:before="240" w:after="0"/>
        <w:jc w:val="center"/>
        <w:outlineLvl w:val="0"/>
        <w:rPr>
          <w:rFonts w:ascii="Times New Roman" w:eastAsiaTheme="majorEastAsia" w:hAnsi="Times New Roman" w:cs="Times New Roman"/>
          <w:color w:val="2F5496" w:themeColor="accent1" w:themeShade="BF"/>
          <w:sz w:val="20"/>
          <w:szCs w:val="20"/>
        </w:rPr>
      </w:pPr>
      <w:r w:rsidRPr="0068261A">
        <w:rPr>
          <w:rFonts w:ascii="Times New Roman" w:eastAsiaTheme="majorEastAsia" w:hAnsi="Times New Roman" w:cs="Times New Roman"/>
          <w:b/>
          <w:color w:val="2F5496" w:themeColor="accent1" w:themeShade="BF"/>
          <w:sz w:val="20"/>
          <w:szCs w:val="20"/>
        </w:rPr>
        <w:t>Suggested Online Resources</w:t>
      </w:r>
    </w:p>
    <w:p w14:paraId="713E2A0A" w14:textId="77777777" w:rsidR="0068261A" w:rsidRPr="0068261A" w:rsidRDefault="0068261A" w:rsidP="0068261A">
      <w:pPr>
        <w:rPr>
          <w:rFonts w:ascii="Times New Roman" w:hAnsi="Times New Roman" w:cs="Times New Roman"/>
          <w:sz w:val="20"/>
          <w:szCs w:val="20"/>
        </w:rPr>
      </w:pPr>
      <w:hyperlink r:id="rId5" w:history="1">
        <w:r w:rsidRPr="00182AAE">
          <w:rPr>
            <w:rFonts w:ascii="Times New Roman" w:hAnsi="Times New Roman" w:cs="Times New Roman"/>
            <w:color w:val="0563C1" w:themeColor="hyperlink"/>
            <w:sz w:val="20"/>
            <w:szCs w:val="20"/>
            <w:u w:val="single"/>
          </w:rPr>
          <w:t>http://wherearethechildren.ca/en/</w:t>
        </w:r>
      </w:hyperlink>
      <w:r w:rsidRPr="0068261A">
        <w:rPr>
          <w:rFonts w:ascii="Times New Roman" w:hAnsi="Times New Roman" w:cs="Times New Roman"/>
          <w:sz w:val="20"/>
          <w:szCs w:val="20"/>
        </w:rPr>
        <w:t xml:space="preserve"> This site is a counterpart to Where are the Children? Healing the Legacy of the Residential Schools, a touring exhibition that explores the history and legacy of Canada’s Residential School System through Survivor stories, archival photographs, and documents, curated by Iroquois artist Jeff Thomas. Includes a reading list for all ages.</w:t>
      </w:r>
    </w:p>
    <w:p w14:paraId="78DFBD56" w14:textId="77777777" w:rsidR="0068261A" w:rsidRPr="0068261A" w:rsidRDefault="0068261A" w:rsidP="0068261A">
      <w:pPr>
        <w:rPr>
          <w:rFonts w:ascii="Times New Roman" w:hAnsi="Times New Roman" w:cs="Times New Roman"/>
          <w:sz w:val="20"/>
          <w:szCs w:val="20"/>
        </w:rPr>
      </w:pPr>
      <w:r w:rsidRPr="0068261A">
        <w:rPr>
          <w:rFonts w:ascii="Times New Roman" w:eastAsia="Times New Roman" w:hAnsi="Times New Roman" w:cs="Times New Roman"/>
          <w:sz w:val="20"/>
          <w:szCs w:val="20"/>
        </w:rPr>
        <w:t xml:space="preserve">Indigenous Publishers: </w:t>
      </w:r>
      <w:hyperlink r:id="rId6" w:history="1">
        <w:r w:rsidRPr="00182AAE">
          <w:rPr>
            <w:rFonts w:ascii="Times New Roman" w:eastAsia="Times New Roman" w:hAnsi="Times New Roman" w:cs="Times New Roman"/>
            <w:color w:val="0563C1" w:themeColor="hyperlink"/>
            <w:sz w:val="20"/>
            <w:szCs w:val="20"/>
            <w:u w:val="single"/>
          </w:rPr>
          <w:t>http://guides.library.utoronto.ca/Aboriginalpublishers</w:t>
        </w:r>
      </w:hyperlink>
    </w:p>
    <w:p w14:paraId="3A6F8840"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Lakeland college </w:t>
      </w:r>
      <w:hyperlink r:id="rId7" w:history="1">
        <w:r w:rsidRPr="00182AAE">
          <w:rPr>
            <w:rFonts w:ascii="Times New Roman" w:eastAsia="Times New Roman" w:hAnsi="Times New Roman" w:cs="Times New Roman"/>
            <w:color w:val="0563C1" w:themeColor="hyperlink"/>
            <w:sz w:val="20"/>
            <w:szCs w:val="20"/>
            <w:u w:val="single"/>
          </w:rPr>
          <w:t>http://libguides.lakeheadu.ca/c.php?g=412978&amp;p=2814111</w:t>
        </w:r>
      </w:hyperlink>
    </w:p>
    <w:p w14:paraId="63CACA67" w14:textId="77777777" w:rsidR="0068261A" w:rsidRPr="0068261A" w:rsidRDefault="0068261A" w:rsidP="0068261A">
      <w:pPr>
        <w:rPr>
          <w:rFonts w:ascii="Times New Roman" w:hAnsi="Times New Roman" w:cs="Times New Roman"/>
          <w:sz w:val="20"/>
          <w:szCs w:val="20"/>
        </w:rPr>
      </w:pPr>
      <w:hyperlink r:id="rId8" w:history="1">
        <w:r w:rsidRPr="00182AAE">
          <w:rPr>
            <w:rFonts w:ascii="Times New Roman" w:hAnsi="Times New Roman" w:cs="Times New Roman"/>
            <w:color w:val="0563C1" w:themeColor="hyperlink"/>
            <w:sz w:val="20"/>
            <w:szCs w:val="20"/>
            <w:u w:val="single"/>
          </w:rPr>
          <w:t>http://nativeappropriations.com/</w:t>
        </w:r>
      </w:hyperlink>
      <w:r w:rsidRPr="0068261A">
        <w:rPr>
          <w:rFonts w:ascii="Times New Roman" w:hAnsi="Times New Roman" w:cs="Times New Roman"/>
          <w:sz w:val="20"/>
          <w:szCs w:val="20"/>
        </w:rPr>
        <w:t xml:space="preserve"> Native Appropriations is a forum for discussing representations of Native peoples, including stereotypes, cultural appropriation, news, activism, and more.</w:t>
      </w:r>
    </w:p>
    <w:p w14:paraId="75C3B25F" w14:textId="5DB53A04" w:rsidR="0068261A" w:rsidRPr="0068261A" w:rsidRDefault="0068261A" w:rsidP="0068261A">
      <w:pPr>
        <w:rPr>
          <w:rFonts w:ascii="Times New Roman" w:hAnsi="Times New Roman" w:cs="Times New Roman"/>
          <w:sz w:val="20"/>
          <w:szCs w:val="20"/>
        </w:rPr>
      </w:pPr>
      <w:hyperlink r:id="rId9" w:history="1">
        <w:r w:rsidRPr="00182AAE">
          <w:rPr>
            <w:rFonts w:ascii="Times New Roman" w:hAnsi="Times New Roman" w:cs="Times New Roman"/>
            <w:color w:val="0563C1" w:themeColor="hyperlink"/>
            <w:sz w:val="20"/>
            <w:szCs w:val="20"/>
            <w:u w:val="single"/>
          </w:rPr>
          <w:t>https://americanindiansinchildrensliterature.blogspot.ca/</w:t>
        </w:r>
      </w:hyperlink>
      <w:r w:rsidRPr="0068261A">
        <w:rPr>
          <w:rFonts w:ascii="Times New Roman" w:hAnsi="Times New Roman" w:cs="Times New Roman"/>
          <w:sz w:val="20"/>
          <w:szCs w:val="20"/>
        </w:rPr>
        <w:t xml:space="preserve"> Debbie Reese. Established in 2006, American Indians in Children's Literature (AICL) provides critical perspectives and analysis of indigenous peoples in children's and young adult books, the school curriculum, popular culture, and society. </w:t>
      </w:r>
      <w:r w:rsidR="00CA317B" w:rsidRPr="00182AAE">
        <w:rPr>
          <w:rFonts w:ascii="Times New Roman" w:hAnsi="Times New Roman" w:cs="Times New Roman"/>
          <w:sz w:val="20"/>
          <w:szCs w:val="20"/>
          <w:highlight w:val="yellow"/>
        </w:rPr>
        <w:t>Highly recommended.</w:t>
      </w:r>
    </w:p>
    <w:p w14:paraId="6F9EE85C" w14:textId="131B0091" w:rsidR="0068261A" w:rsidRPr="0068261A" w:rsidRDefault="0068261A" w:rsidP="0068261A">
      <w:pPr>
        <w:rPr>
          <w:rFonts w:ascii="Times New Roman" w:hAnsi="Times New Roman" w:cs="Times New Roman"/>
          <w:sz w:val="20"/>
          <w:szCs w:val="20"/>
        </w:rPr>
      </w:pPr>
      <w:hyperlink r:id="rId10" w:history="1">
        <w:r w:rsidRPr="00182AAE">
          <w:rPr>
            <w:rFonts w:ascii="Times New Roman" w:hAnsi="Times New Roman" w:cs="Times New Roman"/>
            <w:color w:val="0563C1" w:themeColor="hyperlink"/>
            <w:sz w:val="20"/>
            <w:szCs w:val="20"/>
            <w:u w:val="single"/>
          </w:rPr>
          <w:t>http://www.oyate.org/</w:t>
        </w:r>
      </w:hyperlink>
      <w:r w:rsidRPr="0068261A">
        <w:rPr>
          <w:rFonts w:ascii="Times New Roman" w:hAnsi="Times New Roman" w:cs="Times New Roman"/>
          <w:sz w:val="20"/>
          <w:szCs w:val="20"/>
        </w:rPr>
        <w:t xml:space="preserve"> </w:t>
      </w:r>
      <w:proofErr w:type="spellStart"/>
      <w:r w:rsidRPr="0068261A">
        <w:rPr>
          <w:rFonts w:ascii="Times New Roman" w:hAnsi="Times New Roman" w:cs="Times New Roman"/>
          <w:sz w:val="20"/>
          <w:szCs w:val="20"/>
        </w:rPr>
        <w:t>Oyate</w:t>
      </w:r>
      <w:proofErr w:type="spellEnd"/>
      <w:r w:rsidRPr="0068261A">
        <w:rPr>
          <w:rFonts w:ascii="Times New Roman" w:hAnsi="Times New Roman" w:cs="Times New Roman"/>
          <w:sz w:val="20"/>
          <w:szCs w:val="20"/>
        </w:rPr>
        <w:t xml:space="preserve"> is pleased to provide resources that can help the Native peoples and the community at large. We strive to provide resources that teach respect for Native </w:t>
      </w:r>
      <w:r w:rsidR="00CA317B" w:rsidRPr="00182AAE">
        <w:rPr>
          <w:rFonts w:ascii="Times New Roman" w:hAnsi="Times New Roman" w:cs="Times New Roman"/>
          <w:sz w:val="20"/>
          <w:szCs w:val="20"/>
        </w:rPr>
        <w:t>peoples and</w:t>
      </w:r>
      <w:r w:rsidRPr="0068261A">
        <w:rPr>
          <w:rFonts w:ascii="Times New Roman" w:hAnsi="Times New Roman" w:cs="Times New Roman"/>
          <w:sz w:val="20"/>
          <w:szCs w:val="20"/>
        </w:rPr>
        <w:t xml:space="preserve"> help parents and educators to provide </w:t>
      </w:r>
      <w:r w:rsidRPr="0068261A">
        <w:rPr>
          <w:rFonts w:ascii="Times New Roman" w:hAnsi="Times New Roman" w:cs="Times New Roman"/>
          <w:sz w:val="20"/>
          <w:szCs w:val="20"/>
        </w:rPr>
        <w:lastRenderedPageBreak/>
        <w:t xml:space="preserve">their children with historically accurate, culturally appropriate information about Native peoples. “How to Tell the Difference” checklist </w:t>
      </w:r>
      <w:hyperlink r:id="rId11" w:history="1">
        <w:r w:rsidRPr="00182AAE">
          <w:rPr>
            <w:rFonts w:ascii="Times New Roman" w:hAnsi="Times New Roman" w:cs="Times New Roman"/>
            <w:color w:val="0563C1" w:themeColor="hyperlink"/>
            <w:sz w:val="20"/>
            <w:szCs w:val="20"/>
            <w:u w:val="single"/>
          </w:rPr>
          <w:t>http://www.oyate.org/index.php/resources/41-resources/how-to-tell-the-difference</w:t>
        </w:r>
      </w:hyperlink>
      <w:r w:rsidRPr="0068261A">
        <w:rPr>
          <w:rFonts w:ascii="Times New Roman" w:hAnsi="Times New Roman" w:cs="Times New Roman"/>
          <w:sz w:val="20"/>
          <w:szCs w:val="20"/>
        </w:rPr>
        <w:t xml:space="preserve"> </w:t>
      </w:r>
    </w:p>
    <w:p w14:paraId="3E450962" w14:textId="77777777" w:rsidR="0068261A" w:rsidRPr="0068261A" w:rsidRDefault="0068261A" w:rsidP="0068261A">
      <w:pPr>
        <w:spacing w:before="100" w:beforeAutospacing="1" w:after="100" w:afterAutospacing="1" w:line="240" w:lineRule="auto"/>
        <w:outlineLvl w:val="0"/>
        <w:rPr>
          <w:rFonts w:ascii="Times New Roman" w:eastAsia="Times New Roman" w:hAnsi="Times New Roman" w:cs="Times New Roman"/>
          <w:bCs/>
          <w:kern w:val="36"/>
          <w:sz w:val="20"/>
          <w:szCs w:val="20"/>
        </w:rPr>
      </w:pPr>
      <w:r w:rsidRPr="0068261A">
        <w:rPr>
          <w:rFonts w:ascii="Times New Roman" w:eastAsia="Times New Roman" w:hAnsi="Times New Roman" w:cs="Times New Roman"/>
          <w:bCs/>
          <w:kern w:val="36"/>
          <w:sz w:val="20"/>
          <w:szCs w:val="20"/>
        </w:rPr>
        <w:t xml:space="preserve"> </w:t>
      </w:r>
      <w:hyperlink r:id="rId12" w:history="1">
        <w:r w:rsidRPr="00182AAE">
          <w:rPr>
            <w:rFonts w:ascii="Times New Roman" w:eastAsia="Times New Roman" w:hAnsi="Times New Roman" w:cs="Times New Roman"/>
            <w:color w:val="0563C1" w:themeColor="hyperlink"/>
            <w:kern w:val="36"/>
            <w:sz w:val="20"/>
            <w:szCs w:val="20"/>
            <w:u w:val="single"/>
          </w:rPr>
          <w:t>http://cynthialeitichsmith.com/lit-resources/read/diversity/native-am/</w:t>
        </w:r>
      </w:hyperlink>
      <w:r w:rsidRPr="0068261A">
        <w:rPr>
          <w:rFonts w:ascii="Times New Roman" w:eastAsia="Times New Roman" w:hAnsi="Times New Roman" w:cs="Times New Roman"/>
          <w:bCs/>
          <w:kern w:val="36"/>
          <w:sz w:val="20"/>
          <w:szCs w:val="20"/>
        </w:rPr>
        <w:t xml:space="preserve"> Native American Children’s and Young Adult Books, website maintained by children’s book author Cynthia </w:t>
      </w:r>
      <w:proofErr w:type="spellStart"/>
      <w:r w:rsidRPr="0068261A">
        <w:rPr>
          <w:rFonts w:ascii="Times New Roman" w:eastAsia="Times New Roman" w:hAnsi="Times New Roman" w:cs="Times New Roman"/>
          <w:bCs/>
          <w:kern w:val="36"/>
          <w:sz w:val="20"/>
          <w:szCs w:val="20"/>
        </w:rPr>
        <w:t>Leitich</w:t>
      </w:r>
      <w:proofErr w:type="spellEnd"/>
      <w:r w:rsidRPr="0068261A">
        <w:rPr>
          <w:rFonts w:ascii="Times New Roman" w:eastAsia="Times New Roman" w:hAnsi="Times New Roman" w:cs="Times New Roman"/>
          <w:bCs/>
          <w:kern w:val="36"/>
          <w:sz w:val="20"/>
          <w:szCs w:val="20"/>
        </w:rPr>
        <w:t xml:space="preserve"> Smith, an enrolled member of the Muscogee (Creek) Nation.</w:t>
      </w:r>
    </w:p>
    <w:p w14:paraId="7985C718" w14:textId="3BBD9F6E" w:rsidR="0068261A" w:rsidRPr="0068261A" w:rsidRDefault="008E7E3F" w:rsidP="0068261A">
      <w:pPr>
        <w:keepNext/>
        <w:keepLines/>
        <w:spacing w:before="240" w:after="0"/>
        <w:jc w:val="center"/>
        <w:outlineLvl w:val="0"/>
        <w:rPr>
          <w:rFonts w:ascii="Times New Roman" w:eastAsiaTheme="majorEastAsia" w:hAnsi="Times New Roman" w:cs="Times New Roman"/>
          <w:b/>
          <w:color w:val="2F5496" w:themeColor="accent1" w:themeShade="BF"/>
          <w:sz w:val="20"/>
          <w:szCs w:val="20"/>
        </w:rPr>
      </w:pPr>
      <w:r w:rsidRPr="00182AAE">
        <w:rPr>
          <w:rFonts w:ascii="Times New Roman" w:eastAsiaTheme="majorEastAsia" w:hAnsi="Times New Roman" w:cs="Times New Roman"/>
          <w:b/>
          <w:color w:val="2F5496" w:themeColor="accent1" w:themeShade="BF"/>
          <w:sz w:val="20"/>
          <w:szCs w:val="20"/>
        </w:rPr>
        <w:t>Recommended Titles from</w:t>
      </w:r>
      <w:r w:rsidR="0068261A" w:rsidRPr="0068261A">
        <w:rPr>
          <w:rFonts w:ascii="Times New Roman" w:eastAsiaTheme="majorEastAsia" w:hAnsi="Times New Roman" w:cs="Times New Roman"/>
          <w:b/>
          <w:color w:val="2F5496" w:themeColor="accent1" w:themeShade="BF"/>
          <w:sz w:val="20"/>
          <w:szCs w:val="20"/>
        </w:rPr>
        <w:t xml:space="preserve"> the presentation</w:t>
      </w:r>
    </w:p>
    <w:p w14:paraId="06042A50" w14:textId="77777777" w:rsidR="00CA317B" w:rsidRPr="00182AAE" w:rsidRDefault="0068261A" w:rsidP="00CA317B">
      <w:pPr>
        <w:spacing w:before="100" w:beforeAutospacing="1" w:after="100" w:afterAutospacing="1" w:line="240" w:lineRule="auto"/>
        <w:rPr>
          <w:rFonts w:ascii="Times New Roman" w:eastAsia="Times New Roman" w:hAnsi="Times New Roman" w:cs="Times New Roman"/>
          <w:sz w:val="20"/>
          <w:szCs w:val="20"/>
        </w:rPr>
      </w:pPr>
      <w:bookmarkStart w:id="2" w:name="_Hlk490815708"/>
      <w:r w:rsidRPr="0068261A">
        <w:rPr>
          <w:rFonts w:ascii="Times New Roman" w:eastAsia="Times New Roman" w:hAnsi="Times New Roman" w:cs="Times New Roman"/>
          <w:sz w:val="20"/>
          <w:szCs w:val="20"/>
        </w:rPr>
        <w:t>Auger, Dale</w:t>
      </w:r>
      <w:r w:rsidRPr="0068261A">
        <w:rPr>
          <w:rFonts w:ascii="Times New Roman" w:eastAsia="Times New Roman" w:hAnsi="Times New Roman" w:cs="Times New Roman"/>
          <w:b/>
          <w:i/>
          <w:sz w:val="20"/>
          <w:szCs w:val="20"/>
        </w:rPr>
        <w:t xml:space="preserve">. </w:t>
      </w:r>
      <w:proofErr w:type="spellStart"/>
      <w:r w:rsidRPr="0068261A">
        <w:rPr>
          <w:rFonts w:ascii="Times New Roman" w:eastAsia="Times New Roman" w:hAnsi="Times New Roman" w:cs="Times New Roman"/>
          <w:b/>
          <w:i/>
          <w:sz w:val="20"/>
          <w:szCs w:val="20"/>
        </w:rPr>
        <w:t>Mwakwa</w:t>
      </w:r>
      <w:proofErr w:type="spellEnd"/>
      <w:r w:rsidRPr="0068261A">
        <w:rPr>
          <w:rFonts w:ascii="Times New Roman" w:eastAsia="Times New Roman" w:hAnsi="Times New Roman" w:cs="Times New Roman"/>
          <w:b/>
          <w:i/>
          <w:sz w:val="20"/>
          <w:szCs w:val="20"/>
        </w:rPr>
        <w:t xml:space="preserve"> Tales to the Loon</w:t>
      </w:r>
      <w:r w:rsidRPr="0068261A">
        <w:rPr>
          <w:rFonts w:ascii="Times New Roman" w:eastAsia="Times New Roman" w:hAnsi="Times New Roman" w:cs="Times New Roman"/>
          <w:sz w:val="20"/>
          <w:szCs w:val="20"/>
        </w:rPr>
        <w:t>. Surrey, B.C. Heritage House, 2006.</w:t>
      </w:r>
    </w:p>
    <w:p w14:paraId="0DA78751" w14:textId="31B4F412" w:rsidR="0068261A" w:rsidRPr="0068261A" w:rsidRDefault="0068261A" w:rsidP="00CA317B">
      <w:pPr>
        <w:spacing w:before="100" w:beforeAutospacing="1" w:after="100" w:afterAutospacing="1" w:line="240" w:lineRule="auto"/>
        <w:rPr>
          <w:rFonts w:ascii="Times New Roman" w:eastAsiaTheme="majorEastAsia" w:hAnsi="Times New Roman" w:cs="Times New Roman"/>
          <w:color w:val="1F3763" w:themeColor="accent1" w:themeShade="7F"/>
          <w:sz w:val="20"/>
          <w:szCs w:val="20"/>
        </w:rPr>
      </w:pPr>
      <w:r w:rsidRPr="0068261A">
        <w:rPr>
          <w:rFonts w:ascii="Times New Roman" w:eastAsiaTheme="majorEastAsia" w:hAnsi="Times New Roman" w:cs="Times New Roman"/>
          <w:color w:val="1F3763" w:themeColor="accent1" w:themeShade="7F"/>
          <w:sz w:val="20"/>
          <w:szCs w:val="20"/>
        </w:rPr>
        <w:t xml:space="preserve">Bouchard, David with illustrations by Allen Sapp. </w:t>
      </w:r>
      <w:r w:rsidRPr="0068261A">
        <w:rPr>
          <w:rFonts w:ascii="Times New Roman" w:eastAsiaTheme="majorEastAsia" w:hAnsi="Times New Roman" w:cs="Times New Roman"/>
          <w:b/>
          <w:i/>
          <w:color w:val="1F3763" w:themeColor="accent1" w:themeShade="7F"/>
          <w:sz w:val="20"/>
          <w:szCs w:val="20"/>
        </w:rPr>
        <w:t>The Song within My Heart</w:t>
      </w:r>
      <w:r w:rsidRPr="0068261A">
        <w:rPr>
          <w:rFonts w:ascii="Times New Roman" w:eastAsiaTheme="majorEastAsia" w:hAnsi="Times New Roman" w:cs="Times New Roman"/>
          <w:color w:val="1F3763" w:themeColor="accent1" w:themeShade="7F"/>
          <w:sz w:val="20"/>
          <w:szCs w:val="20"/>
        </w:rPr>
        <w:t>. Red Deer Press, 2013.</w:t>
      </w:r>
    </w:p>
    <w:p w14:paraId="41AEDDCA" w14:textId="68D7F562" w:rsidR="0068261A" w:rsidRPr="00182AAE" w:rsidRDefault="0068261A" w:rsidP="0068261A">
      <w:pPr>
        <w:keepNext/>
        <w:keepLines/>
        <w:spacing w:before="40" w:after="0"/>
        <w:outlineLvl w:val="2"/>
        <w:rPr>
          <w:rFonts w:ascii="Times New Roman" w:eastAsiaTheme="majorEastAsia" w:hAnsi="Times New Roman" w:cs="Times New Roman"/>
          <w:color w:val="1F3763" w:themeColor="accent1" w:themeShade="7F"/>
          <w:sz w:val="20"/>
          <w:szCs w:val="20"/>
        </w:rPr>
      </w:pPr>
      <w:r w:rsidRPr="0068261A">
        <w:rPr>
          <w:rFonts w:ascii="Times New Roman" w:eastAsiaTheme="majorEastAsia" w:hAnsi="Times New Roman" w:cs="Times New Roman"/>
          <w:color w:val="1F3763" w:themeColor="accent1" w:themeShade="7F"/>
          <w:sz w:val="20"/>
          <w:szCs w:val="20"/>
        </w:rPr>
        <w:t xml:space="preserve">Boyden, Joseph, with illustrations by William Kent </w:t>
      </w:r>
      <w:proofErr w:type="spellStart"/>
      <w:r w:rsidRPr="0068261A">
        <w:rPr>
          <w:rFonts w:ascii="Times New Roman" w:eastAsiaTheme="majorEastAsia" w:hAnsi="Times New Roman" w:cs="Times New Roman"/>
          <w:color w:val="1F3763" w:themeColor="accent1" w:themeShade="7F"/>
          <w:sz w:val="20"/>
          <w:szCs w:val="20"/>
        </w:rPr>
        <w:t>Monkman</w:t>
      </w:r>
      <w:proofErr w:type="spellEnd"/>
      <w:r w:rsidRPr="0068261A">
        <w:rPr>
          <w:rFonts w:ascii="Times New Roman" w:eastAsiaTheme="majorEastAsia" w:hAnsi="Times New Roman" w:cs="Times New Roman"/>
          <w:color w:val="1F3763" w:themeColor="accent1" w:themeShade="7F"/>
          <w:sz w:val="20"/>
          <w:szCs w:val="20"/>
        </w:rPr>
        <w:t xml:space="preserve">. </w:t>
      </w:r>
      <w:proofErr w:type="spellStart"/>
      <w:r w:rsidRPr="0068261A">
        <w:rPr>
          <w:rFonts w:ascii="Times New Roman" w:eastAsiaTheme="majorEastAsia" w:hAnsi="Times New Roman" w:cs="Times New Roman"/>
          <w:b/>
          <w:i/>
          <w:color w:val="1F3763" w:themeColor="accent1" w:themeShade="7F"/>
          <w:sz w:val="20"/>
          <w:szCs w:val="20"/>
        </w:rPr>
        <w:t>Wenjack</w:t>
      </w:r>
      <w:proofErr w:type="spellEnd"/>
      <w:r w:rsidRPr="0068261A">
        <w:rPr>
          <w:rFonts w:ascii="Times New Roman" w:eastAsiaTheme="majorEastAsia" w:hAnsi="Times New Roman" w:cs="Times New Roman"/>
          <w:color w:val="1F3763" w:themeColor="accent1" w:themeShade="7F"/>
          <w:sz w:val="20"/>
          <w:szCs w:val="20"/>
        </w:rPr>
        <w:t>. Hamish Hamilton, 2016. [not recommended]</w:t>
      </w:r>
    </w:p>
    <w:p w14:paraId="3FEDA4E4" w14:textId="77777777" w:rsidR="00CA317B" w:rsidRPr="0068261A" w:rsidRDefault="00CA317B" w:rsidP="0068261A">
      <w:pPr>
        <w:keepNext/>
        <w:keepLines/>
        <w:spacing w:before="40" w:after="0"/>
        <w:outlineLvl w:val="2"/>
        <w:rPr>
          <w:rFonts w:ascii="Times New Roman" w:eastAsiaTheme="majorEastAsia" w:hAnsi="Times New Roman" w:cs="Times New Roman"/>
          <w:color w:val="1F3763" w:themeColor="accent1" w:themeShade="7F"/>
          <w:sz w:val="20"/>
          <w:szCs w:val="20"/>
        </w:rPr>
      </w:pPr>
    </w:p>
    <w:p w14:paraId="70665203" w14:textId="77777777" w:rsidR="0068261A" w:rsidRPr="0068261A" w:rsidRDefault="0068261A" w:rsidP="0068261A">
      <w:pPr>
        <w:keepNext/>
        <w:keepLines/>
        <w:spacing w:before="40" w:after="0"/>
        <w:outlineLvl w:val="2"/>
        <w:rPr>
          <w:rFonts w:ascii="Times New Roman" w:eastAsia="Times New Roman" w:hAnsi="Times New Roman" w:cs="Times New Roman"/>
          <w:bCs/>
          <w:sz w:val="20"/>
          <w:szCs w:val="20"/>
        </w:rPr>
      </w:pPr>
      <w:r w:rsidRPr="0068261A">
        <w:rPr>
          <w:rFonts w:ascii="Times New Roman" w:eastAsiaTheme="majorEastAsia" w:hAnsi="Times New Roman" w:cs="Times New Roman"/>
          <w:color w:val="1F3763" w:themeColor="accent1" w:themeShade="7F"/>
          <w:sz w:val="20"/>
          <w:szCs w:val="20"/>
        </w:rPr>
        <w:t xml:space="preserve">Budd, Robert, with illustrations by Roy Henry Vickers. </w:t>
      </w:r>
      <w:r w:rsidRPr="0068261A">
        <w:rPr>
          <w:rFonts w:ascii="Times New Roman" w:eastAsiaTheme="majorEastAsia" w:hAnsi="Times New Roman" w:cs="Times New Roman"/>
          <w:b/>
          <w:i/>
          <w:sz w:val="20"/>
          <w:szCs w:val="20"/>
        </w:rPr>
        <w:t>Raven Brings the Light</w:t>
      </w:r>
      <w:r w:rsidRPr="0068261A">
        <w:rPr>
          <w:rFonts w:ascii="Times New Roman" w:eastAsiaTheme="majorEastAsia" w:hAnsi="Times New Roman" w:cs="Times New Roman"/>
          <w:b/>
          <w:i/>
          <w:color w:val="1F3763" w:themeColor="accent1" w:themeShade="7F"/>
          <w:sz w:val="20"/>
          <w:szCs w:val="20"/>
        </w:rPr>
        <w:t>:</w:t>
      </w:r>
      <w:r w:rsidRPr="0068261A">
        <w:rPr>
          <w:rFonts w:ascii="Times New Roman" w:eastAsiaTheme="majorEastAsia" w:hAnsi="Times New Roman" w:cs="Times New Roman"/>
          <w:i/>
          <w:color w:val="1F3763" w:themeColor="accent1" w:themeShade="7F"/>
          <w:sz w:val="20"/>
          <w:szCs w:val="20"/>
        </w:rPr>
        <w:t xml:space="preserve"> </w:t>
      </w:r>
      <w:r w:rsidRPr="0068261A">
        <w:rPr>
          <w:rFonts w:ascii="Times New Roman" w:eastAsia="Times New Roman" w:hAnsi="Times New Roman" w:cs="Times New Roman"/>
          <w:b/>
          <w:bCs/>
          <w:i/>
          <w:sz w:val="20"/>
          <w:szCs w:val="20"/>
        </w:rPr>
        <w:t>A Northwest Coast Legend</w:t>
      </w:r>
      <w:r w:rsidRPr="0068261A">
        <w:rPr>
          <w:rFonts w:ascii="Times New Roman" w:eastAsia="Times New Roman" w:hAnsi="Times New Roman" w:cs="Times New Roman"/>
          <w:bCs/>
          <w:sz w:val="20"/>
          <w:szCs w:val="20"/>
        </w:rPr>
        <w:t xml:space="preserve">. </w:t>
      </w:r>
      <w:proofErr w:type="spellStart"/>
      <w:r w:rsidRPr="0068261A">
        <w:rPr>
          <w:rFonts w:ascii="Times New Roman" w:eastAsia="Times New Roman" w:hAnsi="Times New Roman" w:cs="Times New Roman"/>
          <w:bCs/>
          <w:sz w:val="20"/>
          <w:szCs w:val="20"/>
        </w:rPr>
        <w:t>Harbour</w:t>
      </w:r>
      <w:proofErr w:type="spellEnd"/>
      <w:r w:rsidRPr="0068261A">
        <w:rPr>
          <w:rFonts w:ascii="Times New Roman" w:eastAsia="Times New Roman" w:hAnsi="Times New Roman" w:cs="Times New Roman"/>
          <w:bCs/>
          <w:sz w:val="20"/>
          <w:szCs w:val="20"/>
        </w:rPr>
        <w:t xml:space="preserve"> Publishing, 2013.</w:t>
      </w:r>
    </w:p>
    <w:p w14:paraId="5B975E63" w14:textId="1544450F" w:rsidR="00182AAE" w:rsidRPr="00182AAE" w:rsidRDefault="00182AAE" w:rsidP="00182AAE">
      <w:pPr>
        <w:pStyle w:val="NormalWeb"/>
        <w:rPr>
          <w:sz w:val="20"/>
          <w:szCs w:val="20"/>
        </w:rPr>
      </w:pPr>
      <w:r w:rsidRPr="0068261A">
        <w:rPr>
          <w:sz w:val="20"/>
          <w:szCs w:val="20"/>
        </w:rPr>
        <w:t xml:space="preserve">Campbell, Nicola I., with illustrations by </w:t>
      </w:r>
      <w:r w:rsidRPr="00182AAE">
        <w:rPr>
          <w:sz w:val="20"/>
          <w:szCs w:val="20"/>
        </w:rPr>
        <w:t xml:space="preserve">Julie Flett. </w:t>
      </w:r>
      <w:r w:rsidRPr="00182AAE">
        <w:rPr>
          <w:b/>
          <w:bCs/>
          <w:i/>
          <w:iCs/>
          <w:sz w:val="20"/>
          <w:szCs w:val="20"/>
        </w:rPr>
        <w:t xml:space="preserve">A Day with </w:t>
      </w:r>
      <w:proofErr w:type="spellStart"/>
      <w:r w:rsidRPr="00182AAE">
        <w:rPr>
          <w:b/>
          <w:bCs/>
          <w:i/>
          <w:iCs/>
          <w:sz w:val="20"/>
          <w:szCs w:val="20"/>
        </w:rPr>
        <w:t>Yayah</w:t>
      </w:r>
      <w:proofErr w:type="spellEnd"/>
      <w:r w:rsidRPr="00182AAE">
        <w:rPr>
          <w:b/>
          <w:bCs/>
          <w:i/>
          <w:iCs/>
          <w:sz w:val="20"/>
          <w:szCs w:val="20"/>
        </w:rPr>
        <w:t>.</w:t>
      </w:r>
      <w:r w:rsidRPr="00182AAE">
        <w:rPr>
          <w:bCs/>
          <w:iCs/>
          <w:sz w:val="20"/>
          <w:szCs w:val="20"/>
        </w:rPr>
        <w:t xml:space="preserve"> </w:t>
      </w:r>
      <w:r w:rsidRPr="00182AAE">
        <w:rPr>
          <w:b/>
          <w:bCs/>
          <w:sz w:val="20"/>
          <w:szCs w:val="20"/>
        </w:rPr>
        <w:br/>
      </w:r>
      <w:r w:rsidRPr="00182AAE">
        <w:rPr>
          <w:bCs/>
          <w:sz w:val="20"/>
          <w:szCs w:val="20"/>
        </w:rPr>
        <w:t xml:space="preserve">Vancouver, BC: </w:t>
      </w:r>
      <w:proofErr w:type="spellStart"/>
      <w:r w:rsidRPr="00182AAE">
        <w:rPr>
          <w:bCs/>
          <w:sz w:val="20"/>
          <w:szCs w:val="20"/>
        </w:rPr>
        <w:t>Tradewind</w:t>
      </w:r>
      <w:proofErr w:type="spellEnd"/>
      <w:r w:rsidRPr="00182AAE">
        <w:rPr>
          <w:bCs/>
          <w:sz w:val="20"/>
          <w:szCs w:val="20"/>
        </w:rPr>
        <w:t xml:space="preserve"> Books, 2017. </w:t>
      </w:r>
    </w:p>
    <w:p w14:paraId="2065331B" w14:textId="1296C7B9"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Campbell, Nicola I., with illustrations by Kim </w:t>
      </w:r>
      <w:proofErr w:type="spellStart"/>
      <w:r w:rsidRPr="0068261A">
        <w:rPr>
          <w:rFonts w:ascii="Times New Roman" w:eastAsia="Times New Roman" w:hAnsi="Times New Roman" w:cs="Times New Roman"/>
          <w:sz w:val="20"/>
          <w:szCs w:val="20"/>
        </w:rPr>
        <w:t>LeFave</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Shi-</w:t>
      </w:r>
      <w:proofErr w:type="spellStart"/>
      <w:r w:rsidRPr="0068261A">
        <w:rPr>
          <w:rFonts w:ascii="Times New Roman" w:eastAsia="Times New Roman" w:hAnsi="Times New Roman" w:cs="Times New Roman"/>
          <w:b/>
          <w:i/>
          <w:sz w:val="20"/>
          <w:szCs w:val="20"/>
        </w:rPr>
        <w:t>shi</w:t>
      </w:r>
      <w:proofErr w:type="spellEnd"/>
      <w:r w:rsidRPr="0068261A">
        <w:rPr>
          <w:rFonts w:ascii="Times New Roman" w:eastAsia="Times New Roman" w:hAnsi="Times New Roman" w:cs="Times New Roman"/>
          <w:b/>
          <w:i/>
          <w:sz w:val="20"/>
          <w:szCs w:val="20"/>
        </w:rPr>
        <w:t>-</w:t>
      </w:r>
      <w:proofErr w:type="spellStart"/>
      <w:r w:rsidRPr="0068261A">
        <w:rPr>
          <w:rFonts w:ascii="Times New Roman" w:eastAsia="Times New Roman" w:hAnsi="Times New Roman" w:cs="Times New Roman"/>
          <w:b/>
          <w:i/>
          <w:sz w:val="20"/>
          <w:szCs w:val="20"/>
        </w:rPr>
        <w:t>etko</w:t>
      </w:r>
      <w:proofErr w:type="spellEnd"/>
      <w:r w:rsidRPr="0068261A">
        <w:rPr>
          <w:rFonts w:ascii="Times New Roman" w:eastAsia="Times New Roman" w:hAnsi="Times New Roman" w:cs="Times New Roman"/>
          <w:sz w:val="20"/>
          <w:szCs w:val="20"/>
        </w:rPr>
        <w:t xml:space="preserve">. Toronto, ON: Groundwood/House of Anansi, 2005. Also mentioned:  </w:t>
      </w:r>
      <w:r w:rsidRPr="0068261A">
        <w:rPr>
          <w:rFonts w:ascii="Times New Roman" w:eastAsia="Times New Roman" w:hAnsi="Times New Roman" w:cs="Times New Roman"/>
          <w:b/>
          <w:i/>
          <w:sz w:val="20"/>
          <w:szCs w:val="20"/>
        </w:rPr>
        <w:t>Shin-chi’s Canoe</w:t>
      </w:r>
      <w:r w:rsidRPr="0068261A">
        <w:rPr>
          <w:rFonts w:ascii="Times New Roman" w:eastAsia="Times New Roman" w:hAnsi="Times New Roman" w:cs="Times New Roman"/>
          <w:sz w:val="20"/>
          <w:szCs w:val="20"/>
        </w:rPr>
        <w:t>. Toronto, ON: Groundwood/House of Anansi, 2008.</w:t>
      </w:r>
    </w:p>
    <w:p w14:paraId="65664994"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Downie</w:t>
      </w:r>
      <w:proofErr w:type="spellEnd"/>
      <w:r w:rsidRPr="0068261A">
        <w:rPr>
          <w:rFonts w:ascii="Times New Roman" w:eastAsia="Times New Roman" w:hAnsi="Times New Roman" w:cs="Times New Roman"/>
          <w:sz w:val="20"/>
          <w:szCs w:val="20"/>
        </w:rPr>
        <w:t xml:space="preserve">, </w:t>
      </w:r>
      <w:proofErr w:type="spellStart"/>
      <w:r w:rsidRPr="0068261A">
        <w:rPr>
          <w:rFonts w:ascii="Times New Roman" w:eastAsia="Times New Roman" w:hAnsi="Times New Roman" w:cs="Times New Roman"/>
          <w:sz w:val="20"/>
          <w:szCs w:val="20"/>
        </w:rPr>
        <w:t>Gord</w:t>
      </w:r>
      <w:proofErr w:type="spellEnd"/>
      <w:r w:rsidRPr="0068261A">
        <w:rPr>
          <w:rFonts w:ascii="Times New Roman" w:eastAsia="Times New Roman" w:hAnsi="Times New Roman" w:cs="Times New Roman"/>
          <w:sz w:val="20"/>
          <w:szCs w:val="20"/>
        </w:rPr>
        <w:t xml:space="preserve"> and Jeff Lemire. </w:t>
      </w:r>
      <w:r w:rsidRPr="0068261A">
        <w:rPr>
          <w:rFonts w:ascii="Times New Roman" w:eastAsia="Times New Roman" w:hAnsi="Times New Roman" w:cs="Times New Roman"/>
          <w:b/>
          <w:i/>
          <w:sz w:val="20"/>
          <w:szCs w:val="20"/>
        </w:rPr>
        <w:t>Secret Path</w:t>
      </w:r>
      <w:r w:rsidRPr="0068261A">
        <w:rPr>
          <w:rFonts w:ascii="Times New Roman" w:eastAsia="Times New Roman" w:hAnsi="Times New Roman" w:cs="Times New Roman"/>
          <w:sz w:val="20"/>
          <w:szCs w:val="20"/>
        </w:rPr>
        <w:t>. Toronto: Simon and Schuster, 2016.</w:t>
      </w:r>
    </w:p>
    <w:p w14:paraId="2021AA81"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Dupuis, Jenny Kay and Kathy </w:t>
      </w:r>
      <w:proofErr w:type="spellStart"/>
      <w:r w:rsidRPr="0068261A">
        <w:rPr>
          <w:rFonts w:ascii="Times New Roman" w:eastAsia="Times New Roman" w:hAnsi="Times New Roman" w:cs="Times New Roman"/>
          <w:sz w:val="20"/>
          <w:szCs w:val="20"/>
        </w:rPr>
        <w:t>Kacer</w:t>
      </w:r>
      <w:proofErr w:type="spellEnd"/>
      <w:r w:rsidRPr="0068261A">
        <w:rPr>
          <w:rFonts w:ascii="Times New Roman" w:eastAsia="Times New Roman" w:hAnsi="Times New Roman" w:cs="Times New Roman"/>
          <w:sz w:val="20"/>
          <w:szCs w:val="20"/>
        </w:rPr>
        <w:t xml:space="preserve">. Illustrations by Gillian Newland. </w:t>
      </w:r>
      <w:r w:rsidRPr="0068261A">
        <w:rPr>
          <w:rFonts w:ascii="Times New Roman" w:eastAsia="Times New Roman" w:hAnsi="Times New Roman" w:cs="Times New Roman"/>
          <w:b/>
          <w:i/>
          <w:sz w:val="20"/>
          <w:szCs w:val="20"/>
        </w:rPr>
        <w:t>I am Not a Number</w:t>
      </w:r>
      <w:r w:rsidRPr="0068261A">
        <w:rPr>
          <w:rFonts w:ascii="Times New Roman" w:eastAsia="Times New Roman" w:hAnsi="Times New Roman" w:cs="Times New Roman"/>
          <w:sz w:val="20"/>
          <w:szCs w:val="20"/>
        </w:rPr>
        <w:t xml:space="preserve">. Toronto, ON: Second Story Press, 2016. </w:t>
      </w:r>
    </w:p>
    <w:p w14:paraId="4696D461" w14:textId="43BA094F" w:rsidR="0068261A" w:rsidRPr="00182AAE"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Eyvindson</w:t>
      </w:r>
      <w:proofErr w:type="spellEnd"/>
      <w:r w:rsidRPr="0068261A">
        <w:rPr>
          <w:rFonts w:ascii="Times New Roman" w:eastAsia="Times New Roman" w:hAnsi="Times New Roman" w:cs="Times New Roman"/>
          <w:sz w:val="20"/>
          <w:szCs w:val="20"/>
        </w:rPr>
        <w:t>, Peter, and illustrated by Sheldon Dawson</w:t>
      </w:r>
      <w:r w:rsidRPr="0068261A">
        <w:rPr>
          <w:rFonts w:ascii="Times New Roman" w:eastAsia="Times New Roman" w:hAnsi="Times New Roman" w:cs="Times New Roman"/>
          <w:b/>
          <w:i/>
          <w:sz w:val="20"/>
          <w:szCs w:val="20"/>
        </w:rPr>
        <w:t xml:space="preserve">. </w:t>
      </w:r>
      <w:proofErr w:type="spellStart"/>
      <w:r w:rsidRPr="0068261A">
        <w:rPr>
          <w:rFonts w:ascii="Times New Roman" w:eastAsia="Times New Roman" w:hAnsi="Times New Roman" w:cs="Times New Roman"/>
          <w:b/>
          <w:i/>
          <w:sz w:val="20"/>
          <w:szCs w:val="20"/>
        </w:rPr>
        <w:t>Kookum’s</w:t>
      </w:r>
      <w:proofErr w:type="spellEnd"/>
      <w:r w:rsidRPr="0068261A">
        <w:rPr>
          <w:rFonts w:ascii="Times New Roman" w:eastAsia="Times New Roman" w:hAnsi="Times New Roman" w:cs="Times New Roman"/>
          <w:b/>
          <w:i/>
          <w:sz w:val="20"/>
          <w:szCs w:val="20"/>
        </w:rPr>
        <w:t xml:space="preserve"> Red Shoes</w:t>
      </w:r>
      <w:r w:rsidRPr="0068261A">
        <w:rPr>
          <w:rFonts w:ascii="Times New Roman" w:eastAsia="Times New Roman" w:hAnsi="Times New Roman" w:cs="Times New Roman"/>
          <w:sz w:val="20"/>
          <w:szCs w:val="20"/>
        </w:rPr>
        <w:t>. Pemmican, 2015.</w:t>
      </w:r>
    </w:p>
    <w:p w14:paraId="5303F264" w14:textId="1CD6D839" w:rsidR="008E7E3F" w:rsidRPr="0068261A" w:rsidRDefault="008E7E3F" w:rsidP="0068261A">
      <w:pPr>
        <w:spacing w:before="100" w:beforeAutospacing="1" w:after="100" w:afterAutospacing="1" w:line="240" w:lineRule="auto"/>
        <w:rPr>
          <w:rFonts w:ascii="Times New Roman" w:eastAsia="Times New Roman" w:hAnsi="Times New Roman" w:cs="Times New Roman"/>
          <w:sz w:val="20"/>
          <w:szCs w:val="20"/>
        </w:rPr>
      </w:pPr>
      <w:r w:rsidRPr="00182AAE">
        <w:rPr>
          <w:rFonts w:ascii="Times New Roman" w:eastAsia="Times New Roman" w:hAnsi="Times New Roman" w:cs="Times New Roman"/>
          <w:sz w:val="20"/>
          <w:szCs w:val="20"/>
        </w:rPr>
        <w:t xml:space="preserve">Flaherty, Louise and illustrated by Jim Nelson. </w:t>
      </w:r>
      <w:r w:rsidRPr="00182AAE">
        <w:rPr>
          <w:rFonts w:ascii="Times New Roman" w:eastAsia="Times New Roman" w:hAnsi="Times New Roman" w:cs="Times New Roman"/>
          <w:b/>
          <w:i/>
          <w:sz w:val="20"/>
          <w:szCs w:val="20"/>
        </w:rPr>
        <w:t>The Gnawer of Rocks</w:t>
      </w:r>
      <w:r w:rsidRPr="00182AAE">
        <w:rPr>
          <w:rFonts w:ascii="Times New Roman" w:eastAsia="Times New Roman" w:hAnsi="Times New Roman" w:cs="Times New Roman"/>
          <w:sz w:val="20"/>
          <w:szCs w:val="20"/>
        </w:rPr>
        <w:t>.</w:t>
      </w:r>
      <w:r w:rsidR="00182AAE">
        <w:rPr>
          <w:rFonts w:ascii="Times New Roman" w:eastAsia="Times New Roman" w:hAnsi="Times New Roman" w:cs="Times New Roman"/>
          <w:sz w:val="20"/>
          <w:szCs w:val="20"/>
        </w:rPr>
        <w:t xml:space="preserve"> </w:t>
      </w:r>
      <w:proofErr w:type="spellStart"/>
      <w:r w:rsidRPr="00182AAE">
        <w:rPr>
          <w:rFonts w:ascii="Times New Roman" w:eastAsia="Times New Roman" w:hAnsi="Times New Roman" w:cs="Times New Roman"/>
          <w:sz w:val="20"/>
          <w:szCs w:val="20"/>
        </w:rPr>
        <w:t>Iqualuit</w:t>
      </w:r>
      <w:proofErr w:type="spellEnd"/>
      <w:r w:rsidRPr="00182AAE">
        <w:rPr>
          <w:rFonts w:ascii="Times New Roman" w:eastAsia="Times New Roman" w:hAnsi="Times New Roman" w:cs="Times New Roman"/>
          <w:sz w:val="20"/>
          <w:szCs w:val="20"/>
        </w:rPr>
        <w:t>, Nunavut: Inhabit Media, 2017.</w:t>
      </w:r>
    </w:p>
    <w:p w14:paraId="235E6BF3"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Flett, Julie. </w:t>
      </w:r>
      <w:r w:rsidRPr="0068261A">
        <w:rPr>
          <w:rFonts w:ascii="Times New Roman" w:eastAsia="Times New Roman" w:hAnsi="Times New Roman" w:cs="Times New Roman"/>
          <w:b/>
          <w:i/>
          <w:sz w:val="20"/>
          <w:szCs w:val="20"/>
        </w:rPr>
        <w:t>Wild Berries</w:t>
      </w:r>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Cs/>
          <w:sz w:val="20"/>
          <w:szCs w:val="20"/>
        </w:rPr>
        <w:t>Vancouver, BC: Simply Read Books, 2013.</w:t>
      </w:r>
    </w:p>
    <w:p w14:paraId="18DA2279"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bCs/>
          <w:kern w:val="36"/>
          <w:sz w:val="20"/>
          <w:szCs w:val="20"/>
        </w:rPr>
      </w:pPr>
      <w:r w:rsidRPr="0068261A">
        <w:rPr>
          <w:rFonts w:ascii="Times New Roman" w:eastAsia="Times New Roman" w:hAnsi="Times New Roman" w:cs="Times New Roman"/>
          <w:bCs/>
          <w:sz w:val="20"/>
          <w:szCs w:val="20"/>
        </w:rPr>
        <w:t xml:space="preserve">Highway, Tomson. Illustrations by John </w:t>
      </w:r>
      <w:proofErr w:type="spellStart"/>
      <w:r w:rsidRPr="0068261A">
        <w:rPr>
          <w:rFonts w:ascii="Times New Roman" w:eastAsia="Times New Roman" w:hAnsi="Times New Roman" w:cs="Times New Roman"/>
          <w:bCs/>
          <w:sz w:val="20"/>
          <w:szCs w:val="20"/>
        </w:rPr>
        <w:t>Rombough</w:t>
      </w:r>
      <w:proofErr w:type="spellEnd"/>
      <w:r w:rsidRPr="0068261A">
        <w:rPr>
          <w:rFonts w:ascii="Times New Roman" w:eastAsia="Times New Roman" w:hAnsi="Times New Roman" w:cs="Times New Roman"/>
          <w:bCs/>
          <w:sz w:val="20"/>
          <w:szCs w:val="20"/>
        </w:rPr>
        <w:t xml:space="preserve">. </w:t>
      </w:r>
      <w:r w:rsidRPr="0068261A">
        <w:rPr>
          <w:rFonts w:ascii="Times New Roman" w:eastAsia="Times New Roman" w:hAnsi="Times New Roman" w:cs="Times New Roman"/>
          <w:b/>
          <w:bCs/>
          <w:i/>
          <w:kern w:val="36"/>
          <w:sz w:val="20"/>
          <w:szCs w:val="20"/>
        </w:rPr>
        <w:t xml:space="preserve">Caribou Song: </w:t>
      </w:r>
      <w:proofErr w:type="spellStart"/>
      <w:r w:rsidRPr="0068261A">
        <w:rPr>
          <w:rFonts w:ascii="Times New Roman" w:eastAsia="Times New Roman" w:hAnsi="Times New Roman" w:cs="Times New Roman"/>
          <w:b/>
          <w:bCs/>
          <w:i/>
          <w:kern w:val="36"/>
          <w:sz w:val="20"/>
          <w:szCs w:val="20"/>
        </w:rPr>
        <w:t>Atihko</w:t>
      </w:r>
      <w:proofErr w:type="spellEnd"/>
      <w:r w:rsidRPr="0068261A">
        <w:rPr>
          <w:rFonts w:ascii="Times New Roman" w:eastAsia="Times New Roman" w:hAnsi="Times New Roman" w:cs="Times New Roman"/>
          <w:b/>
          <w:bCs/>
          <w:i/>
          <w:kern w:val="36"/>
          <w:sz w:val="20"/>
          <w:szCs w:val="20"/>
        </w:rPr>
        <w:t xml:space="preserve"> </w:t>
      </w:r>
      <w:proofErr w:type="spellStart"/>
      <w:r w:rsidRPr="0068261A">
        <w:rPr>
          <w:rFonts w:ascii="Times New Roman" w:eastAsia="Times New Roman" w:hAnsi="Times New Roman" w:cs="Times New Roman"/>
          <w:b/>
          <w:bCs/>
          <w:i/>
          <w:kern w:val="36"/>
          <w:sz w:val="20"/>
          <w:szCs w:val="20"/>
        </w:rPr>
        <w:t>Nikamon</w:t>
      </w:r>
      <w:proofErr w:type="spellEnd"/>
      <w:r w:rsidRPr="0068261A">
        <w:rPr>
          <w:rFonts w:ascii="Times New Roman" w:eastAsia="Times New Roman" w:hAnsi="Times New Roman" w:cs="Times New Roman"/>
          <w:bCs/>
          <w:kern w:val="36"/>
          <w:sz w:val="20"/>
          <w:szCs w:val="20"/>
        </w:rPr>
        <w:t>. Markham, ON: Fifth House, 2013.</w:t>
      </w:r>
    </w:p>
    <w:p w14:paraId="03693C53"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bCs/>
          <w:sz w:val="20"/>
          <w:szCs w:val="20"/>
        </w:rPr>
        <w:t>Kalluk</w:t>
      </w:r>
      <w:proofErr w:type="spellEnd"/>
      <w:r w:rsidRPr="0068261A">
        <w:rPr>
          <w:rFonts w:ascii="Times New Roman" w:eastAsia="Times New Roman" w:hAnsi="Times New Roman" w:cs="Times New Roman"/>
          <w:bCs/>
          <w:sz w:val="20"/>
          <w:szCs w:val="20"/>
        </w:rPr>
        <w:t xml:space="preserve">, Celina with </w:t>
      </w:r>
      <w:r w:rsidRPr="0068261A">
        <w:rPr>
          <w:rFonts w:ascii="Times New Roman" w:eastAsia="Times New Roman" w:hAnsi="Times New Roman" w:cs="Times New Roman"/>
          <w:sz w:val="20"/>
          <w:szCs w:val="20"/>
        </w:rPr>
        <w:t xml:space="preserve">Illustrated by Alexandria </w:t>
      </w:r>
      <w:proofErr w:type="spellStart"/>
      <w:r w:rsidRPr="0068261A">
        <w:rPr>
          <w:rFonts w:ascii="Times New Roman" w:eastAsia="Times New Roman" w:hAnsi="Times New Roman" w:cs="Times New Roman"/>
          <w:sz w:val="20"/>
          <w:szCs w:val="20"/>
        </w:rPr>
        <w:t>Neonakis</w:t>
      </w:r>
      <w:proofErr w:type="spellEnd"/>
      <w:r w:rsidRPr="0068261A">
        <w:rPr>
          <w:rFonts w:ascii="Times New Roman" w:eastAsia="Times New Roman" w:hAnsi="Times New Roman" w:cs="Times New Roman"/>
          <w:bCs/>
          <w:sz w:val="20"/>
          <w:szCs w:val="20"/>
        </w:rPr>
        <w:t xml:space="preserve">. </w:t>
      </w:r>
      <w:r w:rsidRPr="0068261A">
        <w:rPr>
          <w:rFonts w:ascii="Times New Roman" w:eastAsia="Times New Roman" w:hAnsi="Times New Roman" w:cs="Times New Roman"/>
          <w:b/>
          <w:bCs/>
          <w:i/>
          <w:sz w:val="20"/>
          <w:szCs w:val="20"/>
        </w:rPr>
        <w:t xml:space="preserve">Sweetest </w:t>
      </w:r>
      <w:proofErr w:type="spellStart"/>
      <w:r w:rsidRPr="0068261A">
        <w:rPr>
          <w:rFonts w:ascii="Times New Roman" w:eastAsia="Times New Roman" w:hAnsi="Times New Roman" w:cs="Times New Roman"/>
          <w:b/>
          <w:bCs/>
          <w:i/>
          <w:sz w:val="20"/>
          <w:szCs w:val="20"/>
        </w:rPr>
        <w:t>Kulu</w:t>
      </w:r>
      <w:proofErr w:type="spellEnd"/>
      <w:r w:rsidRPr="0068261A">
        <w:rPr>
          <w:rFonts w:ascii="Times New Roman" w:eastAsia="Times New Roman" w:hAnsi="Times New Roman" w:cs="Times New Roman"/>
          <w:b/>
          <w:bCs/>
          <w:sz w:val="20"/>
          <w:szCs w:val="20"/>
        </w:rPr>
        <w:t xml:space="preserve"> </w:t>
      </w:r>
      <w:r w:rsidRPr="00182AAE">
        <w:rPr>
          <w:rFonts w:ascii="Times New Roman" w:eastAsia="Times New Roman" w:hAnsi="Times New Roman" w:cs="Times New Roman"/>
          <w:iCs/>
          <w:sz w:val="20"/>
          <w:szCs w:val="20"/>
        </w:rPr>
        <w:t>Iqaluit, Nunavut:</w:t>
      </w:r>
      <w:r w:rsidRPr="00182AAE">
        <w:rPr>
          <w:rFonts w:ascii="Times New Roman" w:eastAsia="Times New Roman" w:hAnsi="Times New Roman" w:cs="Times New Roman"/>
          <w:i/>
          <w:iCs/>
          <w:sz w:val="20"/>
          <w:szCs w:val="20"/>
        </w:rPr>
        <w:t xml:space="preserve"> </w:t>
      </w:r>
      <w:r w:rsidRPr="0068261A">
        <w:rPr>
          <w:rFonts w:ascii="Times New Roman" w:eastAsia="Times New Roman" w:hAnsi="Times New Roman" w:cs="Times New Roman"/>
          <w:bCs/>
          <w:sz w:val="20"/>
          <w:szCs w:val="20"/>
        </w:rPr>
        <w:t>Inhabit Media, 2013.</w:t>
      </w:r>
    </w:p>
    <w:p w14:paraId="773BF0C0"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King, Thomas, with illustrations by William Kent </w:t>
      </w:r>
      <w:proofErr w:type="spellStart"/>
      <w:r w:rsidRPr="0068261A">
        <w:rPr>
          <w:rFonts w:ascii="Times New Roman" w:eastAsia="Times New Roman" w:hAnsi="Times New Roman" w:cs="Times New Roman"/>
          <w:sz w:val="20"/>
          <w:szCs w:val="20"/>
        </w:rPr>
        <w:t>Monkman</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A Coyote Columbus story</w:t>
      </w:r>
      <w:r w:rsidRPr="0068261A">
        <w:rPr>
          <w:rFonts w:ascii="Times New Roman" w:eastAsia="Times New Roman" w:hAnsi="Times New Roman" w:cs="Times New Roman"/>
          <w:b/>
          <w:sz w:val="20"/>
          <w:szCs w:val="20"/>
        </w:rPr>
        <w:t>.</w:t>
      </w:r>
      <w:r w:rsidRPr="0068261A">
        <w:rPr>
          <w:rFonts w:ascii="Times New Roman" w:eastAsia="Times New Roman" w:hAnsi="Times New Roman" w:cs="Times New Roman"/>
          <w:sz w:val="20"/>
          <w:szCs w:val="20"/>
        </w:rPr>
        <w:t xml:space="preserve"> Toronto, ON; Groundwood, 1992</w:t>
      </w:r>
    </w:p>
    <w:p w14:paraId="518FE338"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bookmarkStart w:id="3" w:name="_Hlk490903707"/>
      <w:proofErr w:type="spellStart"/>
      <w:r w:rsidRPr="0068261A">
        <w:rPr>
          <w:rFonts w:ascii="Times New Roman" w:eastAsia="Times New Roman" w:hAnsi="Times New Roman" w:cs="Times New Roman"/>
          <w:sz w:val="20"/>
          <w:szCs w:val="20"/>
        </w:rPr>
        <w:t>Kusugak</w:t>
      </w:r>
      <w:proofErr w:type="spellEnd"/>
      <w:r w:rsidRPr="0068261A">
        <w:rPr>
          <w:rFonts w:ascii="Times New Roman" w:eastAsia="Times New Roman" w:hAnsi="Times New Roman" w:cs="Times New Roman"/>
          <w:sz w:val="20"/>
          <w:szCs w:val="20"/>
        </w:rPr>
        <w:t xml:space="preserve">, Michael </w:t>
      </w:r>
      <w:proofErr w:type="spellStart"/>
      <w:r w:rsidRPr="0068261A">
        <w:rPr>
          <w:rFonts w:ascii="Times New Roman" w:eastAsia="Times New Roman" w:hAnsi="Times New Roman" w:cs="Times New Roman"/>
          <w:sz w:val="20"/>
          <w:szCs w:val="20"/>
        </w:rPr>
        <w:t>Arvaarluk</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Arctic Stories</w:t>
      </w:r>
      <w:r w:rsidRPr="0068261A">
        <w:rPr>
          <w:rFonts w:ascii="Times New Roman" w:eastAsia="Times New Roman" w:hAnsi="Times New Roman" w:cs="Times New Roman"/>
          <w:sz w:val="20"/>
          <w:szCs w:val="20"/>
        </w:rPr>
        <w:t xml:space="preserve">. Illustrated by </w:t>
      </w:r>
      <w:proofErr w:type="spellStart"/>
      <w:r w:rsidRPr="0068261A">
        <w:rPr>
          <w:rFonts w:ascii="Times New Roman" w:eastAsia="Times New Roman" w:hAnsi="Times New Roman" w:cs="Times New Roman"/>
          <w:sz w:val="20"/>
          <w:szCs w:val="20"/>
        </w:rPr>
        <w:t>Vladyana</w:t>
      </w:r>
      <w:proofErr w:type="spellEnd"/>
      <w:r w:rsidRPr="0068261A">
        <w:rPr>
          <w:rFonts w:ascii="Times New Roman" w:eastAsia="Times New Roman" w:hAnsi="Times New Roman" w:cs="Times New Roman"/>
          <w:sz w:val="20"/>
          <w:szCs w:val="20"/>
        </w:rPr>
        <w:t xml:space="preserve"> Langer </w:t>
      </w:r>
      <w:proofErr w:type="spellStart"/>
      <w:r w:rsidRPr="0068261A">
        <w:rPr>
          <w:rFonts w:ascii="Times New Roman" w:eastAsia="Times New Roman" w:hAnsi="Times New Roman" w:cs="Times New Roman"/>
          <w:sz w:val="20"/>
          <w:szCs w:val="20"/>
        </w:rPr>
        <w:t>Krykorka</w:t>
      </w:r>
      <w:proofErr w:type="spellEnd"/>
      <w:r w:rsidRPr="0068261A">
        <w:rPr>
          <w:rFonts w:ascii="Times New Roman" w:eastAsia="Times New Roman" w:hAnsi="Times New Roman" w:cs="Times New Roman"/>
          <w:sz w:val="20"/>
          <w:szCs w:val="20"/>
        </w:rPr>
        <w:t>. Toronto, ON: Annick Press Ltd., 1998.</w:t>
      </w:r>
    </w:p>
    <w:bookmarkEnd w:id="3"/>
    <w:p w14:paraId="3CBD44A8"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Kusugak</w:t>
      </w:r>
      <w:proofErr w:type="spellEnd"/>
      <w:r w:rsidRPr="0068261A">
        <w:rPr>
          <w:rFonts w:ascii="Times New Roman" w:eastAsia="Times New Roman" w:hAnsi="Times New Roman" w:cs="Times New Roman"/>
          <w:sz w:val="20"/>
          <w:szCs w:val="20"/>
        </w:rPr>
        <w:t xml:space="preserve">, Michael </w:t>
      </w:r>
      <w:proofErr w:type="spellStart"/>
      <w:r w:rsidRPr="0068261A">
        <w:rPr>
          <w:rFonts w:ascii="Times New Roman" w:eastAsia="Times New Roman" w:hAnsi="Times New Roman" w:cs="Times New Roman"/>
          <w:sz w:val="20"/>
          <w:szCs w:val="20"/>
        </w:rPr>
        <w:t>Arvaarluk</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Northern Lights</w:t>
      </w:r>
      <w:r w:rsidRPr="0068261A">
        <w:rPr>
          <w:rFonts w:ascii="Times New Roman" w:eastAsia="Times New Roman" w:hAnsi="Times New Roman" w:cs="Times New Roman"/>
          <w:sz w:val="20"/>
          <w:szCs w:val="20"/>
        </w:rPr>
        <w:t xml:space="preserve">. Illustrated by </w:t>
      </w:r>
      <w:proofErr w:type="spellStart"/>
      <w:r w:rsidRPr="0068261A">
        <w:rPr>
          <w:rFonts w:ascii="Times New Roman" w:eastAsia="Times New Roman" w:hAnsi="Times New Roman" w:cs="Times New Roman"/>
          <w:sz w:val="20"/>
          <w:szCs w:val="20"/>
        </w:rPr>
        <w:t>Vladyana</w:t>
      </w:r>
      <w:proofErr w:type="spellEnd"/>
      <w:r w:rsidRPr="0068261A">
        <w:rPr>
          <w:rFonts w:ascii="Times New Roman" w:eastAsia="Times New Roman" w:hAnsi="Times New Roman" w:cs="Times New Roman"/>
          <w:sz w:val="20"/>
          <w:szCs w:val="20"/>
        </w:rPr>
        <w:t xml:space="preserve"> Langer </w:t>
      </w:r>
      <w:proofErr w:type="spellStart"/>
      <w:r w:rsidRPr="0068261A">
        <w:rPr>
          <w:rFonts w:ascii="Times New Roman" w:eastAsia="Times New Roman" w:hAnsi="Times New Roman" w:cs="Times New Roman"/>
          <w:sz w:val="20"/>
          <w:szCs w:val="20"/>
        </w:rPr>
        <w:t>Krykorka</w:t>
      </w:r>
      <w:proofErr w:type="spellEnd"/>
      <w:r w:rsidRPr="0068261A">
        <w:rPr>
          <w:rFonts w:ascii="Times New Roman" w:eastAsia="Times New Roman" w:hAnsi="Times New Roman" w:cs="Times New Roman"/>
          <w:sz w:val="20"/>
          <w:szCs w:val="20"/>
        </w:rPr>
        <w:t>. Toronto, ON: Annick Press Ltd., 1993.</w:t>
      </w:r>
    </w:p>
    <w:p w14:paraId="43FFC091"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Jordan-Fenton, Christy and Margaret </w:t>
      </w:r>
      <w:proofErr w:type="spellStart"/>
      <w:r w:rsidRPr="0068261A">
        <w:rPr>
          <w:rFonts w:ascii="Times New Roman" w:eastAsia="Times New Roman" w:hAnsi="Times New Roman" w:cs="Times New Roman"/>
          <w:sz w:val="20"/>
          <w:szCs w:val="20"/>
        </w:rPr>
        <w:t>Pokiak</w:t>
      </w:r>
      <w:proofErr w:type="spellEnd"/>
      <w:r w:rsidRPr="0068261A">
        <w:rPr>
          <w:rFonts w:ascii="Times New Roman" w:eastAsia="Times New Roman" w:hAnsi="Times New Roman" w:cs="Times New Roman"/>
          <w:sz w:val="20"/>
          <w:szCs w:val="20"/>
        </w:rPr>
        <w:t xml:space="preserve">-Fenton. </w:t>
      </w:r>
      <w:r w:rsidRPr="0068261A">
        <w:rPr>
          <w:rFonts w:ascii="Times New Roman" w:eastAsia="Times New Roman" w:hAnsi="Times New Roman" w:cs="Times New Roman"/>
          <w:b/>
          <w:i/>
          <w:sz w:val="20"/>
          <w:szCs w:val="20"/>
        </w:rPr>
        <w:t>A Stranger at Home</w:t>
      </w:r>
      <w:r w:rsidRPr="0068261A">
        <w:rPr>
          <w:rFonts w:ascii="Times New Roman" w:eastAsia="Times New Roman" w:hAnsi="Times New Roman" w:cs="Times New Roman"/>
          <w:sz w:val="20"/>
          <w:szCs w:val="20"/>
        </w:rPr>
        <w:t>. Toronto, ON: Annick Press, 2011.</w:t>
      </w:r>
    </w:p>
    <w:p w14:paraId="458B44DB"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lastRenderedPageBreak/>
        <w:t xml:space="preserve">Jordan-Fenton, Christy and Margaret </w:t>
      </w:r>
      <w:proofErr w:type="spellStart"/>
      <w:r w:rsidRPr="0068261A">
        <w:rPr>
          <w:rFonts w:ascii="Times New Roman" w:eastAsia="Times New Roman" w:hAnsi="Times New Roman" w:cs="Times New Roman"/>
          <w:sz w:val="20"/>
          <w:szCs w:val="20"/>
        </w:rPr>
        <w:t>Pokiak</w:t>
      </w:r>
      <w:proofErr w:type="spellEnd"/>
      <w:r w:rsidRPr="0068261A">
        <w:rPr>
          <w:rFonts w:ascii="Times New Roman" w:eastAsia="Times New Roman" w:hAnsi="Times New Roman" w:cs="Times New Roman"/>
          <w:sz w:val="20"/>
          <w:szCs w:val="20"/>
        </w:rPr>
        <w:t xml:space="preserve">-Fenton. </w:t>
      </w:r>
      <w:r w:rsidRPr="0068261A">
        <w:rPr>
          <w:rFonts w:ascii="Times New Roman" w:eastAsia="Times New Roman" w:hAnsi="Times New Roman" w:cs="Times New Roman"/>
          <w:b/>
          <w:i/>
          <w:sz w:val="20"/>
          <w:szCs w:val="20"/>
        </w:rPr>
        <w:t>Fatty Legs</w:t>
      </w:r>
      <w:r w:rsidRPr="0068261A">
        <w:rPr>
          <w:rFonts w:ascii="Times New Roman" w:eastAsia="Times New Roman" w:hAnsi="Times New Roman" w:cs="Times New Roman"/>
          <w:sz w:val="20"/>
          <w:szCs w:val="20"/>
        </w:rPr>
        <w:t>. Toronto, ON: Annick Press, 2010.</w:t>
      </w:r>
    </w:p>
    <w:p w14:paraId="0ADD58A8"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Jordan-Fenton, Christy and Margaret </w:t>
      </w:r>
      <w:proofErr w:type="spellStart"/>
      <w:r w:rsidRPr="0068261A">
        <w:rPr>
          <w:rFonts w:ascii="Times New Roman" w:eastAsia="Times New Roman" w:hAnsi="Times New Roman" w:cs="Times New Roman"/>
          <w:sz w:val="20"/>
          <w:szCs w:val="20"/>
        </w:rPr>
        <w:t>Pokiak</w:t>
      </w:r>
      <w:proofErr w:type="spellEnd"/>
      <w:r w:rsidRPr="0068261A">
        <w:rPr>
          <w:rFonts w:ascii="Times New Roman" w:eastAsia="Times New Roman" w:hAnsi="Times New Roman" w:cs="Times New Roman"/>
          <w:sz w:val="20"/>
          <w:szCs w:val="20"/>
        </w:rPr>
        <w:t xml:space="preserve">-Fenton. </w:t>
      </w:r>
      <w:r w:rsidRPr="0068261A">
        <w:rPr>
          <w:rFonts w:ascii="Times New Roman" w:eastAsia="Times New Roman" w:hAnsi="Times New Roman" w:cs="Times New Roman"/>
          <w:b/>
          <w:i/>
          <w:sz w:val="20"/>
          <w:szCs w:val="20"/>
        </w:rPr>
        <w:t>When I Was Eight</w:t>
      </w:r>
      <w:r w:rsidRPr="0068261A">
        <w:rPr>
          <w:rFonts w:ascii="Times New Roman" w:eastAsia="Times New Roman" w:hAnsi="Times New Roman" w:cs="Times New Roman"/>
          <w:sz w:val="20"/>
          <w:szCs w:val="20"/>
        </w:rPr>
        <w:t>. Toronto, ON: Annick Press, 2013.</w:t>
      </w:r>
    </w:p>
    <w:p w14:paraId="689EE95D"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LaBoucane</w:t>
      </w:r>
      <w:proofErr w:type="spellEnd"/>
      <w:r w:rsidRPr="0068261A">
        <w:rPr>
          <w:rFonts w:ascii="Times New Roman" w:eastAsia="Times New Roman" w:hAnsi="Times New Roman" w:cs="Times New Roman"/>
          <w:sz w:val="20"/>
          <w:szCs w:val="20"/>
        </w:rPr>
        <w:t xml:space="preserve">-Benson, Patti. Art by Kelly </w:t>
      </w:r>
      <w:proofErr w:type="spellStart"/>
      <w:r w:rsidRPr="0068261A">
        <w:rPr>
          <w:rFonts w:ascii="Times New Roman" w:eastAsia="Times New Roman" w:hAnsi="Times New Roman" w:cs="Times New Roman"/>
          <w:sz w:val="20"/>
          <w:szCs w:val="20"/>
        </w:rPr>
        <w:t>Mellings</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The Outside Circle: A Graphic Novel</w:t>
      </w:r>
      <w:r w:rsidRPr="0068261A">
        <w:rPr>
          <w:rFonts w:ascii="Times New Roman" w:eastAsia="Times New Roman" w:hAnsi="Times New Roman" w:cs="Times New Roman"/>
          <w:sz w:val="20"/>
          <w:szCs w:val="20"/>
        </w:rPr>
        <w:t>. Toronto: House of Anansi, 2015.</w:t>
      </w:r>
    </w:p>
    <w:p w14:paraId="336B87CD"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Loyie</w:t>
      </w:r>
      <w:proofErr w:type="spellEnd"/>
      <w:r w:rsidRPr="0068261A">
        <w:rPr>
          <w:rFonts w:ascii="Times New Roman" w:eastAsia="Times New Roman" w:hAnsi="Times New Roman" w:cs="Times New Roman"/>
          <w:sz w:val="20"/>
          <w:szCs w:val="20"/>
        </w:rPr>
        <w:t xml:space="preserve">, Larry with Constance </w:t>
      </w:r>
      <w:proofErr w:type="spellStart"/>
      <w:r w:rsidRPr="0068261A">
        <w:rPr>
          <w:rFonts w:ascii="Times New Roman" w:eastAsia="Times New Roman" w:hAnsi="Times New Roman" w:cs="Times New Roman"/>
          <w:sz w:val="20"/>
          <w:szCs w:val="20"/>
        </w:rPr>
        <w:t>Brissenden</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As Long As The Rivers Flow</w:t>
      </w:r>
      <w:r w:rsidRPr="0068261A">
        <w:rPr>
          <w:rFonts w:ascii="Times New Roman" w:eastAsia="Times New Roman" w:hAnsi="Times New Roman" w:cs="Times New Roman"/>
          <w:sz w:val="20"/>
          <w:szCs w:val="20"/>
        </w:rPr>
        <w:t xml:space="preserve">, illustrations by Heather D. </w:t>
      </w:r>
      <w:proofErr w:type="spellStart"/>
      <w:r w:rsidRPr="0068261A">
        <w:rPr>
          <w:rFonts w:ascii="Times New Roman" w:eastAsia="Times New Roman" w:hAnsi="Times New Roman" w:cs="Times New Roman"/>
          <w:sz w:val="20"/>
          <w:szCs w:val="20"/>
        </w:rPr>
        <w:t>Holmlund</w:t>
      </w:r>
      <w:proofErr w:type="spellEnd"/>
      <w:proofErr w:type="gramStart"/>
      <w:r w:rsidRPr="0068261A">
        <w:rPr>
          <w:rFonts w:ascii="Times New Roman" w:eastAsia="Times New Roman" w:hAnsi="Times New Roman" w:cs="Times New Roman"/>
          <w:sz w:val="20"/>
          <w:szCs w:val="20"/>
        </w:rPr>
        <w:t>. .</w:t>
      </w:r>
      <w:proofErr w:type="gramEnd"/>
      <w:r w:rsidRPr="0068261A">
        <w:rPr>
          <w:rFonts w:ascii="Times New Roman" w:eastAsia="Times New Roman" w:hAnsi="Times New Roman" w:cs="Times New Roman"/>
          <w:sz w:val="20"/>
          <w:szCs w:val="20"/>
        </w:rPr>
        <w:t xml:space="preserve"> Toronto, ON: Groundwood, 2002.</w:t>
      </w:r>
    </w:p>
    <w:p w14:paraId="3F459658"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Olsen, Sylvia, Rita Morris, and Ann Sam. </w:t>
      </w:r>
      <w:r w:rsidRPr="0068261A">
        <w:rPr>
          <w:rFonts w:ascii="Times New Roman" w:eastAsia="Times New Roman" w:hAnsi="Times New Roman" w:cs="Times New Roman"/>
          <w:b/>
          <w:i/>
          <w:sz w:val="20"/>
          <w:szCs w:val="20"/>
        </w:rPr>
        <w:t xml:space="preserve">No Time to Say Goodbye: Children’s Stories of </w:t>
      </w:r>
      <w:proofErr w:type="spellStart"/>
      <w:r w:rsidRPr="0068261A">
        <w:rPr>
          <w:rFonts w:ascii="Times New Roman" w:eastAsia="Times New Roman" w:hAnsi="Times New Roman" w:cs="Times New Roman"/>
          <w:b/>
          <w:i/>
          <w:sz w:val="20"/>
          <w:szCs w:val="20"/>
        </w:rPr>
        <w:t>Kuper</w:t>
      </w:r>
      <w:proofErr w:type="spellEnd"/>
      <w:r w:rsidRPr="0068261A">
        <w:rPr>
          <w:rFonts w:ascii="Times New Roman" w:eastAsia="Times New Roman" w:hAnsi="Times New Roman" w:cs="Times New Roman"/>
          <w:b/>
          <w:i/>
          <w:sz w:val="20"/>
          <w:szCs w:val="20"/>
        </w:rPr>
        <w:t xml:space="preserve"> Island Residential School. </w:t>
      </w:r>
      <w:proofErr w:type="spellStart"/>
      <w:r w:rsidRPr="0068261A">
        <w:rPr>
          <w:rFonts w:ascii="Times New Roman" w:eastAsia="Times New Roman" w:hAnsi="Times New Roman" w:cs="Times New Roman"/>
          <w:sz w:val="20"/>
          <w:szCs w:val="20"/>
        </w:rPr>
        <w:t>Winlow</w:t>
      </w:r>
      <w:proofErr w:type="spellEnd"/>
      <w:r w:rsidRPr="0068261A">
        <w:rPr>
          <w:rFonts w:ascii="Times New Roman" w:eastAsia="Times New Roman" w:hAnsi="Times New Roman" w:cs="Times New Roman"/>
          <w:sz w:val="20"/>
          <w:szCs w:val="20"/>
        </w:rPr>
        <w:t xml:space="preserve">, BC: </w:t>
      </w:r>
      <w:proofErr w:type="spellStart"/>
      <w:r w:rsidRPr="0068261A">
        <w:rPr>
          <w:rFonts w:ascii="Times New Roman" w:eastAsia="Times New Roman" w:hAnsi="Times New Roman" w:cs="Times New Roman"/>
          <w:sz w:val="20"/>
          <w:szCs w:val="20"/>
        </w:rPr>
        <w:t>Sono</w:t>
      </w:r>
      <w:proofErr w:type="spellEnd"/>
      <w:r w:rsidRPr="0068261A">
        <w:rPr>
          <w:rFonts w:ascii="Times New Roman" w:eastAsia="Times New Roman" w:hAnsi="Times New Roman" w:cs="Times New Roman"/>
          <w:sz w:val="20"/>
          <w:szCs w:val="20"/>
        </w:rPr>
        <w:t xml:space="preserve"> Nis Press, 2001.</w:t>
      </w:r>
    </w:p>
    <w:p w14:paraId="6BA583C2"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Paquette, Aaron. </w:t>
      </w:r>
      <w:r w:rsidRPr="0068261A">
        <w:rPr>
          <w:rFonts w:ascii="Times New Roman" w:eastAsia="Times New Roman" w:hAnsi="Times New Roman" w:cs="Times New Roman"/>
          <w:b/>
          <w:i/>
          <w:sz w:val="20"/>
          <w:szCs w:val="20"/>
        </w:rPr>
        <w:t>Lightfinder</w:t>
      </w:r>
      <w:r w:rsidRPr="0068261A">
        <w:rPr>
          <w:rFonts w:ascii="Times New Roman" w:eastAsia="Times New Roman" w:hAnsi="Times New Roman" w:cs="Times New Roman"/>
          <w:sz w:val="20"/>
          <w:szCs w:val="20"/>
        </w:rPr>
        <w:t xml:space="preserve">. </w:t>
      </w:r>
      <w:proofErr w:type="spellStart"/>
      <w:r w:rsidRPr="0068261A">
        <w:rPr>
          <w:rFonts w:ascii="Times New Roman" w:eastAsia="Times New Roman" w:hAnsi="Times New Roman" w:cs="Times New Roman"/>
          <w:sz w:val="20"/>
          <w:szCs w:val="20"/>
        </w:rPr>
        <w:t>Neyaashiinigmiing</w:t>
      </w:r>
      <w:proofErr w:type="spellEnd"/>
      <w:r w:rsidRPr="0068261A">
        <w:rPr>
          <w:rFonts w:ascii="Times New Roman" w:eastAsia="Times New Roman" w:hAnsi="Times New Roman" w:cs="Times New Roman"/>
          <w:sz w:val="20"/>
          <w:szCs w:val="20"/>
        </w:rPr>
        <w:t xml:space="preserve">, ON: </w:t>
      </w:r>
      <w:proofErr w:type="spellStart"/>
      <w:r w:rsidRPr="0068261A">
        <w:rPr>
          <w:rFonts w:ascii="Times New Roman" w:eastAsia="Times New Roman" w:hAnsi="Times New Roman" w:cs="Times New Roman"/>
          <w:sz w:val="20"/>
          <w:szCs w:val="20"/>
        </w:rPr>
        <w:t>Kegedonce</w:t>
      </w:r>
      <w:proofErr w:type="spellEnd"/>
      <w:r w:rsidRPr="0068261A">
        <w:rPr>
          <w:rFonts w:ascii="Times New Roman" w:eastAsia="Times New Roman" w:hAnsi="Times New Roman" w:cs="Times New Roman"/>
          <w:sz w:val="20"/>
          <w:szCs w:val="20"/>
        </w:rPr>
        <w:t>, 2014.</w:t>
      </w:r>
    </w:p>
    <w:p w14:paraId="47BCA8DB"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Robertson, David A. Illustrations by Julie Flett. </w:t>
      </w:r>
      <w:r w:rsidRPr="0068261A">
        <w:rPr>
          <w:rFonts w:ascii="Times New Roman" w:eastAsia="Times New Roman" w:hAnsi="Times New Roman" w:cs="Times New Roman"/>
          <w:b/>
          <w:i/>
          <w:sz w:val="20"/>
          <w:szCs w:val="20"/>
        </w:rPr>
        <w:t>When We were Alone</w:t>
      </w:r>
      <w:r w:rsidRPr="0068261A">
        <w:rPr>
          <w:rFonts w:ascii="Times New Roman" w:eastAsia="Times New Roman" w:hAnsi="Times New Roman" w:cs="Times New Roman"/>
          <w:sz w:val="20"/>
          <w:szCs w:val="20"/>
        </w:rPr>
        <w:t xml:space="preserve">. </w:t>
      </w:r>
      <w:bookmarkStart w:id="4" w:name="_Hlk490906870"/>
      <w:r w:rsidRPr="0068261A">
        <w:rPr>
          <w:rFonts w:ascii="Times New Roman" w:eastAsia="Times New Roman" w:hAnsi="Times New Roman" w:cs="Times New Roman"/>
          <w:sz w:val="20"/>
          <w:szCs w:val="20"/>
        </w:rPr>
        <w:t>Winnipeg, MB: Highwater Press, 2016.</w:t>
      </w:r>
    </w:p>
    <w:p w14:paraId="2BA6AB4F"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Robertson, Joanne. </w:t>
      </w:r>
      <w:r w:rsidRPr="0068261A">
        <w:rPr>
          <w:rFonts w:ascii="Times New Roman" w:eastAsia="Times New Roman" w:hAnsi="Times New Roman" w:cs="Times New Roman"/>
          <w:b/>
          <w:i/>
          <w:sz w:val="20"/>
          <w:szCs w:val="20"/>
        </w:rPr>
        <w:t>The Water Walker</w:t>
      </w:r>
      <w:r w:rsidRPr="0068261A">
        <w:rPr>
          <w:rFonts w:ascii="Times New Roman" w:eastAsia="Times New Roman" w:hAnsi="Times New Roman" w:cs="Times New Roman"/>
          <w:sz w:val="20"/>
          <w:szCs w:val="20"/>
        </w:rPr>
        <w:t>. Second Story Press, 2017.</w:t>
      </w:r>
    </w:p>
    <w:p w14:paraId="3406AFB2"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bookmarkStart w:id="5" w:name="_Hlk490980283"/>
      <w:bookmarkEnd w:id="4"/>
      <w:proofErr w:type="spellStart"/>
      <w:r w:rsidRPr="0068261A">
        <w:rPr>
          <w:rFonts w:ascii="Times New Roman" w:eastAsia="Times New Roman" w:hAnsi="Times New Roman" w:cs="Times New Roman"/>
          <w:sz w:val="20"/>
          <w:szCs w:val="20"/>
        </w:rPr>
        <w:t>Syliboy</w:t>
      </w:r>
      <w:proofErr w:type="spellEnd"/>
      <w:r w:rsidRPr="0068261A">
        <w:rPr>
          <w:rFonts w:ascii="Times New Roman" w:eastAsia="Times New Roman" w:hAnsi="Times New Roman" w:cs="Times New Roman"/>
          <w:sz w:val="20"/>
          <w:szCs w:val="20"/>
        </w:rPr>
        <w:t xml:space="preserve">, Alan. </w:t>
      </w:r>
      <w:proofErr w:type="spellStart"/>
      <w:r w:rsidRPr="0068261A">
        <w:rPr>
          <w:rFonts w:ascii="Times New Roman" w:eastAsia="Times New Roman" w:hAnsi="Times New Roman" w:cs="Times New Roman"/>
          <w:b/>
          <w:i/>
          <w:sz w:val="20"/>
          <w:szCs w:val="20"/>
        </w:rPr>
        <w:t>Thundermaker</w:t>
      </w:r>
      <w:proofErr w:type="spellEnd"/>
      <w:r w:rsidRPr="0068261A">
        <w:rPr>
          <w:rFonts w:ascii="Times New Roman" w:eastAsia="Times New Roman" w:hAnsi="Times New Roman" w:cs="Times New Roman"/>
          <w:sz w:val="20"/>
          <w:szCs w:val="20"/>
        </w:rPr>
        <w:t>. Halifax, NS: Nimbus, 2015.</w:t>
      </w:r>
    </w:p>
    <w:p w14:paraId="7F8F09C4"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Van Camp, Richard. Illustrated by Scott B. Henderson. </w:t>
      </w:r>
      <w:r w:rsidRPr="0068261A">
        <w:rPr>
          <w:rFonts w:ascii="Times New Roman" w:eastAsia="Times New Roman" w:hAnsi="Times New Roman" w:cs="Times New Roman"/>
          <w:b/>
          <w:i/>
          <w:sz w:val="20"/>
          <w:szCs w:val="20"/>
        </w:rPr>
        <w:t>A Blanket of Butterflies</w:t>
      </w:r>
      <w:r w:rsidRPr="0068261A">
        <w:rPr>
          <w:rFonts w:ascii="Times New Roman" w:eastAsia="Times New Roman" w:hAnsi="Times New Roman" w:cs="Times New Roman"/>
          <w:sz w:val="20"/>
          <w:szCs w:val="20"/>
        </w:rPr>
        <w:t>. Winnipeg, MB: Highwater Press, 2015.</w:t>
      </w:r>
    </w:p>
    <w:bookmarkEnd w:id="5"/>
    <w:p w14:paraId="2D7696B2"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Van Camp, Richard. Illustrated by Julie </w:t>
      </w:r>
      <w:proofErr w:type="spellStart"/>
      <w:r w:rsidRPr="0068261A">
        <w:rPr>
          <w:rFonts w:ascii="Times New Roman" w:eastAsia="Times New Roman" w:hAnsi="Times New Roman" w:cs="Times New Roman"/>
          <w:sz w:val="20"/>
          <w:szCs w:val="20"/>
        </w:rPr>
        <w:t>Flettt</w:t>
      </w:r>
      <w:proofErr w:type="spellEnd"/>
      <w:r w:rsidRPr="0068261A">
        <w:rPr>
          <w:rFonts w:ascii="Times New Roman" w:eastAsia="Times New Roman" w:hAnsi="Times New Roman" w:cs="Times New Roman"/>
          <w:sz w:val="20"/>
          <w:szCs w:val="20"/>
        </w:rPr>
        <w:t xml:space="preserve">. </w:t>
      </w:r>
      <w:r w:rsidRPr="0068261A">
        <w:rPr>
          <w:rFonts w:ascii="Times New Roman" w:eastAsia="Times New Roman" w:hAnsi="Times New Roman" w:cs="Times New Roman"/>
          <w:b/>
          <w:i/>
          <w:sz w:val="20"/>
          <w:szCs w:val="20"/>
        </w:rPr>
        <w:t>Little You</w:t>
      </w:r>
      <w:r w:rsidRPr="0068261A">
        <w:rPr>
          <w:rFonts w:ascii="Times New Roman" w:eastAsia="Times New Roman" w:hAnsi="Times New Roman" w:cs="Times New Roman"/>
          <w:sz w:val="20"/>
          <w:szCs w:val="20"/>
        </w:rPr>
        <w:t>. Victoria, BC: Orca, 2013.</w:t>
      </w:r>
    </w:p>
    <w:p w14:paraId="397FF31F" w14:textId="4E15B1F2" w:rsidR="0068261A" w:rsidRPr="0068261A" w:rsidRDefault="0068261A" w:rsidP="0068261A">
      <w:pPr>
        <w:spacing w:after="0" w:line="240" w:lineRule="auto"/>
        <w:rPr>
          <w:rFonts w:ascii="Times New Roman" w:eastAsia="Times New Roman" w:hAnsi="Times New Roman" w:cs="Times New Roman"/>
          <w:sz w:val="20"/>
          <w:szCs w:val="20"/>
        </w:rPr>
      </w:pPr>
      <w:r w:rsidRPr="0068261A">
        <w:rPr>
          <w:rFonts w:ascii="Times New Roman" w:eastAsia="Times New Roman" w:hAnsi="Times New Roman" w:cs="Times New Roman"/>
          <w:sz w:val="20"/>
          <w:szCs w:val="20"/>
        </w:rPr>
        <w:t xml:space="preserve">Van Camp, Richard and illustrated by George </w:t>
      </w:r>
      <w:proofErr w:type="spellStart"/>
      <w:r w:rsidRPr="0068261A">
        <w:rPr>
          <w:rFonts w:ascii="Times New Roman" w:eastAsia="Times New Roman" w:hAnsi="Times New Roman" w:cs="Times New Roman"/>
          <w:sz w:val="20"/>
          <w:szCs w:val="20"/>
        </w:rPr>
        <w:t>Littlechild</w:t>
      </w:r>
      <w:proofErr w:type="spellEnd"/>
      <w:r w:rsidRPr="0068261A">
        <w:rPr>
          <w:rFonts w:ascii="Times New Roman" w:eastAsia="Times New Roman" w:hAnsi="Times New Roman" w:cs="Times New Roman"/>
          <w:sz w:val="20"/>
          <w:szCs w:val="20"/>
        </w:rPr>
        <w:t xml:space="preserve">. </w:t>
      </w:r>
      <w:r w:rsidRPr="00182AAE">
        <w:rPr>
          <w:rFonts w:ascii="Times New Roman" w:eastAsiaTheme="majorEastAsia" w:hAnsi="Times New Roman" w:cs="Times New Roman"/>
          <w:b/>
          <w:bCs/>
          <w:i/>
          <w:iCs/>
          <w:sz w:val="20"/>
          <w:szCs w:val="20"/>
        </w:rPr>
        <w:t xml:space="preserve">What's </w:t>
      </w:r>
      <w:proofErr w:type="gramStart"/>
      <w:r w:rsidRPr="00182AAE">
        <w:rPr>
          <w:rFonts w:ascii="Times New Roman" w:eastAsiaTheme="majorEastAsia" w:hAnsi="Times New Roman" w:cs="Times New Roman"/>
          <w:b/>
          <w:bCs/>
          <w:i/>
          <w:iCs/>
          <w:sz w:val="20"/>
          <w:szCs w:val="20"/>
        </w:rPr>
        <w:t>The</w:t>
      </w:r>
      <w:proofErr w:type="gramEnd"/>
      <w:r w:rsidRPr="00182AAE">
        <w:rPr>
          <w:rFonts w:ascii="Times New Roman" w:eastAsiaTheme="majorEastAsia" w:hAnsi="Times New Roman" w:cs="Times New Roman"/>
          <w:b/>
          <w:bCs/>
          <w:i/>
          <w:iCs/>
          <w:sz w:val="20"/>
          <w:szCs w:val="20"/>
        </w:rPr>
        <w:t xml:space="preserve"> Most Beautiful Thing You Know About Horses?</w:t>
      </w:r>
      <w:r w:rsidRPr="0068261A">
        <w:rPr>
          <w:rFonts w:ascii="Times New Roman" w:eastAsia="Times New Roman" w:hAnsi="Times New Roman" w:cs="Times New Roman"/>
          <w:sz w:val="20"/>
          <w:szCs w:val="20"/>
        </w:rPr>
        <w:t xml:space="preserve"> San Francisco: Children's Book Press, 1998.</w:t>
      </w:r>
    </w:p>
    <w:p w14:paraId="57DE54D3" w14:textId="23A60599" w:rsidR="008E7E3F" w:rsidRPr="00182AAE" w:rsidRDefault="008E7E3F"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182AAE">
        <w:rPr>
          <w:rFonts w:ascii="Times New Roman" w:eastAsia="Times New Roman" w:hAnsi="Times New Roman" w:cs="Times New Roman"/>
          <w:sz w:val="20"/>
          <w:szCs w:val="20"/>
        </w:rPr>
        <w:t>Waboose</w:t>
      </w:r>
      <w:proofErr w:type="spellEnd"/>
      <w:r w:rsidRPr="00182AAE">
        <w:rPr>
          <w:rFonts w:ascii="Times New Roman" w:eastAsia="Times New Roman" w:hAnsi="Times New Roman" w:cs="Times New Roman"/>
          <w:sz w:val="20"/>
          <w:szCs w:val="20"/>
        </w:rPr>
        <w:t xml:space="preserve">, Jan </w:t>
      </w:r>
      <w:proofErr w:type="spellStart"/>
      <w:r w:rsidRPr="00182AAE">
        <w:rPr>
          <w:rFonts w:ascii="Times New Roman" w:eastAsia="Times New Roman" w:hAnsi="Times New Roman" w:cs="Times New Roman"/>
          <w:sz w:val="20"/>
          <w:szCs w:val="20"/>
        </w:rPr>
        <w:t>Bourdeau</w:t>
      </w:r>
      <w:proofErr w:type="spellEnd"/>
      <w:r w:rsidRPr="00182AAE">
        <w:rPr>
          <w:rFonts w:ascii="Times New Roman" w:eastAsia="Times New Roman" w:hAnsi="Times New Roman" w:cs="Times New Roman"/>
          <w:sz w:val="20"/>
          <w:szCs w:val="20"/>
        </w:rPr>
        <w:t xml:space="preserve"> and illustrated by Francois </w:t>
      </w:r>
      <w:proofErr w:type="spellStart"/>
      <w:r w:rsidRPr="00182AAE">
        <w:rPr>
          <w:rFonts w:ascii="Times New Roman" w:eastAsia="Times New Roman" w:hAnsi="Times New Roman" w:cs="Times New Roman"/>
          <w:sz w:val="20"/>
          <w:szCs w:val="20"/>
        </w:rPr>
        <w:t>Thisdale</w:t>
      </w:r>
      <w:proofErr w:type="spellEnd"/>
      <w:r w:rsidRPr="00182AAE">
        <w:rPr>
          <w:rFonts w:ascii="Times New Roman" w:eastAsia="Times New Roman" w:hAnsi="Times New Roman" w:cs="Times New Roman"/>
          <w:sz w:val="20"/>
          <w:szCs w:val="20"/>
        </w:rPr>
        <w:t xml:space="preserve">. </w:t>
      </w:r>
      <w:r w:rsidRPr="00182AAE">
        <w:rPr>
          <w:rFonts w:ascii="Times New Roman" w:eastAsia="Times New Roman" w:hAnsi="Times New Roman" w:cs="Times New Roman"/>
          <w:b/>
          <w:i/>
          <w:sz w:val="20"/>
          <w:szCs w:val="20"/>
        </w:rPr>
        <w:t>The Spirit Trackers</w:t>
      </w:r>
      <w:r w:rsidRPr="00182AAE">
        <w:rPr>
          <w:rFonts w:ascii="Times New Roman" w:eastAsia="Times New Roman" w:hAnsi="Times New Roman" w:cs="Times New Roman"/>
          <w:sz w:val="20"/>
          <w:szCs w:val="20"/>
        </w:rPr>
        <w:t xml:space="preserve">. Markham </w:t>
      </w:r>
      <w:proofErr w:type="gramStart"/>
      <w:r w:rsidRPr="00182AAE">
        <w:rPr>
          <w:rFonts w:ascii="Times New Roman" w:eastAsia="Times New Roman" w:hAnsi="Times New Roman" w:cs="Times New Roman"/>
          <w:sz w:val="20"/>
          <w:szCs w:val="20"/>
        </w:rPr>
        <w:t>On</w:t>
      </w:r>
      <w:proofErr w:type="gramEnd"/>
      <w:r w:rsidRPr="00182AAE">
        <w:rPr>
          <w:rFonts w:ascii="Times New Roman" w:eastAsia="Times New Roman" w:hAnsi="Times New Roman" w:cs="Times New Roman"/>
          <w:sz w:val="20"/>
          <w:szCs w:val="20"/>
        </w:rPr>
        <w:t>: Fifth House, 2017.</w:t>
      </w:r>
    </w:p>
    <w:p w14:paraId="7C9EB889" w14:textId="749A2084"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roofErr w:type="spellStart"/>
      <w:r w:rsidRPr="0068261A">
        <w:rPr>
          <w:rFonts w:ascii="Times New Roman" w:eastAsia="Times New Roman" w:hAnsi="Times New Roman" w:cs="Times New Roman"/>
          <w:sz w:val="20"/>
          <w:szCs w:val="20"/>
        </w:rPr>
        <w:t>Yahgulanaas</w:t>
      </w:r>
      <w:proofErr w:type="spellEnd"/>
      <w:r w:rsidRPr="0068261A">
        <w:rPr>
          <w:rFonts w:ascii="Times New Roman" w:eastAsia="Times New Roman" w:hAnsi="Times New Roman" w:cs="Times New Roman"/>
          <w:sz w:val="20"/>
          <w:szCs w:val="20"/>
        </w:rPr>
        <w:t xml:space="preserve">, Michael Nicoll. </w:t>
      </w:r>
      <w:r w:rsidRPr="0068261A">
        <w:rPr>
          <w:rFonts w:ascii="Times New Roman" w:eastAsia="Times New Roman" w:hAnsi="Times New Roman" w:cs="Times New Roman"/>
          <w:b/>
          <w:i/>
          <w:sz w:val="20"/>
          <w:szCs w:val="20"/>
        </w:rPr>
        <w:t>Red: A Haida Manga</w:t>
      </w:r>
      <w:r w:rsidRPr="0068261A">
        <w:rPr>
          <w:rFonts w:ascii="Times New Roman" w:eastAsia="Times New Roman" w:hAnsi="Times New Roman" w:cs="Times New Roman"/>
          <w:sz w:val="20"/>
          <w:szCs w:val="20"/>
        </w:rPr>
        <w:t>. Vancouver, BC: Douglas &amp; McIntyre, 2009.</w:t>
      </w:r>
    </w:p>
    <w:p w14:paraId="701A5C86" w14:textId="77777777" w:rsidR="0068261A" w:rsidRPr="0068261A" w:rsidRDefault="0068261A" w:rsidP="0068261A">
      <w:pPr>
        <w:spacing w:before="100" w:beforeAutospacing="1" w:after="100" w:afterAutospacing="1" w:line="240" w:lineRule="auto"/>
        <w:rPr>
          <w:rFonts w:ascii="Times New Roman" w:eastAsia="Times New Roman" w:hAnsi="Times New Roman" w:cs="Times New Roman"/>
          <w:sz w:val="20"/>
          <w:szCs w:val="20"/>
        </w:rPr>
      </w:pPr>
    </w:p>
    <w:bookmarkEnd w:id="2"/>
    <w:p w14:paraId="3E5C6B27" w14:textId="77777777" w:rsidR="0068261A" w:rsidRPr="0068261A" w:rsidRDefault="0068261A" w:rsidP="0068261A">
      <w:pPr>
        <w:rPr>
          <w:rFonts w:ascii="Times New Roman" w:hAnsi="Times New Roman" w:cs="Times New Roman"/>
          <w:sz w:val="20"/>
          <w:szCs w:val="20"/>
        </w:rPr>
      </w:pPr>
    </w:p>
    <w:p w14:paraId="7A879559" w14:textId="77777777" w:rsidR="0068261A" w:rsidRPr="0068261A" w:rsidRDefault="0068261A" w:rsidP="0068261A">
      <w:pPr>
        <w:rPr>
          <w:rFonts w:ascii="Times New Roman" w:hAnsi="Times New Roman" w:cs="Times New Roman"/>
          <w:sz w:val="20"/>
          <w:szCs w:val="20"/>
        </w:rPr>
      </w:pPr>
      <w:r w:rsidRPr="0068261A">
        <w:rPr>
          <w:rFonts w:ascii="Times New Roman" w:hAnsi="Times New Roman" w:cs="Times New Roman"/>
          <w:sz w:val="20"/>
          <w:szCs w:val="20"/>
        </w:rPr>
        <w:t>.</w:t>
      </w:r>
      <w:bookmarkEnd w:id="0"/>
    </w:p>
    <w:p w14:paraId="6D626176" w14:textId="77777777" w:rsidR="009B41A7" w:rsidRPr="00182AAE" w:rsidRDefault="009B41A7">
      <w:pPr>
        <w:rPr>
          <w:rFonts w:ascii="Times New Roman" w:hAnsi="Times New Roman" w:cs="Times New Roman"/>
          <w:sz w:val="20"/>
          <w:szCs w:val="20"/>
        </w:rPr>
      </w:pPr>
    </w:p>
    <w:sectPr w:rsidR="009B41A7" w:rsidRPr="00182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1A"/>
    <w:rsid w:val="00182AAE"/>
    <w:rsid w:val="002F4F75"/>
    <w:rsid w:val="0056265E"/>
    <w:rsid w:val="0068261A"/>
    <w:rsid w:val="008E7E3F"/>
    <w:rsid w:val="009423CF"/>
    <w:rsid w:val="009B41A7"/>
    <w:rsid w:val="00A87BA7"/>
    <w:rsid w:val="00CA3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5D052"/>
  <w15:chartTrackingRefBased/>
  <w15:docId w15:val="{C3C67CF9-8B3E-47D5-87EB-07FAD6BEB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2A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16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veappropriation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bguides.lakeheadu.ca/c.php?g=412978&amp;p=2814111" TargetMode="External"/><Relationship Id="rId12" Type="http://schemas.openxmlformats.org/officeDocument/2006/relationships/hyperlink" Target="http://cynthialeitichsmith.com/lit-resources/read/diversity/native-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uides.library.utoronto.ca/Aboriginalpublishers" TargetMode="External"/><Relationship Id="rId11" Type="http://schemas.openxmlformats.org/officeDocument/2006/relationships/hyperlink" Target="http://www.oyate.org/index.php/resources/41-resources/how-to-tell-the-difference" TargetMode="External"/><Relationship Id="rId5" Type="http://schemas.openxmlformats.org/officeDocument/2006/relationships/hyperlink" Target="http://wherearethechildren.ca/en/" TargetMode="External"/><Relationship Id="rId10" Type="http://schemas.openxmlformats.org/officeDocument/2006/relationships/hyperlink" Target="http://www.oyate.org/" TargetMode="External"/><Relationship Id="rId4" Type="http://schemas.openxmlformats.org/officeDocument/2006/relationships/image" Target="media/image1.jpeg"/><Relationship Id="rId9" Type="http://schemas.openxmlformats.org/officeDocument/2006/relationships/hyperlink" Target="https://americanindiansinchildrensliterature.blogspot.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de Vos</dc:creator>
  <cp:keywords/>
  <dc:description/>
  <cp:lastModifiedBy>Gail de Vos</cp:lastModifiedBy>
  <cp:revision>5</cp:revision>
  <dcterms:created xsi:type="dcterms:W3CDTF">2018-04-30T14:37:00Z</dcterms:created>
  <dcterms:modified xsi:type="dcterms:W3CDTF">2018-04-30T14:57:00Z</dcterms:modified>
</cp:coreProperties>
</file>