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30E6" w:rsidRDefault="004B30E6" w:rsidP="009D2A30">
      <w:pPr>
        <w:pStyle w:val="Heading1"/>
        <w:spacing w:before="0"/>
      </w:pPr>
    </w:p>
    <w:p w:rsidR="0043408C" w:rsidRDefault="00296017" w:rsidP="009D2A30">
      <w:pPr>
        <w:pStyle w:val="Heading1"/>
        <w:spacing w:before="0"/>
      </w:pPr>
      <w:r>
        <w:t xml:space="preserve">Let’s Talk about </w:t>
      </w:r>
      <w:r w:rsidR="00484F56">
        <w:t>Participating online</w:t>
      </w:r>
    </w:p>
    <w:p w:rsidR="001D7F86" w:rsidRDefault="001D7F86" w:rsidP="0043408C">
      <w:pPr>
        <w:pStyle w:val="Heading2"/>
      </w:pPr>
    </w:p>
    <w:p w:rsidR="0043408C" w:rsidRDefault="0043408C" w:rsidP="0043408C">
      <w:pPr>
        <w:pStyle w:val="Heading2"/>
      </w:pPr>
      <w:r>
        <w:t>Description</w:t>
      </w:r>
    </w:p>
    <w:p w:rsidR="00BD23B4" w:rsidRDefault="00BD23B4" w:rsidP="00BD23B4">
      <w:r>
        <w:t>Explore safe social networking and Internet privacy and learn how to manage your digital identity when you engage with others online. Basic ability to use a computer and mouse is required.  Register here for other classes in the Social Media Essentials series. Each class must be registered for separately.</w:t>
      </w:r>
    </w:p>
    <w:p w:rsidR="0043408C" w:rsidRDefault="0043408C" w:rsidP="0043408C">
      <w:pPr>
        <w:pStyle w:val="Heading2"/>
      </w:pPr>
      <w:r>
        <w:t>Learning Goals</w:t>
      </w:r>
      <w:r w:rsidR="00CE4428">
        <w:t xml:space="preserve"> </w:t>
      </w:r>
      <w:r w:rsidR="00824A1A">
        <w:t xml:space="preserve">&gt; LEARNING </w:t>
      </w:r>
      <w:r w:rsidR="00CE4428">
        <w:t>outcomes</w:t>
      </w:r>
    </w:p>
    <w:p w:rsidR="00DE5473" w:rsidRPr="00CE4428" w:rsidRDefault="00DE5473" w:rsidP="00CE4428">
      <w:r w:rsidRPr="00CE4428">
        <w:rPr>
          <w:b/>
        </w:rPr>
        <w:t>Digital Proficiency</w:t>
      </w:r>
      <w:r w:rsidRPr="00CE4428">
        <w:t xml:space="preserve"> &gt; Secure &gt; Secure digital devices and services</w:t>
      </w:r>
    </w:p>
    <w:p w:rsidR="00CE4428" w:rsidRPr="00CE4428" w:rsidRDefault="00CE4428" w:rsidP="00005758">
      <w:pPr>
        <w:pStyle w:val="ListParagraph"/>
        <w:numPr>
          <w:ilvl w:val="0"/>
          <w:numId w:val="1"/>
        </w:numPr>
      </w:pPr>
      <w:r w:rsidRPr="00CE4428">
        <w:t>Recognize and report digital crimes.</w:t>
      </w:r>
    </w:p>
    <w:p w:rsidR="00DE5473" w:rsidRPr="00CE4428" w:rsidRDefault="00DE5473" w:rsidP="00CE4428">
      <w:r w:rsidRPr="00CE4428">
        <w:rPr>
          <w:b/>
        </w:rPr>
        <w:t>Digital Proficiency</w:t>
      </w:r>
      <w:r w:rsidRPr="00CE4428">
        <w:t xml:space="preserve"> &gt; Secure &gt; Secure private information</w:t>
      </w:r>
    </w:p>
    <w:p w:rsidR="00CE4428" w:rsidRPr="00CE4428" w:rsidRDefault="00CE4428" w:rsidP="00005758">
      <w:pPr>
        <w:pStyle w:val="ListParagraph"/>
        <w:numPr>
          <w:ilvl w:val="0"/>
          <w:numId w:val="1"/>
        </w:numPr>
      </w:pPr>
      <w:r w:rsidRPr="00CE4428">
        <w:t>Identify and interpret rights under service provider agreements to understand how service providers can and cannot use your data.</w:t>
      </w:r>
    </w:p>
    <w:p w:rsidR="00DE5473" w:rsidRPr="00CE4428" w:rsidRDefault="00DE5473" w:rsidP="00CE4428">
      <w:r w:rsidRPr="00CE4428">
        <w:rPr>
          <w:b/>
        </w:rPr>
        <w:t>Digital Proficiency</w:t>
      </w:r>
      <w:r w:rsidRPr="00CE4428">
        <w:t xml:space="preserve"> &gt; Secure &gt; Understand and shape online identity</w:t>
      </w:r>
    </w:p>
    <w:p w:rsidR="00CE4428" w:rsidRPr="00CE4428" w:rsidRDefault="00CE4428" w:rsidP="00005758">
      <w:pPr>
        <w:pStyle w:val="ListParagraph"/>
        <w:numPr>
          <w:ilvl w:val="0"/>
          <w:numId w:val="1"/>
        </w:numPr>
      </w:pPr>
      <w:r w:rsidRPr="00CE4428">
        <w:t>Examine and assess the consequences of sharing data online.</w:t>
      </w:r>
    </w:p>
    <w:p w:rsidR="00CE4428" w:rsidRPr="00CE4428" w:rsidRDefault="00CE4428" w:rsidP="00005758">
      <w:pPr>
        <w:pStyle w:val="ListParagraph"/>
        <w:numPr>
          <w:ilvl w:val="0"/>
          <w:numId w:val="1"/>
        </w:numPr>
      </w:pPr>
      <w:r w:rsidRPr="00CE4428">
        <w:t>Identify responsibilities agreed to under service provider agreements.</w:t>
      </w:r>
    </w:p>
    <w:p w:rsidR="00CE4428" w:rsidRPr="00CE4428" w:rsidRDefault="00CE4428" w:rsidP="00005758">
      <w:pPr>
        <w:pStyle w:val="ListParagraph"/>
        <w:numPr>
          <w:ilvl w:val="0"/>
          <w:numId w:val="1"/>
        </w:numPr>
      </w:pPr>
      <w:r w:rsidRPr="00CE4428">
        <w:t>Identify and criticize their own online persona and its components and interpret the online personas of others.</w:t>
      </w:r>
    </w:p>
    <w:p w:rsidR="00CE4428" w:rsidRPr="00CE4428" w:rsidRDefault="00CE4428" w:rsidP="00005758">
      <w:pPr>
        <w:pStyle w:val="ListParagraph"/>
        <w:numPr>
          <w:ilvl w:val="0"/>
          <w:numId w:val="1"/>
        </w:numPr>
      </w:pPr>
      <w:r w:rsidRPr="00CE4428">
        <w:t>Find, manage and monitor information about themselves on the web and in public databases</w:t>
      </w:r>
      <w:r w:rsidR="00084866">
        <w:t>.</w:t>
      </w:r>
    </w:p>
    <w:p w:rsidR="00C11CC3" w:rsidRPr="00CE4428" w:rsidRDefault="00CE4428" w:rsidP="00005758">
      <w:pPr>
        <w:pStyle w:val="ListParagraph"/>
        <w:numPr>
          <w:ilvl w:val="0"/>
          <w:numId w:val="1"/>
        </w:numPr>
      </w:pPr>
      <w:r w:rsidRPr="00CE4428">
        <w:t>Manage personalization settings in online accounts to present the personal and professional identity they wish to project.</w:t>
      </w:r>
    </w:p>
    <w:p w:rsidR="00E21E4B" w:rsidRDefault="00E21E4B">
      <w:pPr>
        <w:rPr>
          <w:rFonts w:eastAsiaTheme="majorEastAsia" w:cstheme="majorBidi"/>
          <w:b/>
          <w:bCs/>
          <w:caps/>
          <w:sz w:val="26"/>
          <w:szCs w:val="26"/>
        </w:rPr>
      </w:pPr>
      <w:r>
        <w:br w:type="page"/>
      </w:r>
    </w:p>
    <w:p w:rsidR="0043408C" w:rsidRDefault="0043408C" w:rsidP="0043408C">
      <w:pPr>
        <w:pStyle w:val="Heading2"/>
      </w:pPr>
      <w:r>
        <w:lastRenderedPageBreak/>
        <w:t>Preparation</w:t>
      </w:r>
    </w:p>
    <w:p w:rsidR="0043408C" w:rsidRPr="0000667A" w:rsidRDefault="0043408C" w:rsidP="0043408C">
      <w:pPr>
        <w:rPr>
          <w:sz w:val="2"/>
        </w:rPr>
      </w:pPr>
    </w:p>
    <w:tbl>
      <w:tblPr>
        <w:tblStyle w:val="TableGrid"/>
        <w:tblW w:w="0" w:type="auto"/>
        <w:tblLook w:val="04A0" w:firstRow="1" w:lastRow="0" w:firstColumn="1" w:lastColumn="0" w:noHBand="0" w:noVBand="1"/>
      </w:tblPr>
      <w:tblGrid>
        <w:gridCol w:w="2235"/>
        <w:gridCol w:w="12332"/>
      </w:tblGrid>
      <w:tr w:rsidR="0043408C" w:rsidTr="00D74BED">
        <w:tc>
          <w:tcPr>
            <w:tcW w:w="2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rsidR="0043408C" w:rsidRPr="0000667A" w:rsidRDefault="0043408C" w:rsidP="00D74BED">
            <w:pPr>
              <w:pStyle w:val="Heading3"/>
              <w:outlineLvl w:val="2"/>
            </w:pPr>
            <w:r w:rsidRPr="0000667A">
              <w:t xml:space="preserve">Equipment </w:t>
            </w:r>
            <w:r w:rsidRPr="005558C8">
              <w:t>Needed</w:t>
            </w:r>
            <w:r w:rsidRPr="004F4071">
              <w:t>:</w:t>
            </w:r>
          </w:p>
          <w:p w:rsidR="0043408C" w:rsidRPr="0000667A" w:rsidRDefault="0043408C" w:rsidP="00D74BED"/>
        </w:tc>
        <w:tc>
          <w:tcPr>
            <w:tcW w:w="12332" w:type="dxa"/>
            <w:tcBorders>
              <w:left w:val="single" w:sz="4" w:space="0" w:color="FFFFFF" w:themeColor="background1"/>
            </w:tcBorders>
          </w:tcPr>
          <w:p w:rsidR="00AA10B7" w:rsidRPr="00574348" w:rsidRDefault="00AA10B7" w:rsidP="00005758">
            <w:pPr>
              <w:pStyle w:val="ListParagraph"/>
              <w:numPr>
                <w:ilvl w:val="0"/>
                <w:numId w:val="4"/>
              </w:numPr>
            </w:pPr>
            <w:r w:rsidRPr="00574348">
              <w:t>Computers for learners</w:t>
            </w:r>
          </w:p>
          <w:p w:rsidR="00AA10B7" w:rsidRDefault="00AA10B7" w:rsidP="00005758">
            <w:pPr>
              <w:pStyle w:val="ListParagraph"/>
              <w:numPr>
                <w:ilvl w:val="0"/>
                <w:numId w:val="4"/>
              </w:numPr>
            </w:pPr>
            <w:r>
              <w:t>Projector/laptop</w:t>
            </w:r>
          </w:p>
          <w:p w:rsidR="00AA10B7" w:rsidRDefault="00AA10B7" w:rsidP="00005758">
            <w:pPr>
              <w:pStyle w:val="ListParagraph"/>
              <w:numPr>
                <w:ilvl w:val="0"/>
                <w:numId w:val="4"/>
              </w:numPr>
            </w:pPr>
            <w:r>
              <w:t>Internet access</w:t>
            </w:r>
          </w:p>
          <w:p w:rsidR="0043408C" w:rsidRDefault="00AA10B7" w:rsidP="00005758">
            <w:pPr>
              <w:pStyle w:val="ListParagraph"/>
              <w:numPr>
                <w:ilvl w:val="0"/>
                <w:numId w:val="4"/>
              </w:numPr>
            </w:pPr>
            <w:r>
              <w:t>Sound</w:t>
            </w:r>
          </w:p>
        </w:tc>
      </w:tr>
      <w:tr w:rsidR="0043408C" w:rsidTr="00D74BED">
        <w:tc>
          <w:tcPr>
            <w:tcW w:w="2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rsidR="0043408C" w:rsidRPr="0000667A" w:rsidRDefault="0043408C" w:rsidP="00D74BED">
            <w:r w:rsidRPr="0000667A">
              <w:rPr>
                <w:b/>
              </w:rPr>
              <w:t>Materials</w:t>
            </w:r>
            <w:r>
              <w:rPr>
                <w:b/>
              </w:rPr>
              <w:t xml:space="preserve"> Needed:</w:t>
            </w:r>
          </w:p>
          <w:p w:rsidR="0043408C" w:rsidRPr="0000667A" w:rsidRDefault="0043408C" w:rsidP="00D74BED"/>
        </w:tc>
        <w:tc>
          <w:tcPr>
            <w:tcW w:w="12332" w:type="dxa"/>
            <w:tcBorders>
              <w:left w:val="single" w:sz="4" w:space="0" w:color="FFFFFF" w:themeColor="background1"/>
            </w:tcBorders>
          </w:tcPr>
          <w:p w:rsidR="00AA10B7" w:rsidRPr="00574348" w:rsidRDefault="00AA10B7" w:rsidP="00005758">
            <w:pPr>
              <w:pStyle w:val="ListParagraph"/>
              <w:numPr>
                <w:ilvl w:val="0"/>
                <w:numId w:val="5"/>
              </w:numPr>
            </w:pPr>
            <w:r w:rsidRPr="00574348">
              <w:t xml:space="preserve">PowerPoint </w:t>
            </w:r>
            <w:r>
              <w:t>on usb</w:t>
            </w:r>
          </w:p>
          <w:p w:rsidR="0043408C" w:rsidRDefault="00AA10B7" w:rsidP="00005758">
            <w:pPr>
              <w:pStyle w:val="ListParagraph"/>
              <w:numPr>
                <w:ilvl w:val="0"/>
                <w:numId w:val="5"/>
              </w:numPr>
            </w:pPr>
            <w:r>
              <w:t xml:space="preserve">Handouts/evaluation forms </w:t>
            </w:r>
            <w:r w:rsidRPr="00574348">
              <w:t>for learners</w:t>
            </w:r>
          </w:p>
          <w:p w:rsidR="001B23DA" w:rsidRDefault="001B23DA" w:rsidP="00005758">
            <w:pPr>
              <w:pStyle w:val="ListParagraph"/>
              <w:numPr>
                <w:ilvl w:val="0"/>
                <w:numId w:val="5"/>
              </w:numPr>
            </w:pPr>
            <w:r w:rsidRPr="008F2A13">
              <w:t>Blank certificates</w:t>
            </w:r>
            <w:r>
              <w:t xml:space="preserve"> + date stamp</w:t>
            </w:r>
          </w:p>
        </w:tc>
      </w:tr>
      <w:tr w:rsidR="0043408C" w:rsidTr="00D74BED">
        <w:tc>
          <w:tcPr>
            <w:tcW w:w="2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rsidR="0043408C" w:rsidRPr="0000667A" w:rsidRDefault="0043408C" w:rsidP="00D74BED">
            <w:pPr>
              <w:rPr>
                <w:b/>
              </w:rPr>
            </w:pPr>
            <w:r w:rsidRPr="0000667A">
              <w:rPr>
                <w:b/>
              </w:rPr>
              <w:t>Setup</w:t>
            </w:r>
            <w:r>
              <w:rPr>
                <w:b/>
              </w:rPr>
              <w:t xml:space="preserve"> Procedures:</w:t>
            </w:r>
          </w:p>
          <w:p w:rsidR="0043408C" w:rsidRPr="0000667A" w:rsidRDefault="0043408C" w:rsidP="00D74BED"/>
        </w:tc>
        <w:tc>
          <w:tcPr>
            <w:tcW w:w="12332" w:type="dxa"/>
            <w:tcBorders>
              <w:left w:val="single" w:sz="4" w:space="0" w:color="FFFFFF" w:themeColor="background1"/>
            </w:tcBorders>
          </w:tcPr>
          <w:p w:rsidR="00AA10B7" w:rsidRPr="00574348" w:rsidRDefault="00AA10B7" w:rsidP="00005758">
            <w:pPr>
              <w:pStyle w:val="ListParagraph"/>
              <w:numPr>
                <w:ilvl w:val="0"/>
                <w:numId w:val="2"/>
              </w:numPr>
            </w:pPr>
            <w:r w:rsidRPr="00574348">
              <w:t xml:space="preserve">Review the “Adult Teaching &amp; Learning at VPL” teaching philosophy: </w:t>
            </w:r>
            <w:hyperlink r:id="rId8" w:history="1">
              <w:r w:rsidRPr="00574348">
                <w:rPr>
                  <w:rStyle w:val="Hyperlink"/>
                </w:rPr>
                <w:t>http://hub.vpl.ca/content/85898</w:t>
              </w:r>
            </w:hyperlink>
            <w:r w:rsidRPr="00574348">
              <w:t xml:space="preserve"> </w:t>
            </w:r>
          </w:p>
          <w:p w:rsidR="00AA10B7" w:rsidRPr="00574348" w:rsidRDefault="00AA10B7" w:rsidP="00005758">
            <w:pPr>
              <w:pStyle w:val="ListParagraph"/>
              <w:numPr>
                <w:ilvl w:val="0"/>
                <w:numId w:val="2"/>
              </w:numPr>
            </w:pPr>
            <w:r w:rsidRPr="00574348">
              <w:t>Review the lesson materials</w:t>
            </w:r>
          </w:p>
          <w:p w:rsidR="0043408C" w:rsidRDefault="00AA10B7" w:rsidP="00005758">
            <w:pPr>
              <w:pStyle w:val="ListParagraph"/>
              <w:numPr>
                <w:ilvl w:val="0"/>
                <w:numId w:val="2"/>
              </w:numPr>
            </w:pPr>
            <w:r w:rsidRPr="00574348">
              <w:t>Confirm that all necessary space and equipment has been booked</w:t>
            </w:r>
          </w:p>
        </w:tc>
      </w:tr>
      <w:tr w:rsidR="0043408C" w:rsidTr="00D74BED">
        <w:tc>
          <w:tcPr>
            <w:tcW w:w="2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rsidR="0043408C" w:rsidRPr="0000667A" w:rsidRDefault="0043408C" w:rsidP="002C01F9">
            <w:r w:rsidRPr="0000667A">
              <w:rPr>
                <w:b/>
              </w:rPr>
              <w:t>Background Reading</w:t>
            </w:r>
            <w:r w:rsidRPr="0000667A">
              <w:t xml:space="preserve"> </w:t>
            </w:r>
          </w:p>
        </w:tc>
        <w:tc>
          <w:tcPr>
            <w:tcW w:w="12332" w:type="dxa"/>
            <w:tcBorders>
              <w:left w:val="single" w:sz="4" w:space="0" w:color="FFFFFF" w:themeColor="background1"/>
            </w:tcBorders>
          </w:tcPr>
          <w:p w:rsidR="0043408C" w:rsidRDefault="0010563A" w:rsidP="0010563A">
            <w:pPr>
              <w:pStyle w:val="ListParagraph"/>
            </w:pPr>
            <w:r>
              <w:t>See slides – reading included as topics are introduced</w:t>
            </w:r>
          </w:p>
        </w:tc>
      </w:tr>
      <w:tr w:rsidR="0043408C" w:rsidTr="00D74BED">
        <w:tc>
          <w:tcPr>
            <w:tcW w:w="2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rsidR="0043408C" w:rsidRPr="0000667A" w:rsidRDefault="0043408C" w:rsidP="00480EC4">
            <w:pPr>
              <w:rPr>
                <w:b/>
              </w:rPr>
            </w:pPr>
            <w:r>
              <w:rPr>
                <w:b/>
              </w:rPr>
              <w:t xml:space="preserve"># of Staff Required </w:t>
            </w:r>
          </w:p>
        </w:tc>
        <w:tc>
          <w:tcPr>
            <w:tcW w:w="12332" w:type="dxa"/>
            <w:tcBorders>
              <w:left w:val="single" w:sz="4" w:space="0" w:color="FFFFFF" w:themeColor="background1"/>
            </w:tcBorders>
          </w:tcPr>
          <w:p w:rsidR="00AA10B7" w:rsidRDefault="00AA10B7" w:rsidP="00005758">
            <w:pPr>
              <w:pStyle w:val="ListParagraph"/>
              <w:numPr>
                <w:ilvl w:val="0"/>
                <w:numId w:val="2"/>
              </w:numPr>
              <w:spacing w:after="200" w:line="276" w:lineRule="auto"/>
            </w:pPr>
            <w:r>
              <w:t>1-5 learners: 1 instructor</w:t>
            </w:r>
          </w:p>
          <w:p w:rsidR="00AA10B7" w:rsidRDefault="00AA10B7" w:rsidP="00005758">
            <w:pPr>
              <w:pStyle w:val="ListParagraph"/>
              <w:numPr>
                <w:ilvl w:val="0"/>
                <w:numId w:val="2"/>
              </w:numPr>
              <w:spacing w:after="200" w:line="276" w:lineRule="auto"/>
            </w:pPr>
            <w:r>
              <w:t>6-12 learners: 2 instructors</w:t>
            </w:r>
          </w:p>
          <w:p w:rsidR="00EC55D2" w:rsidRDefault="00AA10B7" w:rsidP="00005758">
            <w:pPr>
              <w:pStyle w:val="ListParagraph"/>
              <w:numPr>
                <w:ilvl w:val="0"/>
                <w:numId w:val="2"/>
              </w:numPr>
            </w:pPr>
            <w:r>
              <w:t xml:space="preserve">For branch meeting room capacities, please see: </w:t>
            </w:r>
            <w:hyperlink r:id="rId9" w:history="1">
              <w:r w:rsidRPr="00815871">
                <w:rPr>
                  <w:rStyle w:val="Hyperlink"/>
                </w:rPr>
                <w:t>http://hub.vpl.ca/content/64490</w:t>
              </w:r>
            </w:hyperlink>
          </w:p>
        </w:tc>
      </w:tr>
    </w:tbl>
    <w:p w:rsidR="0043408C" w:rsidRDefault="0043408C" w:rsidP="0043408C">
      <w:pPr>
        <w:pStyle w:val="Heading2"/>
      </w:pPr>
      <w:r>
        <w:t>Opening</w:t>
      </w:r>
    </w:p>
    <w:p w:rsidR="00AA10B7" w:rsidRPr="00574348" w:rsidRDefault="00AA10B7" w:rsidP="00005758">
      <w:pPr>
        <w:pStyle w:val="NoSpacing"/>
        <w:numPr>
          <w:ilvl w:val="0"/>
          <w:numId w:val="7"/>
        </w:numPr>
        <w:ind w:left="720"/>
      </w:pPr>
      <w:r w:rsidRPr="00574348">
        <w:t>Write your name and contact info (optional) somewhere visible</w:t>
      </w:r>
    </w:p>
    <w:p w:rsidR="00AA10B7" w:rsidRDefault="00AA10B7" w:rsidP="00005758">
      <w:pPr>
        <w:pStyle w:val="NoSpacing"/>
        <w:numPr>
          <w:ilvl w:val="0"/>
          <w:numId w:val="7"/>
        </w:numPr>
        <w:ind w:left="720"/>
      </w:pPr>
      <w:r w:rsidRPr="00574348">
        <w:t>Distribute handouts, evaluation forms</w:t>
      </w:r>
    </w:p>
    <w:p w:rsidR="00AA10B7" w:rsidRPr="00574348" w:rsidRDefault="00AA10B7" w:rsidP="00005758">
      <w:pPr>
        <w:pStyle w:val="NoSpacing"/>
        <w:numPr>
          <w:ilvl w:val="0"/>
          <w:numId w:val="7"/>
        </w:numPr>
        <w:ind w:left="720"/>
      </w:pPr>
      <w:r>
        <w:t>Test internet &amp; speakers</w:t>
      </w:r>
    </w:p>
    <w:p w:rsidR="00AA10B7" w:rsidRDefault="00AA10B7">
      <w:pPr>
        <w:rPr>
          <w:rFonts w:eastAsiaTheme="majorEastAsia" w:cstheme="majorBidi"/>
          <w:b/>
          <w:bCs/>
          <w:caps/>
          <w:sz w:val="26"/>
          <w:szCs w:val="26"/>
        </w:rPr>
      </w:pPr>
      <w:r>
        <w:br w:type="page"/>
      </w:r>
    </w:p>
    <w:p w:rsidR="0043408C" w:rsidRDefault="0043408C" w:rsidP="0043408C">
      <w:pPr>
        <w:pStyle w:val="Heading2"/>
      </w:pPr>
      <w:r>
        <w:lastRenderedPageBreak/>
        <w:t>Lesson</w:t>
      </w:r>
    </w:p>
    <w:p w:rsidR="0043408C" w:rsidRPr="0000667A" w:rsidRDefault="0043408C" w:rsidP="0043408C">
      <w:pPr>
        <w:rPr>
          <w:sz w:val="2"/>
        </w:rPr>
      </w:pPr>
    </w:p>
    <w:tbl>
      <w:tblPr>
        <w:tblStyle w:val="TableGrid"/>
        <w:tblW w:w="14567" w:type="dxa"/>
        <w:tblLayout w:type="fixed"/>
        <w:tblLook w:val="04A0" w:firstRow="1" w:lastRow="0" w:firstColumn="1" w:lastColumn="0" w:noHBand="0" w:noVBand="1"/>
      </w:tblPr>
      <w:tblGrid>
        <w:gridCol w:w="3369"/>
        <w:gridCol w:w="708"/>
        <w:gridCol w:w="6237"/>
        <w:gridCol w:w="1843"/>
        <w:gridCol w:w="2410"/>
      </w:tblGrid>
      <w:tr w:rsidR="0043408C" w:rsidTr="001D7F86">
        <w:trPr>
          <w:cantSplit/>
          <w:tblHeader/>
        </w:trPr>
        <w:tc>
          <w:tcPr>
            <w:tcW w:w="1215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rsidR="0043408C" w:rsidRPr="00EB096A" w:rsidRDefault="0043408C" w:rsidP="00100DCC">
            <w:pPr>
              <w:rPr>
                <w:b/>
              </w:rPr>
            </w:pPr>
            <w:r>
              <w:rPr>
                <w:b/>
              </w:rPr>
              <w:t>LEARNING ACTIVITIES</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rsidR="0043408C" w:rsidRPr="00EB096A" w:rsidRDefault="0043408C" w:rsidP="00100DCC">
            <w:pPr>
              <w:rPr>
                <w:b/>
              </w:rPr>
            </w:pPr>
            <w:r>
              <w:rPr>
                <w:b/>
              </w:rPr>
              <w:t>LEARNING OUTCOMES</w:t>
            </w:r>
          </w:p>
        </w:tc>
      </w:tr>
      <w:tr w:rsidR="0043408C" w:rsidTr="001D7F86">
        <w:trPr>
          <w:cantSplit/>
          <w:tblHeader/>
        </w:trPr>
        <w:tc>
          <w:tcPr>
            <w:tcW w:w="33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rsidR="0043408C" w:rsidRPr="00EB096A" w:rsidRDefault="0043408C" w:rsidP="00100DCC">
            <w:pPr>
              <w:rPr>
                <w:b/>
              </w:rPr>
            </w:pPr>
            <w:r>
              <w:rPr>
                <w:b/>
              </w:rPr>
              <w:t>Slideshow and/or Demo</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rsidR="0043408C" w:rsidRPr="00EB096A" w:rsidRDefault="0043408C" w:rsidP="00100DCC">
            <w:pPr>
              <w:rPr>
                <w:b/>
              </w:rPr>
            </w:pPr>
            <w:r w:rsidRPr="00EB096A">
              <w:rPr>
                <w:b/>
              </w:rPr>
              <w:t>Time</w:t>
            </w:r>
          </w:p>
        </w:tc>
        <w:tc>
          <w:tcPr>
            <w:tcW w:w="6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rsidR="0043408C" w:rsidRDefault="0043408C" w:rsidP="00100DCC">
            <w:pPr>
              <w:rPr>
                <w:b/>
              </w:rPr>
            </w:pPr>
            <w:r>
              <w:rPr>
                <w:b/>
              </w:rPr>
              <w:t>Trainer Does</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rsidR="0043408C" w:rsidRPr="00EB096A" w:rsidRDefault="0043408C" w:rsidP="00100DCC">
            <w:pPr>
              <w:rPr>
                <w:b/>
              </w:rPr>
            </w:pPr>
            <w:r>
              <w:rPr>
                <w:b/>
              </w:rPr>
              <w:t>Learners Do</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rsidR="0043408C" w:rsidRDefault="0043408C" w:rsidP="00100DCC">
            <w:pPr>
              <w:rPr>
                <w:b/>
              </w:rPr>
            </w:pPr>
          </w:p>
        </w:tc>
      </w:tr>
      <w:tr w:rsidR="00743BA0" w:rsidTr="001D7F86">
        <w:trPr>
          <w:cantSplit/>
          <w:trHeight w:val="739"/>
        </w:trPr>
        <w:tc>
          <w:tcPr>
            <w:tcW w:w="3369" w:type="dxa"/>
            <w:tcBorders>
              <w:top w:val="single" w:sz="4" w:space="0" w:color="FFFFFF" w:themeColor="background1"/>
            </w:tcBorders>
          </w:tcPr>
          <w:p w:rsidR="00743BA0" w:rsidRPr="00743BA0" w:rsidRDefault="001D7F86" w:rsidP="00100DCC">
            <w:pPr>
              <w:rPr>
                <w:b/>
                <w:noProof/>
                <w:lang w:eastAsia="zh-TW"/>
              </w:rPr>
            </w:pPr>
            <w:r>
              <w:rPr>
                <w:b/>
                <w:noProof/>
                <w:lang w:eastAsia="zh-TW"/>
              </w:rPr>
              <w:drawing>
                <wp:inline distT="0" distB="0" distL="0" distR="0">
                  <wp:extent cx="2002155" cy="1501775"/>
                  <wp:effectExtent l="19050" t="19050" r="17145" b="22225"/>
                  <wp:docPr id="2" name="Picture 1" desc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10" cstate="print"/>
                          <a:stretch>
                            <a:fillRect/>
                          </a:stretch>
                        </pic:blipFill>
                        <pic:spPr>
                          <a:xfrm>
                            <a:off x="0" y="0"/>
                            <a:ext cx="2002155" cy="1501775"/>
                          </a:xfrm>
                          <a:prstGeom prst="rect">
                            <a:avLst/>
                          </a:prstGeom>
                          <a:ln>
                            <a:solidFill>
                              <a:schemeClr val="accent1"/>
                            </a:solidFill>
                          </a:ln>
                        </pic:spPr>
                      </pic:pic>
                    </a:graphicData>
                  </a:graphic>
                </wp:inline>
              </w:drawing>
            </w:r>
          </w:p>
        </w:tc>
        <w:tc>
          <w:tcPr>
            <w:tcW w:w="708" w:type="dxa"/>
            <w:tcBorders>
              <w:top w:val="single" w:sz="4" w:space="0" w:color="FFFFFF" w:themeColor="background1"/>
            </w:tcBorders>
          </w:tcPr>
          <w:p w:rsidR="00743BA0" w:rsidRDefault="00E21E4B" w:rsidP="00100DCC">
            <w:pPr>
              <w:rPr>
                <w:b/>
              </w:rPr>
            </w:pPr>
            <w:r>
              <w:rPr>
                <w:b/>
              </w:rPr>
              <w:t>2</w:t>
            </w:r>
            <w:r w:rsidR="00743BA0">
              <w:rPr>
                <w:b/>
              </w:rPr>
              <w:t xml:space="preserve"> min</w:t>
            </w:r>
          </w:p>
        </w:tc>
        <w:tc>
          <w:tcPr>
            <w:tcW w:w="6237" w:type="dxa"/>
            <w:tcBorders>
              <w:top w:val="single" w:sz="4" w:space="0" w:color="FFFFFF" w:themeColor="background1"/>
            </w:tcBorders>
          </w:tcPr>
          <w:p w:rsidR="00743BA0" w:rsidRDefault="00743BA0" w:rsidP="00100DCC">
            <w:pPr>
              <w:rPr>
                <w:b/>
              </w:rPr>
            </w:pPr>
            <w:r>
              <w:rPr>
                <w:b/>
              </w:rPr>
              <w:t>Participating Online</w:t>
            </w:r>
          </w:p>
          <w:p w:rsidR="00E21E4B" w:rsidRDefault="00E21E4B" w:rsidP="00100DCC">
            <w:pPr>
              <w:rPr>
                <w:b/>
              </w:rPr>
            </w:pPr>
          </w:p>
          <w:p w:rsidR="00E21E4B" w:rsidRPr="009827D0" w:rsidRDefault="00E21E4B" w:rsidP="00005758">
            <w:pPr>
              <w:pStyle w:val="ListParagraph"/>
              <w:numPr>
                <w:ilvl w:val="0"/>
                <w:numId w:val="21"/>
              </w:numPr>
              <w:ind w:left="459"/>
              <w:rPr>
                <w:b/>
              </w:rPr>
            </w:pPr>
            <w:r w:rsidRPr="009827D0">
              <w:rPr>
                <w:b/>
              </w:rPr>
              <w:t>Welcome</w:t>
            </w:r>
          </w:p>
          <w:p w:rsidR="00E21E4B" w:rsidRPr="00574348" w:rsidRDefault="00E21E4B" w:rsidP="00005758">
            <w:pPr>
              <w:pStyle w:val="ListParagraph"/>
              <w:numPr>
                <w:ilvl w:val="0"/>
                <w:numId w:val="21"/>
              </w:numPr>
              <w:ind w:left="459"/>
            </w:pPr>
            <w:r w:rsidRPr="009827D0">
              <w:rPr>
                <w:b/>
              </w:rPr>
              <w:t>Remind</w:t>
            </w:r>
            <w:r w:rsidRPr="00574348">
              <w:t xml:space="preserve"> learners of washroom locations; turn off cell phones; emergency evacuation procedures; etc.</w:t>
            </w:r>
          </w:p>
          <w:p w:rsidR="00743BA0" w:rsidRDefault="00743BA0" w:rsidP="00005758">
            <w:pPr>
              <w:pStyle w:val="ListParagraph"/>
              <w:numPr>
                <w:ilvl w:val="0"/>
                <w:numId w:val="21"/>
              </w:numPr>
              <w:ind w:left="459"/>
            </w:pPr>
            <w:r w:rsidRPr="00E21E4B">
              <w:rPr>
                <w:b/>
              </w:rPr>
              <w:t>Ask</w:t>
            </w:r>
            <w:r w:rsidR="00E21E4B" w:rsidRPr="00E21E4B">
              <w:rPr>
                <w:b/>
              </w:rPr>
              <w:t xml:space="preserve">: </w:t>
            </w:r>
            <w:r w:rsidR="00E21E4B">
              <w:t>W</w:t>
            </w:r>
            <w:r>
              <w:t>hat brings you here? What are you hoping to learn?</w:t>
            </w:r>
          </w:p>
          <w:p w:rsidR="001D7F86" w:rsidRPr="00E21E4B" w:rsidRDefault="001D7F86" w:rsidP="001D7F86">
            <w:pPr>
              <w:pStyle w:val="ListParagraph"/>
              <w:ind w:left="459"/>
            </w:pPr>
          </w:p>
        </w:tc>
        <w:tc>
          <w:tcPr>
            <w:tcW w:w="1843" w:type="dxa"/>
            <w:tcBorders>
              <w:top w:val="single" w:sz="4" w:space="0" w:color="FFFFFF" w:themeColor="background1"/>
            </w:tcBorders>
          </w:tcPr>
          <w:p w:rsidR="00743BA0" w:rsidRDefault="001D7F86" w:rsidP="00005758">
            <w:pPr>
              <w:pStyle w:val="ListParagraph"/>
              <w:numPr>
                <w:ilvl w:val="0"/>
                <w:numId w:val="6"/>
              </w:numPr>
              <w:ind w:left="176" w:hanging="219"/>
            </w:pPr>
            <w:r>
              <w:t>Listen to i</w:t>
            </w:r>
            <w:r w:rsidR="00743BA0">
              <w:t>nstructor</w:t>
            </w:r>
          </w:p>
          <w:p w:rsidR="00743BA0" w:rsidRDefault="00743BA0" w:rsidP="00005758">
            <w:pPr>
              <w:pStyle w:val="ListParagraph"/>
              <w:numPr>
                <w:ilvl w:val="0"/>
                <w:numId w:val="6"/>
              </w:numPr>
              <w:ind w:left="176" w:hanging="219"/>
            </w:pPr>
            <w:r w:rsidRPr="008608CD">
              <w:t xml:space="preserve">Respond </w:t>
            </w:r>
            <w:r>
              <w:t>to instructor’s questions</w:t>
            </w:r>
          </w:p>
          <w:p w:rsidR="00743BA0" w:rsidRDefault="00743BA0" w:rsidP="00100DCC">
            <w:pPr>
              <w:pStyle w:val="ListParagraph"/>
              <w:ind w:left="317"/>
            </w:pPr>
          </w:p>
        </w:tc>
        <w:tc>
          <w:tcPr>
            <w:tcW w:w="2410" w:type="dxa"/>
            <w:tcBorders>
              <w:top w:val="single" w:sz="4" w:space="0" w:color="FFFFFF" w:themeColor="background1"/>
            </w:tcBorders>
          </w:tcPr>
          <w:p w:rsidR="00743BA0" w:rsidRDefault="00743BA0" w:rsidP="00100DCC">
            <w:pPr>
              <w:pStyle w:val="ListParagraph"/>
              <w:ind w:left="317"/>
            </w:pPr>
          </w:p>
        </w:tc>
      </w:tr>
      <w:tr w:rsidR="00571AB9" w:rsidRPr="00574348" w:rsidTr="001D7F86">
        <w:trPr>
          <w:cantSplit/>
          <w:trHeight w:val="739"/>
        </w:trPr>
        <w:tc>
          <w:tcPr>
            <w:tcW w:w="3369" w:type="dxa"/>
            <w:tcBorders>
              <w:top w:val="single" w:sz="4" w:space="0" w:color="FFFFFF" w:themeColor="background1"/>
            </w:tcBorders>
          </w:tcPr>
          <w:p w:rsidR="00571AB9" w:rsidRPr="00B7210B" w:rsidRDefault="00571AB9" w:rsidP="007D15BE">
            <w:pPr>
              <w:rPr>
                <w:b/>
              </w:rPr>
            </w:pPr>
            <w:r>
              <w:rPr>
                <w:b/>
                <w:noProof/>
                <w:lang w:eastAsia="zh-TW"/>
              </w:rPr>
              <w:drawing>
                <wp:inline distT="0" distB="0" distL="0" distR="0">
                  <wp:extent cx="2005256" cy="1530649"/>
                  <wp:effectExtent l="19050" t="19050" r="14044" b="12401"/>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1692" t="37292" r="86004" b="46041"/>
                          <a:stretch>
                            <a:fillRect/>
                          </a:stretch>
                        </pic:blipFill>
                        <pic:spPr bwMode="auto">
                          <a:xfrm>
                            <a:off x="0" y="0"/>
                            <a:ext cx="2002340" cy="1528423"/>
                          </a:xfrm>
                          <a:prstGeom prst="rect">
                            <a:avLst/>
                          </a:prstGeom>
                          <a:noFill/>
                          <a:ln w="9525">
                            <a:solidFill>
                              <a:schemeClr val="accent1"/>
                            </a:solidFill>
                            <a:miter lim="800000"/>
                            <a:headEnd/>
                            <a:tailEnd/>
                          </a:ln>
                        </pic:spPr>
                      </pic:pic>
                    </a:graphicData>
                  </a:graphic>
                </wp:inline>
              </w:drawing>
            </w:r>
          </w:p>
        </w:tc>
        <w:tc>
          <w:tcPr>
            <w:tcW w:w="708" w:type="dxa"/>
            <w:tcBorders>
              <w:top w:val="single" w:sz="4" w:space="0" w:color="FFFFFF" w:themeColor="background1"/>
            </w:tcBorders>
          </w:tcPr>
          <w:p w:rsidR="00571AB9" w:rsidRPr="00B7210B" w:rsidRDefault="00571AB9" w:rsidP="007D15BE">
            <w:pPr>
              <w:rPr>
                <w:b/>
              </w:rPr>
            </w:pPr>
            <w:r>
              <w:rPr>
                <w:b/>
              </w:rPr>
              <w:t>5 min</w:t>
            </w:r>
          </w:p>
        </w:tc>
        <w:tc>
          <w:tcPr>
            <w:tcW w:w="6237" w:type="dxa"/>
            <w:tcBorders>
              <w:top w:val="single" w:sz="4" w:space="0" w:color="FFFFFF" w:themeColor="background1"/>
            </w:tcBorders>
          </w:tcPr>
          <w:p w:rsidR="00571AB9" w:rsidRDefault="00571AB9" w:rsidP="007D15BE">
            <w:pPr>
              <w:rPr>
                <w:b/>
              </w:rPr>
            </w:pPr>
            <w:r>
              <w:rPr>
                <w:b/>
              </w:rPr>
              <w:t>Before we get started…</w:t>
            </w:r>
          </w:p>
          <w:p w:rsidR="00571AB9" w:rsidRDefault="00571AB9" w:rsidP="007D15BE">
            <w:pPr>
              <w:rPr>
                <w:b/>
              </w:rPr>
            </w:pPr>
          </w:p>
          <w:p w:rsidR="00571AB9" w:rsidRDefault="00571AB9" w:rsidP="00005758">
            <w:pPr>
              <w:pStyle w:val="ListParagraph"/>
              <w:numPr>
                <w:ilvl w:val="0"/>
                <w:numId w:val="24"/>
              </w:numPr>
              <w:ind w:left="318"/>
            </w:pPr>
            <w:r>
              <w:t>This is o</w:t>
            </w:r>
            <w:r w:rsidRPr="00AE2CE4">
              <w:t>ne of many learning opportunities at the library</w:t>
            </w:r>
            <w:r>
              <w:t>.</w:t>
            </w:r>
          </w:p>
          <w:p w:rsidR="00F67347" w:rsidRDefault="00571AB9" w:rsidP="00F67347">
            <w:pPr>
              <w:pStyle w:val="ListParagraph"/>
              <w:numPr>
                <w:ilvl w:val="0"/>
                <w:numId w:val="24"/>
              </w:numPr>
              <w:ind w:left="318"/>
            </w:pPr>
            <w:r>
              <w:t>Today’s class is m</w:t>
            </w:r>
            <w:r w:rsidRPr="00AE2CE4">
              <w:t>eant to be an introduction to the topic – there are lots more ways to delve deeper.</w:t>
            </w:r>
          </w:p>
          <w:p w:rsidR="00571AB9" w:rsidRPr="00B7210B" w:rsidRDefault="00F67347" w:rsidP="00F67347">
            <w:pPr>
              <w:pStyle w:val="ListParagraph"/>
              <w:numPr>
                <w:ilvl w:val="0"/>
                <w:numId w:val="24"/>
              </w:numPr>
              <w:ind w:left="318"/>
            </w:pPr>
            <w:r w:rsidRPr="00CB47BF">
              <w:t>Today will be the final class in this series: for those who’ve attended each class Congratulations! Please pick up your certificate of completion at the end of this lesson!</w:t>
            </w:r>
          </w:p>
        </w:tc>
        <w:tc>
          <w:tcPr>
            <w:tcW w:w="1843" w:type="dxa"/>
            <w:tcBorders>
              <w:top w:val="single" w:sz="4" w:space="0" w:color="FFFFFF" w:themeColor="background1"/>
            </w:tcBorders>
          </w:tcPr>
          <w:p w:rsidR="00571AB9" w:rsidRDefault="00571AB9" w:rsidP="00005758">
            <w:pPr>
              <w:pStyle w:val="ListParagraph"/>
              <w:keepLines/>
              <w:numPr>
                <w:ilvl w:val="0"/>
                <w:numId w:val="24"/>
              </w:numPr>
              <w:ind w:left="317"/>
            </w:pPr>
            <w:r>
              <w:t>Listen to instructor</w:t>
            </w:r>
          </w:p>
          <w:p w:rsidR="00571AB9" w:rsidRPr="00B7210B" w:rsidRDefault="00571AB9" w:rsidP="00005758">
            <w:pPr>
              <w:pStyle w:val="ListParagraph"/>
              <w:numPr>
                <w:ilvl w:val="0"/>
                <w:numId w:val="24"/>
              </w:numPr>
              <w:ind w:left="317"/>
            </w:pPr>
            <w:r>
              <w:t>Ask questions</w:t>
            </w:r>
          </w:p>
        </w:tc>
        <w:tc>
          <w:tcPr>
            <w:tcW w:w="2410" w:type="dxa"/>
            <w:tcBorders>
              <w:top w:val="single" w:sz="4" w:space="0" w:color="FFFFFF" w:themeColor="background1"/>
            </w:tcBorders>
          </w:tcPr>
          <w:p w:rsidR="00571AB9" w:rsidRPr="00B7210B" w:rsidRDefault="00571AB9" w:rsidP="007D15BE">
            <w:pPr>
              <w:ind w:left="-43"/>
            </w:pPr>
          </w:p>
        </w:tc>
      </w:tr>
      <w:tr w:rsidR="00571AB9" w:rsidRPr="00574348" w:rsidTr="001D7F86">
        <w:trPr>
          <w:cantSplit/>
          <w:trHeight w:val="739"/>
        </w:trPr>
        <w:tc>
          <w:tcPr>
            <w:tcW w:w="3369" w:type="dxa"/>
            <w:tcBorders>
              <w:top w:val="single" w:sz="4" w:space="0" w:color="FFFFFF" w:themeColor="background1"/>
            </w:tcBorders>
          </w:tcPr>
          <w:p w:rsidR="00571AB9" w:rsidRDefault="008B3328" w:rsidP="007D15BE">
            <w:pPr>
              <w:rPr>
                <w:b/>
                <w:noProof/>
                <w:lang w:eastAsia="zh-TW"/>
              </w:rPr>
            </w:pPr>
            <w:r w:rsidRPr="008B3328">
              <w:rPr>
                <w:b/>
                <w:noProof/>
                <w:lang w:eastAsia="zh-TW"/>
              </w:rPr>
              <w:drawing>
                <wp:inline distT="0" distB="0" distL="0" distR="0">
                  <wp:extent cx="1999276" cy="1504950"/>
                  <wp:effectExtent l="0" t="0" r="0" b="0"/>
                  <wp:docPr id="8" name="Picture 8" descr="C:\Users\alysspel\Desktop\PowerPoints\Social Media Essent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ysspel\Desktop\PowerPoints\Social Media Essential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6132" cy="1517639"/>
                          </a:xfrm>
                          <a:prstGeom prst="rect">
                            <a:avLst/>
                          </a:prstGeom>
                          <a:noFill/>
                          <a:ln>
                            <a:noFill/>
                          </a:ln>
                        </pic:spPr>
                      </pic:pic>
                    </a:graphicData>
                  </a:graphic>
                </wp:inline>
              </w:drawing>
            </w:r>
          </w:p>
        </w:tc>
        <w:tc>
          <w:tcPr>
            <w:tcW w:w="708" w:type="dxa"/>
            <w:tcBorders>
              <w:top w:val="single" w:sz="4" w:space="0" w:color="FFFFFF" w:themeColor="background1"/>
            </w:tcBorders>
          </w:tcPr>
          <w:p w:rsidR="00571AB9" w:rsidRDefault="00571AB9" w:rsidP="007D15BE">
            <w:pPr>
              <w:rPr>
                <w:b/>
              </w:rPr>
            </w:pPr>
          </w:p>
        </w:tc>
        <w:tc>
          <w:tcPr>
            <w:tcW w:w="6237" w:type="dxa"/>
            <w:tcBorders>
              <w:top w:val="single" w:sz="4" w:space="0" w:color="FFFFFF" w:themeColor="background1"/>
            </w:tcBorders>
          </w:tcPr>
          <w:p w:rsidR="00571AB9" w:rsidRDefault="00571AB9" w:rsidP="007D15BE">
            <w:pPr>
              <w:rPr>
                <w:b/>
              </w:rPr>
            </w:pPr>
            <w:r>
              <w:rPr>
                <w:b/>
              </w:rPr>
              <w:t>Online learning</w:t>
            </w:r>
            <w:r w:rsidRPr="002D7E46">
              <w:rPr>
                <w:b/>
              </w:rPr>
              <w:t xml:space="preserve"> at your own pace</w:t>
            </w:r>
            <w:r>
              <w:rPr>
                <w:b/>
              </w:rPr>
              <w:t>…</w:t>
            </w:r>
          </w:p>
          <w:p w:rsidR="00571AB9" w:rsidRPr="002D7E46" w:rsidRDefault="00571AB9" w:rsidP="007D15BE">
            <w:pPr>
              <w:rPr>
                <w:b/>
              </w:rPr>
            </w:pPr>
          </w:p>
          <w:p w:rsidR="00571AB9" w:rsidRPr="002D7E46" w:rsidRDefault="00571AB9" w:rsidP="00005758">
            <w:pPr>
              <w:pStyle w:val="ListParagraph"/>
              <w:numPr>
                <w:ilvl w:val="0"/>
                <w:numId w:val="25"/>
              </w:numPr>
              <w:ind w:left="318"/>
              <w:rPr>
                <w:b/>
              </w:rPr>
            </w:pPr>
            <w:r w:rsidRPr="002D7E46">
              <w:rPr>
                <w:b/>
              </w:rPr>
              <w:t>Lynda.com</w:t>
            </w:r>
            <w:hyperlink r:id="rId13" w:history="1">
              <w:r w:rsidRPr="002D7E46">
                <w:rPr>
                  <w:rStyle w:val="Hyperlink"/>
                  <w:b/>
                </w:rPr>
                <w:t xml:space="preserve"> </w:t>
              </w:r>
            </w:hyperlink>
          </w:p>
          <w:p w:rsidR="00571AB9" w:rsidRPr="002D7E46" w:rsidRDefault="006F37B8" w:rsidP="00005758">
            <w:pPr>
              <w:pStyle w:val="ListParagraph"/>
              <w:numPr>
                <w:ilvl w:val="1"/>
                <w:numId w:val="26"/>
              </w:numPr>
              <w:ind w:left="885"/>
            </w:pPr>
            <w:hyperlink r:id="rId14" w:history="1">
              <w:r w:rsidR="00571AB9" w:rsidRPr="002D7E46">
                <w:rPr>
                  <w:rStyle w:val="Hyperlink"/>
                </w:rPr>
                <w:t>vpl.ca/</w:t>
              </w:r>
            </w:hyperlink>
            <w:hyperlink r:id="rId15" w:history="1">
              <w:r w:rsidR="00571AB9" w:rsidRPr="002D7E46">
                <w:rPr>
                  <w:rStyle w:val="Hyperlink"/>
                </w:rPr>
                <w:t>lynda</w:t>
              </w:r>
            </w:hyperlink>
            <w:r w:rsidR="00571AB9" w:rsidRPr="002D7E46">
              <w:t xml:space="preserve"> </w:t>
            </w:r>
          </w:p>
          <w:p w:rsidR="00571AB9" w:rsidRPr="002D7E46" w:rsidRDefault="00571AB9" w:rsidP="00005758">
            <w:pPr>
              <w:pStyle w:val="ListParagraph"/>
              <w:numPr>
                <w:ilvl w:val="1"/>
                <w:numId w:val="26"/>
              </w:numPr>
              <w:ind w:left="885"/>
            </w:pPr>
            <w:r w:rsidRPr="002D7E46">
              <w:t>videos; various tech topics; basic to advanced</w:t>
            </w:r>
          </w:p>
          <w:p w:rsidR="00571AB9" w:rsidRPr="002D7E46" w:rsidRDefault="00571AB9" w:rsidP="00005758">
            <w:pPr>
              <w:pStyle w:val="ListParagraph"/>
              <w:numPr>
                <w:ilvl w:val="0"/>
                <w:numId w:val="25"/>
              </w:numPr>
              <w:ind w:left="318"/>
              <w:rPr>
                <w:b/>
              </w:rPr>
            </w:pPr>
            <w:bookmarkStart w:id="0" w:name="_GoBack"/>
            <w:bookmarkEnd w:id="0"/>
            <w:r w:rsidRPr="002D7E46">
              <w:rPr>
                <w:b/>
              </w:rPr>
              <w:t>VPL Research Guides</w:t>
            </w:r>
          </w:p>
          <w:p w:rsidR="00571AB9" w:rsidRPr="002D7E46" w:rsidRDefault="006F37B8" w:rsidP="00005758">
            <w:pPr>
              <w:pStyle w:val="ListParagraph"/>
              <w:numPr>
                <w:ilvl w:val="0"/>
                <w:numId w:val="25"/>
              </w:numPr>
              <w:ind w:left="885"/>
            </w:pPr>
            <w:hyperlink r:id="rId16" w:history="1">
              <w:r w:rsidR="00571AB9" w:rsidRPr="002D7E46">
                <w:rPr>
                  <w:rStyle w:val="Hyperlink"/>
                </w:rPr>
                <w:t>guides.vpl.ca</w:t>
              </w:r>
            </w:hyperlink>
            <w:r w:rsidR="00571AB9" w:rsidRPr="002D7E46">
              <w:t xml:space="preserve"> </w:t>
            </w:r>
          </w:p>
          <w:p w:rsidR="00571AB9" w:rsidRPr="006A04C9" w:rsidRDefault="00571AB9" w:rsidP="00005758">
            <w:pPr>
              <w:pStyle w:val="ListParagraph"/>
              <w:numPr>
                <w:ilvl w:val="0"/>
                <w:numId w:val="25"/>
              </w:numPr>
              <w:ind w:left="885"/>
            </w:pPr>
            <w:r w:rsidRPr="002D7E46">
              <w:t xml:space="preserve">Wide variety of topics; collected books &amp; online resources    </w:t>
            </w:r>
          </w:p>
        </w:tc>
        <w:tc>
          <w:tcPr>
            <w:tcW w:w="1843" w:type="dxa"/>
            <w:tcBorders>
              <w:top w:val="single" w:sz="4" w:space="0" w:color="FFFFFF" w:themeColor="background1"/>
            </w:tcBorders>
          </w:tcPr>
          <w:p w:rsidR="00571AB9" w:rsidRDefault="00571AB9" w:rsidP="00005758">
            <w:pPr>
              <w:pStyle w:val="ListParagraph"/>
              <w:keepLines/>
              <w:numPr>
                <w:ilvl w:val="0"/>
                <w:numId w:val="24"/>
              </w:numPr>
              <w:ind w:left="317"/>
            </w:pPr>
            <w:r>
              <w:t>Listen to instructor</w:t>
            </w:r>
          </w:p>
          <w:p w:rsidR="00571AB9" w:rsidRDefault="00571AB9" w:rsidP="00005758">
            <w:pPr>
              <w:pStyle w:val="ListParagraph"/>
              <w:keepLines/>
              <w:numPr>
                <w:ilvl w:val="0"/>
                <w:numId w:val="24"/>
              </w:numPr>
              <w:ind w:left="317"/>
            </w:pPr>
            <w:r>
              <w:t>Ask questions</w:t>
            </w:r>
          </w:p>
        </w:tc>
        <w:tc>
          <w:tcPr>
            <w:tcW w:w="2410" w:type="dxa"/>
            <w:tcBorders>
              <w:top w:val="single" w:sz="4" w:space="0" w:color="FFFFFF" w:themeColor="background1"/>
            </w:tcBorders>
          </w:tcPr>
          <w:p w:rsidR="00571AB9" w:rsidRPr="00B7210B" w:rsidRDefault="00571AB9" w:rsidP="007D15BE"/>
        </w:tc>
      </w:tr>
      <w:tr w:rsidR="00571AB9" w:rsidRPr="00574348" w:rsidTr="001D7F86">
        <w:trPr>
          <w:cantSplit/>
          <w:trHeight w:val="739"/>
        </w:trPr>
        <w:tc>
          <w:tcPr>
            <w:tcW w:w="3369" w:type="dxa"/>
            <w:tcBorders>
              <w:top w:val="single" w:sz="4" w:space="0" w:color="FFFFFF" w:themeColor="background1"/>
            </w:tcBorders>
          </w:tcPr>
          <w:p w:rsidR="00571AB9" w:rsidRDefault="00571AB9" w:rsidP="007D15BE">
            <w:pPr>
              <w:rPr>
                <w:b/>
                <w:noProof/>
                <w:lang w:eastAsia="zh-TW"/>
              </w:rPr>
            </w:pPr>
            <w:r w:rsidRPr="001C0F72">
              <w:rPr>
                <w:b/>
                <w:noProof/>
                <w:lang w:eastAsia="zh-TW"/>
              </w:rPr>
              <w:lastRenderedPageBreak/>
              <w:drawing>
                <wp:inline distT="0" distB="0" distL="0" distR="0">
                  <wp:extent cx="1884178" cy="1438227"/>
                  <wp:effectExtent l="19050" t="19050" r="20822" b="9573"/>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1692" t="73750" r="86004" b="9583"/>
                          <a:stretch>
                            <a:fillRect/>
                          </a:stretch>
                        </pic:blipFill>
                        <pic:spPr bwMode="auto">
                          <a:xfrm>
                            <a:off x="0" y="0"/>
                            <a:ext cx="1888994" cy="1441903"/>
                          </a:xfrm>
                          <a:prstGeom prst="rect">
                            <a:avLst/>
                          </a:prstGeom>
                          <a:noFill/>
                          <a:ln w="9525">
                            <a:solidFill>
                              <a:schemeClr val="accent1"/>
                            </a:solidFill>
                            <a:miter lim="800000"/>
                            <a:headEnd/>
                            <a:tailEnd/>
                          </a:ln>
                        </pic:spPr>
                      </pic:pic>
                    </a:graphicData>
                  </a:graphic>
                </wp:inline>
              </w:drawing>
            </w:r>
          </w:p>
        </w:tc>
        <w:tc>
          <w:tcPr>
            <w:tcW w:w="708" w:type="dxa"/>
            <w:tcBorders>
              <w:top w:val="single" w:sz="4" w:space="0" w:color="FFFFFF" w:themeColor="background1"/>
            </w:tcBorders>
          </w:tcPr>
          <w:p w:rsidR="00571AB9" w:rsidRDefault="00571AB9" w:rsidP="007D15BE">
            <w:pPr>
              <w:rPr>
                <w:b/>
              </w:rPr>
            </w:pPr>
          </w:p>
        </w:tc>
        <w:tc>
          <w:tcPr>
            <w:tcW w:w="6237" w:type="dxa"/>
            <w:tcBorders>
              <w:top w:val="single" w:sz="4" w:space="0" w:color="FFFFFF" w:themeColor="background1"/>
            </w:tcBorders>
          </w:tcPr>
          <w:p w:rsidR="00571AB9" w:rsidRPr="002D7E46" w:rsidRDefault="00571AB9" w:rsidP="00005758">
            <w:pPr>
              <w:pStyle w:val="ListParagraph"/>
              <w:numPr>
                <w:ilvl w:val="0"/>
                <w:numId w:val="8"/>
              </w:numPr>
              <w:ind w:left="459"/>
            </w:pPr>
            <w:r w:rsidRPr="002D7E46">
              <w:t>Drop in to any branch</w:t>
            </w:r>
          </w:p>
          <w:p w:rsidR="00571AB9" w:rsidRPr="002D7E46" w:rsidRDefault="00571AB9" w:rsidP="00005758">
            <w:pPr>
              <w:pStyle w:val="ListParagraph"/>
              <w:numPr>
                <w:ilvl w:val="0"/>
                <w:numId w:val="8"/>
              </w:numPr>
              <w:ind w:left="459"/>
            </w:pPr>
            <w:r w:rsidRPr="002D7E46">
              <w:t xml:space="preserve">Tech Café at Central </w:t>
            </w:r>
          </w:p>
          <w:p w:rsidR="00571AB9" w:rsidRPr="00800A71" w:rsidRDefault="00571AB9" w:rsidP="007D15BE">
            <w:pPr>
              <w:rPr>
                <w:b/>
              </w:rPr>
            </w:pPr>
          </w:p>
        </w:tc>
        <w:tc>
          <w:tcPr>
            <w:tcW w:w="1843" w:type="dxa"/>
            <w:tcBorders>
              <w:top w:val="single" w:sz="4" w:space="0" w:color="FFFFFF" w:themeColor="background1"/>
            </w:tcBorders>
          </w:tcPr>
          <w:p w:rsidR="00571AB9" w:rsidRDefault="00571AB9" w:rsidP="00005758">
            <w:pPr>
              <w:pStyle w:val="ListParagraph"/>
              <w:keepLines/>
              <w:numPr>
                <w:ilvl w:val="0"/>
                <w:numId w:val="24"/>
              </w:numPr>
              <w:ind w:left="317"/>
            </w:pPr>
            <w:r>
              <w:t>Listen to instructor</w:t>
            </w:r>
          </w:p>
          <w:p w:rsidR="00571AB9" w:rsidRDefault="00571AB9" w:rsidP="00005758">
            <w:pPr>
              <w:pStyle w:val="ListParagraph"/>
              <w:keepLines/>
              <w:numPr>
                <w:ilvl w:val="0"/>
                <w:numId w:val="24"/>
              </w:numPr>
              <w:ind w:left="317"/>
            </w:pPr>
            <w:r>
              <w:t>Ask questions</w:t>
            </w:r>
          </w:p>
        </w:tc>
        <w:tc>
          <w:tcPr>
            <w:tcW w:w="2410" w:type="dxa"/>
            <w:tcBorders>
              <w:top w:val="single" w:sz="4" w:space="0" w:color="FFFFFF" w:themeColor="background1"/>
            </w:tcBorders>
          </w:tcPr>
          <w:p w:rsidR="00571AB9" w:rsidRPr="00B7210B" w:rsidRDefault="00571AB9" w:rsidP="007D15BE"/>
        </w:tc>
      </w:tr>
      <w:tr w:rsidR="0043408C" w:rsidTr="001D7F86">
        <w:trPr>
          <w:cantSplit/>
          <w:trHeight w:val="739"/>
        </w:trPr>
        <w:tc>
          <w:tcPr>
            <w:tcW w:w="3369" w:type="dxa"/>
            <w:tcBorders>
              <w:top w:val="single" w:sz="4" w:space="0" w:color="FFFFFF" w:themeColor="background1"/>
            </w:tcBorders>
          </w:tcPr>
          <w:p w:rsidR="0043408C" w:rsidRPr="00DF53AF" w:rsidRDefault="001D7F86" w:rsidP="00100DCC">
            <w:pPr>
              <w:rPr>
                <w:b/>
              </w:rPr>
            </w:pPr>
            <w:r>
              <w:rPr>
                <w:b/>
                <w:noProof/>
                <w:lang w:eastAsia="zh-TW"/>
              </w:rPr>
              <w:drawing>
                <wp:inline distT="0" distB="0" distL="0" distR="0">
                  <wp:extent cx="2002155" cy="1518920"/>
                  <wp:effectExtent l="19050" t="19050" r="17145" b="24130"/>
                  <wp:docPr id="3" name="Picture 2"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7" cstate="print"/>
                          <a:stretch>
                            <a:fillRect/>
                          </a:stretch>
                        </pic:blipFill>
                        <pic:spPr>
                          <a:xfrm>
                            <a:off x="0" y="0"/>
                            <a:ext cx="2002155" cy="1518920"/>
                          </a:xfrm>
                          <a:prstGeom prst="rect">
                            <a:avLst/>
                          </a:prstGeom>
                          <a:ln>
                            <a:solidFill>
                              <a:schemeClr val="accent1"/>
                            </a:solidFill>
                          </a:ln>
                        </pic:spPr>
                      </pic:pic>
                    </a:graphicData>
                  </a:graphic>
                </wp:inline>
              </w:drawing>
            </w:r>
          </w:p>
        </w:tc>
        <w:tc>
          <w:tcPr>
            <w:tcW w:w="708" w:type="dxa"/>
            <w:tcBorders>
              <w:top w:val="single" w:sz="4" w:space="0" w:color="FFFFFF" w:themeColor="background1"/>
            </w:tcBorders>
          </w:tcPr>
          <w:p w:rsidR="006D5463" w:rsidRPr="00083368" w:rsidRDefault="00E21E4B" w:rsidP="00100DCC">
            <w:pPr>
              <w:rPr>
                <w:b/>
              </w:rPr>
            </w:pPr>
            <w:r>
              <w:rPr>
                <w:b/>
              </w:rPr>
              <w:t>3</w:t>
            </w:r>
            <w:r w:rsidR="00537C4E">
              <w:rPr>
                <w:b/>
              </w:rPr>
              <w:t xml:space="preserve"> min</w:t>
            </w:r>
          </w:p>
        </w:tc>
        <w:tc>
          <w:tcPr>
            <w:tcW w:w="6237" w:type="dxa"/>
            <w:tcBorders>
              <w:top w:val="single" w:sz="4" w:space="0" w:color="FFFFFF" w:themeColor="background1"/>
            </w:tcBorders>
          </w:tcPr>
          <w:p w:rsidR="00775540" w:rsidRDefault="00743BA0" w:rsidP="00100DCC">
            <w:pPr>
              <w:rPr>
                <w:b/>
              </w:rPr>
            </w:pPr>
            <w:r>
              <w:rPr>
                <w:b/>
              </w:rPr>
              <w:t>Today</w:t>
            </w:r>
            <w:r w:rsidR="00E21E4B">
              <w:rPr>
                <w:b/>
              </w:rPr>
              <w:t xml:space="preserve"> we will learn how to</w:t>
            </w:r>
          </w:p>
          <w:p w:rsidR="00B36616" w:rsidRPr="00B2211F" w:rsidRDefault="00B36616" w:rsidP="00100DCC">
            <w:pPr>
              <w:rPr>
                <w:b/>
              </w:rPr>
            </w:pPr>
          </w:p>
          <w:p w:rsidR="00E21E4B" w:rsidRPr="00574348" w:rsidRDefault="00E21E4B" w:rsidP="00005758">
            <w:pPr>
              <w:pStyle w:val="ListParagraph"/>
              <w:numPr>
                <w:ilvl w:val="0"/>
                <w:numId w:val="22"/>
              </w:numPr>
              <w:ind w:left="459"/>
            </w:pPr>
            <w:r w:rsidRPr="00574348">
              <w:rPr>
                <w:b/>
              </w:rPr>
              <w:t>Review</w:t>
            </w:r>
            <w:r w:rsidRPr="00574348">
              <w:t xml:space="preserve"> the description and outcomes on slide</w:t>
            </w:r>
          </w:p>
          <w:p w:rsidR="001D7F86" w:rsidRPr="001D7F86" w:rsidRDefault="00E21E4B" w:rsidP="00005758">
            <w:pPr>
              <w:pStyle w:val="ListParagraph"/>
              <w:numPr>
                <w:ilvl w:val="1"/>
                <w:numId w:val="28"/>
              </w:numPr>
              <w:ind w:left="459"/>
            </w:pPr>
            <w:r w:rsidRPr="00574348">
              <w:rPr>
                <w:b/>
              </w:rPr>
              <w:t>Ask</w:t>
            </w:r>
            <w:r>
              <w:rPr>
                <w:b/>
              </w:rPr>
              <w:t xml:space="preserve">: </w:t>
            </w:r>
          </w:p>
          <w:p w:rsidR="001D7F86" w:rsidRPr="001D7F86" w:rsidRDefault="001D7F86" w:rsidP="00005758">
            <w:pPr>
              <w:pStyle w:val="ListParagraph"/>
              <w:numPr>
                <w:ilvl w:val="1"/>
                <w:numId w:val="28"/>
              </w:numPr>
              <w:ind w:left="885"/>
            </w:pPr>
            <w:r w:rsidRPr="001D7F86">
              <w:t xml:space="preserve">Do you have any social media accounts? </w:t>
            </w:r>
          </w:p>
          <w:p w:rsidR="001D7F86" w:rsidRPr="001D7F86" w:rsidRDefault="001D7F86" w:rsidP="00005758">
            <w:pPr>
              <w:pStyle w:val="ListParagraph"/>
              <w:numPr>
                <w:ilvl w:val="1"/>
                <w:numId w:val="28"/>
              </w:numPr>
              <w:ind w:left="885"/>
            </w:pPr>
            <w:r w:rsidRPr="001D7F86">
              <w:t>How do you engage online? Work? Socialize?</w:t>
            </w:r>
          </w:p>
          <w:p w:rsidR="001D7F86" w:rsidRPr="001D7F86" w:rsidRDefault="001D7F86" w:rsidP="00005758">
            <w:pPr>
              <w:pStyle w:val="ListParagraph"/>
              <w:numPr>
                <w:ilvl w:val="1"/>
                <w:numId w:val="28"/>
              </w:numPr>
              <w:ind w:left="885"/>
            </w:pPr>
            <w:r w:rsidRPr="001D7F86">
              <w:t>Are you comfortable engaging online?</w:t>
            </w:r>
          </w:p>
          <w:p w:rsidR="00114505" w:rsidRPr="006D4325" w:rsidRDefault="001D7F86" w:rsidP="00F113BA">
            <w:pPr>
              <w:pStyle w:val="ListParagraph"/>
              <w:numPr>
                <w:ilvl w:val="1"/>
                <w:numId w:val="28"/>
              </w:numPr>
              <w:ind w:left="885"/>
            </w:pPr>
            <w:r w:rsidRPr="001D7F86">
              <w:t xml:space="preserve">Do you have any specific questions or concerns? </w:t>
            </w:r>
          </w:p>
        </w:tc>
        <w:tc>
          <w:tcPr>
            <w:tcW w:w="1843" w:type="dxa"/>
            <w:tcBorders>
              <w:top w:val="single" w:sz="4" w:space="0" w:color="FFFFFF" w:themeColor="background1"/>
            </w:tcBorders>
          </w:tcPr>
          <w:p w:rsidR="002C6298" w:rsidRDefault="002C6298" w:rsidP="00005758">
            <w:pPr>
              <w:pStyle w:val="ListParagraph"/>
              <w:numPr>
                <w:ilvl w:val="0"/>
                <w:numId w:val="6"/>
              </w:numPr>
              <w:ind w:left="317"/>
            </w:pPr>
            <w:r>
              <w:t>Listen to instructor</w:t>
            </w:r>
          </w:p>
          <w:p w:rsidR="002C6298" w:rsidRDefault="002C6298" w:rsidP="00005758">
            <w:pPr>
              <w:pStyle w:val="ListParagraph"/>
              <w:numPr>
                <w:ilvl w:val="0"/>
                <w:numId w:val="6"/>
              </w:numPr>
              <w:ind w:left="317"/>
            </w:pPr>
            <w:r w:rsidRPr="008608CD">
              <w:t xml:space="preserve">Respond </w:t>
            </w:r>
            <w:r>
              <w:t>to instructor’s questions</w:t>
            </w:r>
          </w:p>
          <w:p w:rsidR="0043408C" w:rsidRPr="008608CD" w:rsidRDefault="002C6298" w:rsidP="00005758">
            <w:pPr>
              <w:pStyle w:val="ListParagraph"/>
              <w:numPr>
                <w:ilvl w:val="0"/>
                <w:numId w:val="6"/>
              </w:numPr>
              <w:ind w:left="317"/>
            </w:pPr>
            <w:r w:rsidRPr="008608CD">
              <w:t>Ask questions</w:t>
            </w:r>
          </w:p>
        </w:tc>
        <w:tc>
          <w:tcPr>
            <w:tcW w:w="2410" w:type="dxa"/>
            <w:tcBorders>
              <w:top w:val="single" w:sz="4" w:space="0" w:color="FFFFFF" w:themeColor="background1"/>
            </w:tcBorders>
          </w:tcPr>
          <w:p w:rsidR="00BD10D7" w:rsidRDefault="00BD10D7" w:rsidP="00100DCC">
            <w:pPr>
              <w:pStyle w:val="ListParagraph"/>
              <w:ind w:left="317"/>
            </w:pPr>
          </w:p>
        </w:tc>
      </w:tr>
      <w:tr w:rsidR="00854AB5" w:rsidTr="001D7F86">
        <w:trPr>
          <w:cantSplit/>
          <w:trHeight w:val="512"/>
        </w:trPr>
        <w:tc>
          <w:tcPr>
            <w:tcW w:w="3369" w:type="dxa"/>
            <w:tcBorders>
              <w:top w:val="single" w:sz="4" w:space="0" w:color="FFFFFF" w:themeColor="background1"/>
            </w:tcBorders>
          </w:tcPr>
          <w:p w:rsidR="00854AB5" w:rsidRPr="00F424F7" w:rsidRDefault="00854AB5" w:rsidP="00100DCC">
            <w:pPr>
              <w:rPr>
                <w:noProof/>
                <w:color w:val="FF0000"/>
                <w:lang w:eastAsia="zh-TW"/>
              </w:rPr>
            </w:pPr>
            <w:r>
              <w:rPr>
                <w:noProof/>
                <w:color w:val="FF0000"/>
                <w:lang w:eastAsia="zh-TW"/>
              </w:rPr>
              <w:drawing>
                <wp:inline distT="0" distB="0" distL="0" distR="0">
                  <wp:extent cx="2002155" cy="1509395"/>
                  <wp:effectExtent l="19050" t="19050" r="17145" b="14605"/>
                  <wp:docPr id="29" name="Picture 26" descr="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png"/>
                          <pic:cNvPicPr/>
                        </pic:nvPicPr>
                        <pic:blipFill>
                          <a:blip r:embed="rId18" cstate="print"/>
                          <a:stretch>
                            <a:fillRect/>
                          </a:stretch>
                        </pic:blipFill>
                        <pic:spPr>
                          <a:xfrm>
                            <a:off x="0" y="0"/>
                            <a:ext cx="2002155" cy="1509395"/>
                          </a:xfrm>
                          <a:prstGeom prst="rect">
                            <a:avLst/>
                          </a:prstGeom>
                          <a:ln>
                            <a:solidFill>
                              <a:schemeClr val="accent1"/>
                            </a:solidFill>
                          </a:ln>
                        </pic:spPr>
                      </pic:pic>
                    </a:graphicData>
                  </a:graphic>
                </wp:inline>
              </w:drawing>
            </w:r>
          </w:p>
        </w:tc>
        <w:tc>
          <w:tcPr>
            <w:tcW w:w="708" w:type="dxa"/>
            <w:tcBorders>
              <w:top w:val="single" w:sz="4" w:space="0" w:color="FFFFFF" w:themeColor="background1"/>
            </w:tcBorders>
          </w:tcPr>
          <w:p w:rsidR="00854AB5" w:rsidRPr="00562B64" w:rsidRDefault="00537C4E" w:rsidP="00100DCC">
            <w:pPr>
              <w:rPr>
                <w:b/>
              </w:rPr>
            </w:pPr>
            <w:r>
              <w:rPr>
                <w:b/>
              </w:rPr>
              <w:t>2 min</w:t>
            </w:r>
          </w:p>
        </w:tc>
        <w:tc>
          <w:tcPr>
            <w:tcW w:w="6237" w:type="dxa"/>
            <w:tcBorders>
              <w:top w:val="single" w:sz="4" w:space="0" w:color="FFFFFF" w:themeColor="background1"/>
            </w:tcBorders>
          </w:tcPr>
          <w:p w:rsidR="00B36616" w:rsidRPr="00430148" w:rsidRDefault="00430148" w:rsidP="00100DCC">
            <w:pPr>
              <w:ind w:left="-42"/>
              <w:rPr>
                <w:b/>
              </w:rPr>
            </w:pPr>
            <w:r w:rsidRPr="00430148">
              <w:rPr>
                <w:b/>
              </w:rPr>
              <w:t>Background reading</w:t>
            </w:r>
          </w:p>
          <w:p w:rsidR="00430148" w:rsidRDefault="006F37B8" w:rsidP="00100DCC">
            <w:pPr>
              <w:ind w:left="-42"/>
            </w:pPr>
            <w:hyperlink r:id="rId19" w:history="1">
              <w:r w:rsidR="00430148" w:rsidRPr="007E4A20">
                <w:rPr>
                  <w:rStyle w:val="Hyperlink"/>
                </w:rPr>
                <w:t>https://www.gcflearnfree.org/jobsearchandnetworking/personal-branding-101/1/</w:t>
              </w:r>
            </w:hyperlink>
            <w:r w:rsidR="00430148">
              <w:t xml:space="preserve">  *on handout</w:t>
            </w:r>
          </w:p>
          <w:p w:rsidR="00430148" w:rsidRDefault="00430148" w:rsidP="00100DCC">
            <w:pPr>
              <w:ind w:left="-42"/>
            </w:pPr>
          </w:p>
          <w:p w:rsidR="00B36616" w:rsidRDefault="00B36616" w:rsidP="00005758">
            <w:pPr>
              <w:pStyle w:val="ListParagraph"/>
              <w:numPr>
                <w:ilvl w:val="0"/>
                <w:numId w:val="9"/>
              </w:numPr>
              <w:ind w:left="318"/>
            </w:pPr>
            <w:r w:rsidRPr="00B36616">
              <w:rPr>
                <w:b/>
              </w:rPr>
              <w:t>Discuss</w:t>
            </w:r>
            <w:r>
              <w:t xml:space="preserve">: </w:t>
            </w:r>
            <w:r w:rsidR="00854AB5" w:rsidRPr="00562B64">
              <w:t>What do you think is meant by online identity?</w:t>
            </w:r>
            <w:r w:rsidR="00DF5915">
              <w:t xml:space="preserve"> How would this identity be created?</w:t>
            </w:r>
          </w:p>
          <w:p w:rsidR="00B36616" w:rsidRDefault="00854AB5" w:rsidP="00005758">
            <w:pPr>
              <w:pStyle w:val="ListParagraph"/>
              <w:numPr>
                <w:ilvl w:val="1"/>
                <w:numId w:val="29"/>
              </w:numPr>
              <w:ind w:left="743"/>
            </w:pPr>
            <w:r w:rsidRPr="00562B64">
              <w:t xml:space="preserve"> “A social identity that an Internet user establishes in online communities and websites.” </w:t>
            </w:r>
            <w:r w:rsidR="00B36616">
              <w:t>(Wikipedia)</w:t>
            </w:r>
          </w:p>
          <w:p w:rsidR="00B15FBD" w:rsidRDefault="00B15FBD" w:rsidP="00100DCC">
            <w:pPr>
              <w:pStyle w:val="ListParagraph"/>
              <w:ind w:left="1026"/>
            </w:pPr>
          </w:p>
          <w:p w:rsidR="00B36616" w:rsidRDefault="00B36616" w:rsidP="00005758">
            <w:pPr>
              <w:pStyle w:val="ListParagraph"/>
              <w:numPr>
                <w:ilvl w:val="0"/>
                <w:numId w:val="9"/>
              </w:numPr>
              <w:ind w:left="318"/>
            </w:pPr>
            <w:r w:rsidRPr="00B36616">
              <w:rPr>
                <w:b/>
              </w:rPr>
              <w:t>Discuss</w:t>
            </w:r>
            <w:r>
              <w:t>: How is this identity created?</w:t>
            </w:r>
          </w:p>
          <w:p w:rsidR="00B36616" w:rsidRDefault="00B36616" w:rsidP="00005758">
            <w:pPr>
              <w:pStyle w:val="ListParagraph"/>
              <w:numPr>
                <w:ilvl w:val="1"/>
                <w:numId w:val="29"/>
              </w:numPr>
              <w:ind w:left="743"/>
            </w:pPr>
            <w:r>
              <w:t xml:space="preserve">Determined by what you share and </w:t>
            </w:r>
            <w:r w:rsidR="00A65BA6" w:rsidRPr="00A65BA6">
              <w:t>what others share about you</w:t>
            </w:r>
          </w:p>
          <w:p w:rsidR="00B36616" w:rsidRDefault="00B36616" w:rsidP="00005758">
            <w:pPr>
              <w:pStyle w:val="ListParagraph"/>
              <w:numPr>
                <w:ilvl w:val="1"/>
                <w:numId w:val="29"/>
              </w:numPr>
              <w:ind w:left="743"/>
            </w:pPr>
            <w:r>
              <w:t>D</w:t>
            </w:r>
            <w:r w:rsidR="00A65BA6" w:rsidRPr="00A65BA6">
              <w:t>etermined by your relationships with other individuals or groups</w:t>
            </w:r>
          </w:p>
          <w:p w:rsidR="00811B89" w:rsidRDefault="00A65BA6" w:rsidP="00005758">
            <w:pPr>
              <w:pStyle w:val="ListParagraph"/>
              <w:numPr>
                <w:ilvl w:val="1"/>
                <w:numId w:val="29"/>
              </w:numPr>
              <w:ind w:left="743"/>
            </w:pPr>
            <w:r w:rsidRPr="00A65BA6">
              <w:t xml:space="preserve">You </w:t>
            </w:r>
            <w:r w:rsidR="00B36616">
              <w:t>have the power to</w:t>
            </w:r>
            <w:r w:rsidRPr="00A65BA6">
              <w:t xml:space="preserve"> limit what you share </w:t>
            </w:r>
            <w:r w:rsidR="00B36616">
              <w:t>(e.g.</w:t>
            </w:r>
            <w:r w:rsidRPr="00A65BA6">
              <w:t xml:space="preserve"> use pseudonyms to maintain privacy</w:t>
            </w:r>
            <w:r w:rsidR="00B36616">
              <w:t>)</w:t>
            </w:r>
          </w:p>
          <w:p w:rsidR="00811B89" w:rsidRPr="00562B64" w:rsidRDefault="00811B89" w:rsidP="00100DCC"/>
        </w:tc>
        <w:tc>
          <w:tcPr>
            <w:tcW w:w="1843" w:type="dxa"/>
            <w:tcBorders>
              <w:top w:val="single" w:sz="4" w:space="0" w:color="FFFFFF" w:themeColor="background1"/>
            </w:tcBorders>
          </w:tcPr>
          <w:p w:rsidR="002C6298" w:rsidRDefault="002C6298" w:rsidP="00005758">
            <w:pPr>
              <w:pStyle w:val="ListParagraph"/>
              <w:numPr>
                <w:ilvl w:val="0"/>
                <w:numId w:val="6"/>
              </w:numPr>
              <w:ind w:left="317"/>
            </w:pPr>
            <w:r>
              <w:t>Listen to instructor</w:t>
            </w:r>
          </w:p>
          <w:p w:rsidR="002C6298" w:rsidRDefault="002C6298" w:rsidP="00005758">
            <w:pPr>
              <w:pStyle w:val="ListParagraph"/>
              <w:numPr>
                <w:ilvl w:val="0"/>
                <w:numId w:val="6"/>
              </w:numPr>
              <w:ind w:left="317"/>
            </w:pPr>
            <w:r w:rsidRPr="008608CD">
              <w:t xml:space="preserve">Respond </w:t>
            </w:r>
            <w:r>
              <w:t>to instructor’s questions</w:t>
            </w:r>
          </w:p>
          <w:p w:rsidR="00854AB5" w:rsidRDefault="002C6298" w:rsidP="00005758">
            <w:pPr>
              <w:pStyle w:val="ListParagraph"/>
              <w:numPr>
                <w:ilvl w:val="0"/>
                <w:numId w:val="6"/>
              </w:numPr>
              <w:ind w:left="317"/>
            </w:pPr>
            <w:r w:rsidRPr="008608CD">
              <w:t>Ask questions</w:t>
            </w:r>
          </w:p>
        </w:tc>
        <w:tc>
          <w:tcPr>
            <w:tcW w:w="2410" w:type="dxa"/>
            <w:tcBorders>
              <w:top w:val="single" w:sz="4" w:space="0" w:color="FFFFFF" w:themeColor="background1"/>
            </w:tcBorders>
          </w:tcPr>
          <w:p w:rsidR="002C6298" w:rsidRDefault="002C6298" w:rsidP="00005758">
            <w:pPr>
              <w:pStyle w:val="ListParagraph"/>
              <w:numPr>
                <w:ilvl w:val="0"/>
                <w:numId w:val="1"/>
              </w:numPr>
              <w:ind w:left="317"/>
            </w:pPr>
            <w:r w:rsidRPr="00DC36F2">
              <w:t>Examine and assess the consequences of sharing data online</w:t>
            </w:r>
          </w:p>
          <w:p w:rsidR="00854AB5" w:rsidRPr="00E666FA" w:rsidRDefault="00854AB5" w:rsidP="00100DCC">
            <w:pPr>
              <w:ind w:left="-43"/>
              <w:rPr>
                <w:color w:val="FF0000"/>
              </w:rPr>
            </w:pPr>
          </w:p>
        </w:tc>
      </w:tr>
      <w:tr w:rsidR="00283E9F" w:rsidTr="001D7F86">
        <w:trPr>
          <w:cantSplit/>
          <w:trHeight w:val="739"/>
        </w:trPr>
        <w:tc>
          <w:tcPr>
            <w:tcW w:w="3369" w:type="dxa"/>
            <w:tcBorders>
              <w:top w:val="single" w:sz="4" w:space="0" w:color="FFFFFF" w:themeColor="background1"/>
            </w:tcBorders>
          </w:tcPr>
          <w:p w:rsidR="00161E53" w:rsidRPr="004C5B6E" w:rsidRDefault="00596F1F" w:rsidP="00100DCC">
            <w:pPr>
              <w:rPr>
                <w:b/>
                <w:color w:val="FF0000"/>
              </w:rPr>
            </w:pPr>
            <w:r>
              <w:rPr>
                <w:b/>
                <w:noProof/>
                <w:color w:val="FF0000"/>
                <w:lang w:eastAsia="zh-TW"/>
              </w:rPr>
              <w:lastRenderedPageBreak/>
              <w:drawing>
                <wp:inline distT="0" distB="0" distL="0" distR="0">
                  <wp:extent cx="2002155" cy="1511935"/>
                  <wp:effectExtent l="19050" t="19050" r="17145" b="12065"/>
                  <wp:docPr id="7" name="Picture 6"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0" cstate="print"/>
                          <a:stretch>
                            <a:fillRect/>
                          </a:stretch>
                        </pic:blipFill>
                        <pic:spPr>
                          <a:xfrm>
                            <a:off x="0" y="0"/>
                            <a:ext cx="2002155" cy="1511935"/>
                          </a:xfrm>
                          <a:prstGeom prst="rect">
                            <a:avLst/>
                          </a:prstGeom>
                          <a:ln>
                            <a:solidFill>
                              <a:schemeClr val="accent1"/>
                            </a:solidFill>
                          </a:ln>
                        </pic:spPr>
                      </pic:pic>
                    </a:graphicData>
                  </a:graphic>
                </wp:inline>
              </w:drawing>
            </w:r>
          </w:p>
        </w:tc>
        <w:tc>
          <w:tcPr>
            <w:tcW w:w="708" w:type="dxa"/>
            <w:tcBorders>
              <w:top w:val="single" w:sz="4" w:space="0" w:color="FFFFFF" w:themeColor="background1"/>
            </w:tcBorders>
          </w:tcPr>
          <w:p w:rsidR="00283E9F" w:rsidRDefault="00AA289B" w:rsidP="00100DCC">
            <w:pPr>
              <w:rPr>
                <w:b/>
              </w:rPr>
            </w:pPr>
            <w:r>
              <w:rPr>
                <w:b/>
              </w:rPr>
              <w:t>5</w:t>
            </w:r>
            <w:r w:rsidR="00537C4E">
              <w:rPr>
                <w:b/>
              </w:rPr>
              <w:t xml:space="preserve"> min</w:t>
            </w:r>
          </w:p>
        </w:tc>
        <w:tc>
          <w:tcPr>
            <w:tcW w:w="6237" w:type="dxa"/>
            <w:tcBorders>
              <w:top w:val="single" w:sz="4" w:space="0" w:color="FFFFFF" w:themeColor="background1"/>
            </w:tcBorders>
          </w:tcPr>
          <w:p w:rsidR="0003427F" w:rsidRPr="00596F1F" w:rsidRDefault="00B36616" w:rsidP="00005758">
            <w:pPr>
              <w:pStyle w:val="ListParagraph"/>
              <w:numPr>
                <w:ilvl w:val="0"/>
                <w:numId w:val="10"/>
              </w:numPr>
              <w:ind w:left="318"/>
              <w:rPr>
                <w:i/>
              </w:rPr>
            </w:pPr>
            <w:r w:rsidRPr="00996292">
              <w:rPr>
                <w:b/>
              </w:rPr>
              <w:t>Watch video</w:t>
            </w:r>
            <w:r w:rsidR="00596F1F">
              <w:rPr>
                <w:b/>
              </w:rPr>
              <w:t xml:space="preserve"> linked in slide</w:t>
            </w:r>
            <w:r>
              <w:t xml:space="preserve">: </w:t>
            </w:r>
            <w:r w:rsidR="009633E6" w:rsidRPr="00B36616">
              <w:t>Think Before You Share</w:t>
            </w:r>
            <w:r w:rsidR="007523A6" w:rsidRPr="00596F1F">
              <w:rPr>
                <w:i/>
              </w:rPr>
              <w:t xml:space="preserve"> </w:t>
            </w:r>
            <w:r w:rsidR="00325F66">
              <w:t>by Google</w:t>
            </w:r>
            <w:r w:rsidR="00996292">
              <w:t xml:space="preserve"> </w:t>
            </w:r>
            <w:hyperlink r:id="rId21" w:history="1">
              <w:r w:rsidR="001B471E" w:rsidRPr="007E4A20">
                <w:rPr>
                  <w:rStyle w:val="Hyperlink"/>
                </w:rPr>
                <w:t>https://www.youtube.com/watch?v=BcdZm3WAF4A</w:t>
              </w:r>
            </w:hyperlink>
            <w:r w:rsidR="001B471E">
              <w:t xml:space="preserve"> </w:t>
            </w:r>
            <w:r w:rsidR="00170C96" w:rsidRPr="00170C96">
              <w:t xml:space="preserve"> </w:t>
            </w:r>
            <w:r w:rsidR="00EC6B68">
              <w:t>(1:28)</w:t>
            </w:r>
            <w:r w:rsidR="00325F66">
              <w:t xml:space="preserve"> </w:t>
            </w:r>
            <w:r w:rsidR="00596F1F">
              <w:t>*</w:t>
            </w:r>
            <w:r w:rsidR="00A63EFF">
              <w:t>on handout</w:t>
            </w:r>
          </w:p>
          <w:p w:rsidR="00596F1F" w:rsidRPr="00596F1F" w:rsidRDefault="00996292" w:rsidP="00005758">
            <w:pPr>
              <w:pStyle w:val="ListParagraph"/>
              <w:numPr>
                <w:ilvl w:val="1"/>
                <w:numId w:val="30"/>
              </w:numPr>
              <w:ind w:left="743"/>
              <w:rPr>
                <w:i/>
              </w:rPr>
            </w:pPr>
            <w:r>
              <w:t>Highlights how online sharing can impact you</w:t>
            </w:r>
          </w:p>
          <w:p w:rsidR="00330E4B" w:rsidRPr="00596F1F" w:rsidRDefault="00596F1F" w:rsidP="00005758">
            <w:pPr>
              <w:pStyle w:val="ListParagraph"/>
              <w:numPr>
                <w:ilvl w:val="1"/>
                <w:numId w:val="30"/>
              </w:numPr>
              <w:ind w:left="743"/>
              <w:rPr>
                <w:i/>
              </w:rPr>
            </w:pPr>
            <w:r w:rsidRPr="00596F1F">
              <w:rPr>
                <w:b/>
              </w:rPr>
              <w:t>NOTE:</w:t>
            </w:r>
            <w:r w:rsidR="00996292">
              <w:t xml:space="preserve"> Target audience is for young adults but principles are applicable to everyone</w:t>
            </w:r>
          </w:p>
          <w:p w:rsidR="00E70DF8" w:rsidRDefault="00E70DF8" w:rsidP="00100DCC"/>
        </w:tc>
        <w:tc>
          <w:tcPr>
            <w:tcW w:w="1843" w:type="dxa"/>
            <w:tcBorders>
              <w:top w:val="single" w:sz="4" w:space="0" w:color="FFFFFF" w:themeColor="background1"/>
            </w:tcBorders>
          </w:tcPr>
          <w:p w:rsidR="00E060DD" w:rsidRDefault="00E060DD" w:rsidP="00005758">
            <w:pPr>
              <w:pStyle w:val="ListParagraph"/>
              <w:numPr>
                <w:ilvl w:val="0"/>
                <w:numId w:val="6"/>
              </w:numPr>
              <w:ind w:left="317"/>
            </w:pPr>
            <w:r>
              <w:t>Watch video</w:t>
            </w:r>
          </w:p>
          <w:p w:rsidR="00283E9F" w:rsidRDefault="00283E9F" w:rsidP="00100DCC">
            <w:pPr>
              <w:pStyle w:val="ListParagraph"/>
              <w:ind w:left="317"/>
            </w:pPr>
          </w:p>
        </w:tc>
        <w:tc>
          <w:tcPr>
            <w:tcW w:w="2410" w:type="dxa"/>
            <w:tcBorders>
              <w:top w:val="single" w:sz="4" w:space="0" w:color="FFFFFF" w:themeColor="background1"/>
            </w:tcBorders>
          </w:tcPr>
          <w:p w:rsidR="00722F13" w:rsidRDefault="00100DCC" w:rsidP="00005758">
            <w:pPr>
              <w:pStyle w:val="ListParagraph"/>
              <w:numPr>
                <w:ilvl w:val="0"/>
                <w:numId w:val="1"/>
              </w:numPr>
              <w:ind w:left="317"/>
            </w:pPr>
            <w:r>
              <w:t>See previous</w:t>
            </w:r>
          </w:p>
          <w:p w:rsidR="00283E9F" w:rsidRDefault="00283E9F" w:rsidP="00100DCC"/>
        </w:tc>
      </w:tr>
      <w:tr w:rsidR="00996292" w:rsidTr="001D7F86">
        <w:trPr>
          <w:cantSplit/>
          <w:trHeight w:val="739"/>
        </w:trPr>
        <w:tc>
          <w:tcPr>
            <w:tcW w:w="3369" w:type="dxa"/>
            <w:tcBorders>
              <w:top w:val="single" w:sz="4" w:space="0" w:color="FFFFFF" w:themeColor="background1"/>
            </w:tcBorders>
          </w:tcPr>
          <w:p w:rsidR="00996292" w:rsidRPr="00161E53" w:rsidRDefault="00E935FD" w:rsidP="00100DCC">
            <w:pPr>
              <w:rPr>
                <w:b/>
                <w:noProof/>
                <w:color w:val="FF0000"/>
                <w:lang w:eastAsia="zh-TW"/>
              </w:rPr>
            </w:pPr>
            <w:r>
              <w:rPr>
                <w:b/>
                <w:noProof/>
                <w:color w:val="FF0000"/>
                <w:lang w:eastAsia="zh-TW"/>
              </w:rPr>
              <w:drawing>
                <wp:inline distT="0" distB="0" distL="0" distR="0">
                  <wp:extent cx="2002155" cy="1525905"/>
                  <wp:effectExtent l="19050" t="19050" r="17145" b="17145"/>
                  <wp:docPr id="20" name="Picture 19" descr="as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df.png"/>
                          <pic:cNvPicPr/>
                        </pic:nvPicPr>
                        <pic:blipFill>
                          <a:blip r:embed="rId22" cstate="print"/>
                          <a:stretch>
                            <a:fillRect/>
                          </a:stretch>
                        </pic:blipFill>
                        <pic:spPr>
                          <a:xfrm>
                            <a:off x="0" y="0"/>
                            <a:ext cx="2002155" cy="1525905"/>
                          </a:xfrm>
                          <a:prstGeom prst="rect">
                            <a:avLst/>
                          </a:prstGeom>
                          <a:ln>
                            <a:solidFill>
                              <a:schemeClr val="accent1"/>
                            </a:solidFill>
                          </a:ln>
                        </pic:spPr>
                      </pic:pic>
                    </a:graphicData>
                  </a:graphic>
                </wp:inline>
              </w:drawing>
            </w:r>
          </w:p>
        </w:tc>
        <w:tc>
          <w:tcPr>
            <w:tcW w:w="708" w:type="dxa"/>
            <w:tcBorders>
              <w:top w:val="single" w:sz="4" w:space="0" w:color="FFFFFF" w:themeColor="background1"/>
            </w:tcBorders>
          </w:tcPr>
          <w:p w:rsidR="00996292" w:rsidRDefault="00AA289B" w:rsidP="00100DCC">
            <w:pPr>
              <w:rPr>
                <w:b/>
              </w:rPr>
            </w:pPr>
            <w:r>
              <w:rPr>
                <w:b/>
              </w:rPr>
              <w:t>5 min</w:t>
            </w:r>
          </w:p>
        </w:tc>
        <w:tc>
          <w:tcPr>
            <w:tcW w:w="6237" w:type="dxa"/>
            <w:tcBorders>
              <w:top w:val="single" w:sz="4" w:space="0" w:color="FFFFFF" w:themeColor="background1"/>
            </w:tcBorders>
          </w:tcPr>
          <w:p w:rsidR="00996292" w:rsidRPr="00996292" w:rsidRDefault="00996292" w:rsidP="00100DCC">
            <w:pPr>
              <w:rPr>
                <w:b/>
              </w:rPr>
            </w:pPr>
            <w:r w:rsidRPr="00996292">
              <w:rPr>
                <w:b/>
              </w:rPr>
              <w:t xml:space="preserve">What </w:t>
            </w:r>
            <w:r w:rsidR="00E935FD">
              <w:rPr>
                <w:b/>
              </w:rPr>
              <w:t>you share might influence…</w:t>
            </w:r>
          </w:p>
          <w:p w:rsidR="00996292" w:rsidRDefault="00996292" w:rsidP="00100DCC"/>
          <w:p w:rsidR="00CC304F" w:rsidRPr="00CC304F" w:rsidRDefault="00CC304F" w:rsidP="00CC304F">
            <w:pPr>
              <w:rPr>
                <w:b/>
              </w:rPr>
            </w:pPr>
            <w:r w:rsidRPr="00CC304F">
              <w:rPr>
                <w:b/>
              </w:rPr>
              <w:t>Background stories</w:t>
            </w:r>
          </w:p>
          <w:p w:rsidR="00CC304F" w:rsidRPr="00CC304F" w:rsidRDefault="006F37B8" w:rsidP="00CC304F">
            <w:pPr>
              <w:rPr>
                <w:b/>
              </w:rPr>
            </w:pPr>
            <w:hyperlink r:id="rId23" w:history="1">
              <w:r w:rsidR="00CC304F" w:rsidRPr="002C2F94">
                <w:rPr>
                  <w:rStyle w:val="Hyperlink"/>
                </w:rPr>
                <w:t>http://www.bbc.com/news/stories-41851771</w:t>
              </w:r>
            </w:hyperlink>
            <w:r w:rsidR="00CC304F" w:rsidRPr="002C2F94">
              <w:t xml:space="preserve"> </w:t>
            </w:r>
          </w:p>
          <w:p w:rsidR="00CC304F" w:rsidRDefault="006F37B8" w:rsidP="00CC304F">
            <w:hyperlink r:id="rId24" w:history="1">
              <w:r w:rsidR="00CC304F" w:rsidRPr="002C2F94">
                <w:rPr>
                  <w:rStyle w:val="Hyperlink"/>
                </w:rPr>
                <w:t>http://www.dailymail.co.uk/news/article-2175053/Burger-King-worker-posted-pictures-standing-bins-lettuce-fired.html</w:t>
              </w:r>
            </w:hyperlink>
          </w:p>
          <w:p w:rsidR="00CC304F" w:rsidRDefault="00CC304F" w:rsidP="00CC304F"/>
          <w:p w:rsidR="00D20F8D" w:rsidRPr="00D20F8D" w:rsidRDefault="00996292" w:rsidP="00005758">
            <w:pPr>
              <w:pStyle w:val="ListParagraph"/>
              <w:numPr>
                <w:ilvl w:val="0"/>
                <w:numId w:val="1"/>
              </w:numPr>
              <w:ind w:left="318"/>
            </w:pPr>
            <w:r w:rsidRPr="00996292">
              <w:rPr>
                <w:b/>
              </w:rPr>
              <w:t xml:space="preserve">Recap video </w:t>
            </w:r>
          </w:p>
          <w:p w:rsidR="00D20F8D" w:rsidRDefault="00D20F8D" w:rsidP="00005758">
            <w:pPr>
              <w:pStyle w:val="ListParagraph"/>
              <w:numPr>
                <w:ilvl w:val="1"/>
                <w:numId w:val="31"/>
              </w:numPr>
              <w:ind w:left="743"/>
            </w:pPr>
            <w:r w:rsidRPr="00D20F8D">
              <w:rPr>
                <w:b/>
              </w:rPr>
              <w:t>You can’t control information once it’s out in the world</w:t>
            </w:r>
            <w:r>
              <w:t>. Shared info can spread quickly. What you post/send can be forwarded, copied, found by strangers</w:t>
            </w:r>
          </w:p>
          <w:p w:rsidR="00D20F8D" w:rsidRDefault="00D20F8D" w:rsidP="00005758">
            <w:pPr>
              <w:pStyle w:val="ListParagraph"/>
              <w:numPr>
                <w:ilvl w:val="1"/>
                <w:numId w:val="31"/>
              </w:numPr>
              <w:ind w:left="743"/>
            </w:pPr>
            <w:r w:rsidRPr="00D20F8D">
              <w:rPr>
                <w:b/>
              </w:rPr>
              <w:t>You are what you share</w:t>
            </w:r>
            <w:r>
              <w:t>. What you share online can influence your real world reputation. Impressions can change based on what you share/post. Consider its impacts, positive and negative</w:t>
            </w:r>
          </w:p>
          <w:p w:rsidR="00B15FBD" w:rsidRDefault="00B15FBD" w:rsidP="00100DCC">
            <w:pPr>
              <w:pStyle w:val="ListParagraph"/>
              <w:ind w:left="1026"/>
            </w:pPr>
          </w:p>
          <w:p w:rsidR="00996292" w:rsidRDefault="00D20F8D" w:rsidP="00005758">
            <w:pPr>
              <w:pStyle w:val="ListParagraph"/>
              <w:numPr>
                <w:ilvl w:val="0"/>
                <w:numId w:val="1"/>
              </w:numPr>
              <w:ind w:left="318"/>
            </w:pPr>
            <w:r>
              <w:rPr>
                <w:b/>
              </w:rPr>
              <w:t>A</w:t>
            </w:r>
            <w:r w:rsidR="00996292" w:rsidRPr="00996292">
              <w:rPr>
                <w:b/>
              </w:rPr>
              <w:t>sk</w:t>
            </w:r>
            <w:r w:rsidR="00996292">
              <w:rPr>
                <w:b/>
              </w:rPr>
              <w:t xml:space="preserve"> </w:t>
            </w:r>
            <w:r w:rsidR="00996292">
              <w:t>(</w:t>
            </w:r>
            <w:r w:rsidR="00996292" w:rsidRPr="00406F25">
              <w:rPr>
                <w:bCs/>
              </w:rPr>
              <w:t>Write answers on whiteboard)</w:t>
            </w:r>
            <w:r w:rsidR="00996292">
              <w:t xml:space="preserve">: </w:t>
            </w:r>
          </w:p>
          <w:p w:rsidR="00996292" w:rsidRDefault="00996292" w:rsidP="00005758">
            <w:pPr>
              <w:pStyle w:val="ListParagraph"/>
              <w:numPr>
                <w:ilvl w:val="1"/>
                <w:numId w:val="32"/>
              </w:numPr>
              <w:ind w:left="743"/>
            </w:pPr>
            <w:r>
              <w:t xml:space="preserve">Are there any agencies or individuals outside your immediate friends and family who might see your information? </w:t>
            </w:r>
          </w:p>
          <w:p w:rsidR="00996292" w:rsidRDefault="00996292" w:rsidP="00005758">
            <w:pPr>
              <w:pStyle w:val="ListParagraph"/>
              <w:numPr>
                <w:ilvl w:val="1"/>
                <w:numId w:val="32"/>
              </w:numPr>
              <w:ind w:left="743"/>
            </w:pPr>
            <w:r>
              <w:t xml:space="preserve">What other instances can you think of that could be impacted by what you share? </w:t>
            </w:r>
          </w:p>
          <w:p w:rsidR="00B15FBD" w:rsidRDefault="00B15FBD" w:rsidP="00100DCC">
            <w:pPr>
              <w:pStyle w:val="ListParagraph"/>
              <w:ind w:left="1026"/>
            </w:pPr>
          </w:p>
          <w:p w:rsidR="00CC304F" w:rsidRDefault="00996292" w:rsidP="00005758">
            <w:pPr>
              <w:pStyle w:val="ListParagraph"/>
              <w:numPr>
                <w:ilvl w:val="0"/>
                <w:numId w:val="1"/>
              </w:numPr>
              <w:ind w:left="318"/>
            </w:pPr>
            <w:r w:rsidRPr="00996292">
              <w:rPr>
                <w:b/>
              </w:rPr>
              <w:t>Compare</w:t>
            </w:r>
            <w:r w:rsidR="00A378E1">
              <w:t xml:space="preserve"> responses to slide</w:t>
            </w:r>
          </w:p>
          <w:p w:rsidR="00996292" w:rsidRPr="002C2F94" w:rsidRDefault="002C2F94" w:rsidP="00CC304F">
            <w:pPr>
              <w:pStyle w:val="ListParagraph"/>
              <w:ind w:left="318"/>
            </w:pPr>
            <w:r>
              <w:t xml:space="preserve"> </w:t>
            </w:r>
          </w:p>
        </w:tc>
        <w:tc>
          <w:tcPr>
            <w:tcW w:w="1843" w:type="dxa"/>
            <w:tcBorders>
              <w:top w:val="single" w:sz="4" w:space="0" w:color="FFFFFF" w:themeColor="background1"/>
            </w:tcBorders>
          </w:tcPr>
          <w:p w:rsidR="00996292" w:rsidRDefault="002C6298" w:rsidP="00005758">
            <w:pPr>
              <w:pStyle w:val="ListParagraph"/>
              <w:numPr>
                <w:ilvl w:val="0"/>
                <w:numId w:val="6"/>
              </w:numPr>
              <w:ind w:left="317"/>
            </w:pPr>
            <w:r>
              <w:t>Listen and r</w:t>
            </w:r>
            <w:r w:rsidR="00996292" w:rsidRPr="008608CD">
              <w:t xml:space="preserve">espond </w:t>
            </w:r>
            <w:r w:rsidR="00996292">
              <w:t>to instructor’s questions</w:t>
            </w:r>
          </w:p>
          <w:p w:rsidR="00996292" w:rsidRDefault="00996292" w:rsidP="00005758">
            <w:pPr>
              <w:pStyle w:val="ListParagraph"/>
              <w:numPr>
                <w:ilvl w:val="0"/>
                <w:numId w:val="6"/>
              </w:numPr>
              <w:ind w:left="317"/>
            </w:pPr>
            <w:r w:rsidRPr="00161E53">
              <w:t xml:space="preserve"> </w:t>
            </w:r>
            <w:r w:rsidRPr="008608CD">
              <w:t>Ask questions</w:t>
            </w:r>
          </w:p>
        </w:tc>
        <w:tc>
          <w:tcPr>
            <w:tcW w:w="2410" w:type="dxa"/>
            <w:tcBorders>
              <w:top w:val="single" w:sz="4" w:space="0" w:color="FFFFFF" w:themeColor="background1"/>
            </w:tcBorders>
          </w:tcPr>
          <w:p w:rsidR="00996292" w:rsidRDefault="00100DCC" w:rsidP="00005758">
            <w:pPr>
              <w:pStyle w:val="ListParagraph"/>
              <w:numPr>
                <w:ilvl w:val="0"/>
                <w:numId w:val="1"/>
              </w:numPr>
              <w:ind w:left="317"/>
            </w:pPr>
            <w:r>
              <w:t>See previous</w:t>
            </w:r>
          </w:p>
          <w:p w:rsidR="00996292" w:rsidRPr="00DC36F2" w:rsidRDefault="00996292" w:rsidP="00100DCC">
            <w:pPr>
              <w:pStyle w:val="ListParagraph"/>
              <w:ind w:left="317"/>
            </w:pPr>
          </w:p>
        </w:tc>
      </w:tr>
      <w:tr w:rsidR="00DC36F2" w:rsidTr="001D7F86">
        <w:trPr>
          <w:cantSplit/>
          <w:trHeight w:val="512"/>
        </w:trPr>
        <w:tc>
          <w:tcPr>
            <w:tcW w:w="3369" w:type="dxa"/>
            <w:tcBorders>
              <w:top w:val="single" w:sz="4" w:space="0" w:color="FFFFFF" w:themeColor="background1"/>
            </w:tcBorders>
          </w:tcPr>
          <w:p w:rsidR="000B4E9F" w:rsidRDefault="000B4E9F" w:rsidP="00100DCC">
            <w:pPr>
              <w:rPr>
                <w:noProof/>
                <w:lang w:eastAsia="zh-TW"/>
              </w:rPr>
            </w:pPr>
            <w:r w:rsidRPr="000B4E9F">
              <w:rPr>
                <w:noProof/>
                <w:lang w:eastAsia="zh-TW"/>
              </w:rPr>
              <w:lastRenderedPageBreak/>
              <w:drawing>
                <wp:inline distT="0" distB="0" distL="0" distR="0">
                  <wp:extent cx="1586466" cy="1191732"/>
                  <wp:effectExtent l="19050" t="19050" r="13734" b="27468"/>
                  <wp:docPr id="5" name="Picture 1" descr="ques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s.png"/>
                          <pic:cNvPicPr/>
                        </pic:nvPicPr>
                        <pic:blipFill>
                          <a:blip r:embed="rId25" cstate="print"/>
                          <a:stretch>
                            <a:fillRect/>
                          </a:stretch>
                        </pic:blipFill>
                        <pic:spPr>
                          <a:xfrm>
                            <a:off x="0" y="0"/>
                            <a:ext cx="1587582" cy="1192570"/>
                          </a:xfrm>
                          <a:prstGeom prst="rect">
                            <a:avLst/>
                          </a:prstGeom>
                          <a:ln>
                            <a:solidFill>
                              <a:schemeClr val="accent1"/>
                            </a:solidFill>
                          </a:ln>
                        </pic:spPr>
                      </pic:pic>
                    </a:graphicData>
                  </a:graphic>
                </wp:inline>
              </w:drawing>
            </w:r>
          </w:p>
        </w:tc>
        <w:tc>
          <w:tcPr>
            <w:tcW w:w="708" w:type="dxa"/>
            <w:tcBorders>
              <w:top w:val="single" w:sz="4" w:space="0" w:color="FFFFFF" w:themeColor="background1"/>
            </w:tcBorders>
          </w:tcPr>
          <w:p w:rsidR="00DC36F2" w:rsidRDefault="00AA289B" w:rsidP="00100DCC">
            <w:pPr>
              <w:rPr>
                <w:b/>
              </w:rPr>
            </w:pPr>
            <w:r>
              <w:rPr>
                <w:b/>
              </w:rPr>
              <w:t xml:space="preserve">5 </w:t>
            </w:r>
            <w:r w:rsidR="00537C4E">
              <w:rPr>
                <w:b/>
              </w:rPr>
              <w:t>min</w:t>
            </w:r>
          </w:p>
        </w:tc>
        <w:tc>
          <w:tcPr>
            <w:tcW w:w="6237" w:type="dxa"/>
            <w:tcBorders>
              <w:top w:val="single" w:sz="4" w:space="0" w:color="FFFFFF" w:themeColor="background1"/>
            </w:tcBorders>
          </w:tcPr>
          <w:p w:rsidR="008F5321" w:rsidRDefault="00B715EA" w:rsidP="00100DCC">
            <w:pPr>
              <w:ind w:left="-42"/>
              <w:rPr>
                <w:b/>
              </w:rPr>
            </w:pPr>
            <w:r w:rsidRPr="008F5321">
              <w:rPr>
                <w:b/>
              </w:rPr>
              <w:t>Background readin</w:t>
            </w:r>
            <w:r w:rsidR="00996292" w:rsidRPr="008F5321">
              <w:rPr>
                <w:b/>
              </w:rPr>
              <w:t>g</w:t>
            </w:r>
          </w:p>
          <w:p w:rsidR="00B715EA" w:rsidRPr="0021580C" w:rsidRDefault="006F37B8" w:rsidP="00100DCC">
            <w:pPr>
              <w:ind w:left="-42"/>
            </w:pPr>
            <w:hyperlink r:id="rId26" w:history="1">
              <w:r w:rsidR="00B715EA" w:rsidRPr="008F5321">
                <w:rPr>
                  <w:rStyle w:val="Hyperlink"/>
                </w:rPr>
                <w:t>https://www.serene-risc.ca/en/cybersecurity-tips/social-media</w:t>
              </w:r>
            </w:hyperlink>
            <w:r w:rsidR="008F5321">
              <w:t xml:space="preserve"> </w:t>
            </w:r>
            <w:r w:rsidR="008F5321" w:rsidRPr="0021580C">
              <w:t>*</w:t>
            </w:r>
            <w:r w:rsidR="00A63EFF" w:rsidRPr="0021580C">
              <w:t>on handout</w:t>
            </w:r>
          </w:p>
          <w:p w:rsidR="00B715EA" w:rsidRPr="00DE3A24" w:rsidRDefault="00B715EA" w:rsidP="00100DCC">
            <w:pPr>
              <w:ind w:left="-42"/>
              <w:rPr>
                <w:sz w:val="16"/>
                <w:szCs w:val="16"/>
              </w:rPr>
            </w:pPr>
          </w:p>
          <w:p w:rsidR="000B4E9F" w:rsidRPr="001D2C53" w:rsidRDefault="00C5566D" w:rsidP="00005758">
            <w:pPr>
              <w:pStyle w:val="ListParagraph"/>
              <w:numPr>
                <w:ilvl w:val="0"/>
                <w:numId w:val="1"/>
              </w:numPr>
              <w:ind w:left="318"/>
            </w:pPr>
            <w:r>
              <w:rPr>
                <w:b/>
              </w:rPr>
              <w:t>R</w:t>
            </w:r>
            <w:r w:rsidR="004E4B45">
              <w:rPr>
                <w:b/>
              </w:rPr>
              <w:t>eview slide</w:t>
            </w:r>
            <w:r>
              <w:t xml:space="preserve"> and discuss</w:t>
            </w:r>
          </w:p>
        </w:tc>
        <w:tc>
          <w:tcPr>
            <w:tcW w:w="1843" w:type="dxa"/>
            <w:tcBorders>
              <w:top w:val="single" w:sz="4" w:space="0" w:color="FFFFFF" w:themeColor="background1"/>
            </w:tcBorders>
          </w:tcPr>
          <w:p w:rsidR="00DC36F2" w:rsidRDefault="000B4E9F" w:rsidP="00005758">
            <w:pPr>
              <w:pStyle w:val="ListParagraph"/>
              <w:numPr>
                <w:ilvl w:val="0"/>
                <w:numId w:val="6"/>
              </w:numPr>
              <w:ind w:left="317"/>
            </w:pPr>
            <w:r>
              <w:t>Listen to instructor</w:t>
            </w:r>
          </w:p>
        </w:tc>
        <w:tc>
          <w:tcPr>
            <w:tcW w:w="2410" w:type="dxa"/>
            <w:tcBorders>
              <w:top w:val="single" w:sz="4" w:space="0" w:color="FFFFFF" w:themeColor="background1"/>
            </w:tcBorders>
          </w:tcPr>
          <w:p w:rsidR="00DC36F2" w:rsidRPr="00DC36F2" w:rsidRDefault="00100DCC" w:rsidP="00005758">
            <w:pPr>
              <w:pStyle w:val="ListParagraph"/>
              <w:numPr>
                <w:ilvl w:val="0"/>
                <w:numId w:val="1"/>
              </w:numPr>
              <w:ind w:left="317"/>
            </w:pPr>
            <w:r>
              <w:t>See previous</w:t>
            </w:r>
          </w:p>
        </w:tc>
      </w:tr>
      <w:tr w:rsidR="00C0406F" w:rsidTr="001D7F86">
        <w:trPr>
          <w:cantSplit/>
          <w:trHeight w:val="512"/>
        </w:trPr>
        <w:tc>
          <w:tcPr>
            <w:tcW w:w="3369" w:type="dxa"/>
            <w:tcBorders>
              <w:top w:val="single" w:sz="4" w:space="0" w:color="FFFFFF" w:themeColor="background1"/>
            </w:tcBorders>
          </w:tcPr>
          <w:p w:rsidR="00C0406F" w:rsidRPr="00CD692E" w:rsidRDefault="004D4D47" w:rsidP="00100DCC">
            <w:pPr>
              <w:rPr>
                <w:noProof/>
                <w:lang w:eastAsia="zh-TW"/>
              </w:rPr>
            </w:pPr>
            <w:r>
              <w:rPr>
                <w:noProof/>
                <w:lang w:eastAsia="zh-TW"/>
              </w:rPr>
              <w:drawing>
                <wp:inline distT="0" distB="0" distL="0" distR="0">
                  <wp:extent cx="2002155" cy="1495425"/>
                  <wp:effectExtent l="19050" t="19050" r="17145" b="28575"/>
                  <wp:docPr id="10" name="Picture 9"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27" cstate="print"/>
                          <a:stretch>
                            <a:fillRect/>
                          </a:stretch>
                        </pic:blipFill>
                        <pic:spPr>
                          <a:xfrm>
                            <a:off x="0" y="0"/>
                            <a:ext cx="2002155" cy="1495425"/>
                          </a:xfrm>
                          <a:prstGeom prst="rect">
                            <a:avLst/>
                          </a:prstGeom>
                          <a:ln>
                            <a:solidFill>
                              <a:schemeClr val="accent1"/>
                            </a:solidFill>
                          </a:ln>
                        </pic:spPr>
                      </pic:pic>
                    </a:graphicData>
                  </a:graphic>
                </wp:inline>
              </w:drawing>
            </w:r>
          </w:p>
        </w:tc>
        <w:tc>
          <w:tcPr>
            <w:tcW w:w="708" w:type="dxa"/>
            <w:tcBorders>
              <w:top w:val="single" w:sz="4" w:space="0" w:color="FFFFFF" w:themeColor="background1"/>
            </w:tcBorders>
          </w:tcPr>
          <w:p w:rsidR="00C0406F" w:rsidRPr="00CD692E" w:rsidRDefault="00AA289B" w:rsidP="00100DCC">
            <w:pPr>
              <w:rPr>
                <w:b/>
              </w:rPr>
            </w:pPr>
            <w:r>
              <w:rPr>
                <w:b/>
              </w:rPr>
              <w:t>5 min</w:t>
            </w:r>
          </w:p>
        </w:tc>
        <w:tc>
          <w:tcPr>
            <w:tcW w:w="6237" w:type="dxa"/>
            <w:tcBorders>
              <w:top w:val="single" w:sz="4" w:space="0" w:color="FFFFFF" w:themeColor="background1"/>
            </w:tcBorders>
          </w:tcPr>
          <w:p w:rsidR="00B15FBD" w:rsidRDefault="00CD692E" w:rsidP="00DE3A24">
            <w:pPr>
              <w:pStyle w:val="NoSpacing"/>
              <w:numPr>
                <w:ilvl w:val="0"/>
                <w:numId w:val="1"/>
              </w:numPr>
              <w:ind w:left="318"/>
            </w:pPr>
            <w:r w:rsidRPr="00CD692E">
              <w:rPr>
                <w:b/>
              </w:rPr>
              <w:t>Watch video</w:t>
            </w:r>
            <w:r w:rsidR="00005758">
              <w:rPr>
                <w:b/>
              </w:rPr>
              <w:t xml:space="preserve"> linked in slide</w:t>
            </w:r>
            <w:r w:rsidRPr="00CD692E">
              <w:t xml:space="preserve">: </w:t>
            </w:r>
            <w:r w:rsidR="00C0406F" w:rsidRPr="00CD692E">
              <w:t>Infographic: Social Media is Changing Recruitment by CIPHR</w:t>
            </w:r>
            <w:r w:rsidR="00005758">
              <w:t xml:space="preserve"> </w:t>
            </w:r>
            <w:hyperlink r:id="rId28" w:history="1">
              <w:r w:rsidR="001B471E" w:rsidRPr="007E4A20">
                <w:rPr>
                  <w:rStyle w:val="Hyperlink"/>
                </w:rPr>
                <w:t>https://www.youtube.com/watch?v=w6rGe-XBi9w</w:t>
              </w:r>
            </w:hyperlink>
            <w:r w:rsidR="001B471E">
              <w:t xml:space="preserve"> </w:t>
            </w:r>
            <w:r w:rsidR="009364D1">
              <w:t xml:space="preserve"> </w:t>
            </w:r>
            <w:r w:rsidR="00C0406F" w:rsidRPr="00CD692E">
              <w:t xml:space="preserve">(2:00) </w:t>
            </w:r>
            <w:r w:rsidRPr="00CD692E">
              <w:t>Example of how social media c</w:t>
            </w:r>
            <w:r w:rsidR="00DE3A24">
              <w:t>an impact on your employability</w:t>
            </w:r>
          </w:p>
          <w:p w:rsidR="00CD692E" w:rsidRPr="00CD692E" w:rsidRDefault="00CD692E" w:rsidP="00005758">
            <w:pPr>
              <w:pStyle w:val="NoSpacing"/>
              <w:numPr>
                <w:ilvl w:val="0"/>
                <w:numId w:val="1"/>
              </w:numPr>
              <w:ind w:left="318"/>
            </w:pPr>
            <w:r w:rsidRPr="00CD692E">
              <w:rPr>
                <w:b/>
              </w:rPr>
              <w:t>Ask</w:t>
            </w:r>
            <w:r w:rsidRPr="00CD692E">
              <w:t>:</w:t>
            </w:r>
          </w:p>
          <w:p w:rsidR="00CD692E" w:rsidRPr="00CD692E" w:rsidRDefault="00C0406F" w:rsidP="00005758">
            <w:pPr>
              <w:pStyle w:val="NoSpacing"/>
              <w:numPr>
                <w:ilvl w:val="1"/>
                <w:numId w:val="33"/>
              </w:numPr>
              <w:ind w:left="743"/>
            </w:pPr>
            <w:r w:rsidRPr="00CD692E">
              <w:t xml:space="preserve">Were you surprised at how employers used data to accept or reject applicants? </w:t>
            </w:r>
          </w:p>
          <w:p w:rsidR="00CD692E" w:rsidRPr="00CD692E" w:rsidRDefault="00C0406F" w:rsidP="00005758">
            <w:pPr>
              <w:pStyle w:val="NoSpacing"/>
              <w:numPr>
                <w:ilvl w:val="1"/>
                <w:numId w:val="33"/>
              </w:numPr>
              <w:ind w:left="743"/>
            </w:pPr>
            <w:r w:rsidRPr="00CD692E">
              <w:t xml:space="preserve">Does it make you more aware about your own presence online? </w:t>
            </w:r>
          </w:p>
          <w:p w:rsidR="00DE3A24" w:rsidRDefault="00C0406F" w:rsidP="00DE3A24">
            <w:pPr>
              <w:pStyle w:val="NoSpacing"/>
              <w:numPr>
                <w:ilvl w:val="1"/>
                <w:numId w:val="33"/>
              </w:numPr>
              <w:ind w:left="743"/>
            </w:pPr>
            <w:r w:rsidRPr="00CD692E">
              <w:t>Will you review your accounts to remove any unflattering information?</w:t>
            </w:r>
          </w:p>
          <w:p w:rsidR="00DE3A24" w:rsidRDefault="00CD692E" w:rsidP="00DE3A24">
            <w:pPr>
              <w:pStyle w:val="NoSpacing"/>
              <w:numPr>
                <w:ilvl w:val="1"/>
                <w:numId w:val="33"/>
              </w:numPr>
              <w:ind w:left="318"/>
            </w:pPr>
            <w:r w:rsidRPr="00DE3A24">
              <w:rPr>
                <w:b/>
              </w:rPr>
              <w:t>Mention</w:t>
            </w:r>
            <w:r w:rsidR="00C0406F" w:rsidRPr="00DE3A24">
              <w:rPr>
                <w:b/>
              </w:rPr>
              <w:t>:</w:t>
            </w:r>
            <w:r w:rsidR="00C0406F" w:rsidRPr="009C6E13">
              <w:t xml:space="preserve"> </w:t>
            </w:r>
            <w:r w:rsidRPr="009C6E13">
              <w:t>Facebook and Linkedin classes</w:t>
            </w:r>
          </w:p>
          <w:p w:rsidR="00DE3A24" w:rsidRPr="00DE3A24" w:rsidRDefault="00DE3A24" w:rsidP="00DE3A24">
            <w:pPr>
              <w:pStyle w:val="NoSpacing"/>
            </w:pPr>
          </w:p>
        </w:tc>
        <w:tc>
          <w:tcPr>
            <w:tcW w:w="1843" w:type="dxa"/>
            <w:tcBorders>
              <w:top w:val="single" w:sz="4" w:space="0" w:color="FFFFFF" w:themeColor="background1"/>
            </w:tcBorders>
          </w:tcPr>
          <w:p w:rsidR="00A44795" w:rsidRDefault="00A44795" w:rsidP="00005758">
            <w:pPr>
              <w:pStyle w:val="ListParagraph"/>
              <w:numPr>
                <w:ilvl w:val="0"/>
                <w:numId w:val="6"/>
              </w:numPr>
              <w:ind w:left="317"/>
            </w:pPr>
            <w:r>
              <w:t>Watch video</w:t>
            </w:r>
          </w:p>
          <w:p w:rsidR="00A44795" w:rsidRDefault="00A44795" w:rsidP="00005758">
            <w:pPr>
              <w:pStyle w:val="ListParagraph"/>
              <w:numPr>
                <w:ilvl w:val="0"/>
                <w:numId w:val="6"/>
              </w:numPr>
              <w:ind w:left="317"/>
            </w:pPr>
            <w:r w:rsidRPr="008608CD">
              <w:t xml:space="preserve">Respond </w:t>
            </w:r>
            <w:r>
              <w:t>to instructor’s questions</w:t>
            </w:r>
          </w:p>
          <w:p w:rsidR="00C0406F" w:rsidRDefault="00A44795" w:rsidP="00005758">
            <w:pPr>
              <w:pStyle w:val="ListParagraph"/>
              <w:numPr>
                <w:ilvl w:val="0"/>
                <w:numId w:val="6"/>
              </w:numPr>
              <w:ind w:left="317"/>
            </w:pPr>
            <w:r w:rsidRPr="008608CD">
              <w:t>Ask questions</w:t>
            </w:r>
          </w:p>
        </w:tc>
        <w:tc>
          <w:tcPr>
            <w:tcW w:w="2410" w:type="dxa"/>
            <w:tcBorders>
              <w:top w:val="single" w:sz="4" w:space="0" w:color="FFFFFF" w:themeColor="background1"/>
            </w:tcBorders>
          </w:tcPr>
          <w:p w:rsidR="00C0406F" w:rsidRPr="00DC36F2" w:rsidRDefault="00100DCC" w:rsidP="00005758">
            <w:pPr>
              <w:pStyle w:val="ListParagraph"/>
              <w:numPr>
                <w:ilvl w:val="0"/>
                <w:numId w:val="1"/>
              </w:numPr>
              <w:ind w:left="317"/>
            </w:pPr>
            <w:r>
              <w:t>See previous</w:t>
            </w:r>
          </w:p>
        </w:tc>
      </w:tr>
      <w:tr w:rsidR="005B3CEF" w:rsidTr="001D7F86">
        <w:trPr>
          <w:cantSplit/>
          <w:trHeight w:val="512"/>
        </w:trPr>
        <w:tc>
          <w:tcPr>
            <w:tcW w:w="3369" w:type="dxa"/>
            <w:tcBorders>
              <w:top w:val="single" w:sz="4" w:space="0" w:color="FFFFFF" w:themeColor="background1"/>
            </w:tcBorders>
          </w:tcPr>
          <w:p w:rsidR="005B3CEF" w:rsidRDefault="005B3CEF" w:rsidP="00100DCC">
            <w:pPr>
              <w:rPr>
                <w:b/>
              </w:rPr>
            </w:pPr>
            <w:r>
              <w:rPr>
                <w:b/>
                <w:noProof/>
                <w:lang w:eastAsia="zh-TW"/>
              </w:rPr>
              <w:drawing>
                <wp:inline distT="0" distB="0" distL="0" distR="0">
                  <wp:extent cx="2002155" cy="1483995"/>
                  <wp:effectExtent l="19050" t="19050" r="17145" b="20955"/>
                  <wp:docPr id="1" name="Picture 0" descr="sha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ing.png"/>
                          <pic:cNvPicPr/>
                        </pic:nvPicPr>
                        <pic:blipFill>
                          <a:blip r:embed="rId29" cstate="print"/>
                          <a:stretch>
                            <a:fillRect/>
                          </a:stretch>
                        </pic:blipFill>
                        <pic:spPr>
                          <a:xfrm>
                            <a:off x="0" y="0"/>
                            <a:ext cx="2002155" cy="1483995"/>
                          </a:xfrm>
                          <a:prstGeom prst="rect">
                            <a:avLst/>
                          </a:prstGeom>
                          <a:ln>
                            <a:solidFill>
                              <a:schemeClr val="accent1"/>
                            </a:solidFill>
                          </a:ln>
                        </pic:spPr>
                      </pic:pic>
                    </a:graphicData>
                  </a:graphic>
                </wp:inline>
              </w:drawing>
            </w:r>
          </w:p>
        </w:tc>
        <w:tc>
          <w:tcPr>
            <w:tcW w:w="708" w:type="dxa"/>
            <w:tcBorders>
              <w:top w:val="single" w:sz="4" w:space="0" w:color="FFFFFF" w:themeColor="background1"/>
            </w:tcBorders>
          </w:tcPr>
          <w:p w:rsidR="005B3CEF" w:rsidRDefault="00CC0136" w:rsidP="00100DCC">
            <w:pPr>
              <w:rPr>
                <w:b/>
              </w:rPr>
            </w:pPr>
            <w:r>
              <w:rPr>
                <w:b/>
              </w:rPr>
              <w:t>10-15 min</w:t>
            </w:r>
          </w:p>
        </w:tc>
        <w:tc>
          <w:tcPr>
            <w:tcW w:w="6237" w:type="dxa"/>
            <w:tcBorders>
              <w:top w:val="single" w:sz="4" w:space="0" w:color="FFFFFF" w:themeColor="background1"/>
            </w:tcBorders>
          </w:tcPr>
          <w:p w:rsidR="00DE3A24" w:rsidRDefault="005B3CEF" w:rsidP="00DE3A24">
            <w:pPr>
              <w:pStyle w:val="NoSpacing"/>
              <w:numPr>
                <w:ilvl w:val="0"/>
                <w:numId w:val="34"/>
              </w:numPr>
              <w:ind w:left="318"/>
              <w:rPr>
                <w:b/>
              </w:rPr>
            </w:pPr>
            <w:r>
              <w:rPr>
                <w:b/>
              </w:rPr>
              <w:t>Visit site &amp; walk through test with group (ask for input)</w:t>
            </w:r>
            <w:r w:rsidR="00DE3A24">
              <w:rPr>
                <w:b/>
              </w:rPr>
              <w:t xml:space="preserve"> </w:t>
            </w:r>
          </w:p>
          <w:p w:rsidR="00CC0136" w:rsidRDefault="006F37B8" w:rsidP="00CC0136">
            <w:pPr>
              <w:pStyle w:val="NoSpacing"/>
              <w:ind w:left="318"/>
            </w:pPr>
            <w:hyperlink r:id="rId30" w:history="1">
              <w:r w:rsidR="001B471E" w:rsidRPr="007E4A20">
                <w:rPr>
                  <w:rStyle w:val="Hyperlink"/>
                </w:rPr>
                <w:t>http://www2.open.ac.uk/openlearn/ministry-of-sharing/</w:t>
              </w:r>
            </w:hyperlink>
            <w:r w:rsidR="001B471E">
              <w:t xml:space="preserve"> </w:t>
            </w:r>
            <w:r w:rsidR="00FE1A98">
              <w:t>*on handout</w:t>
            </w:r>
          </w:p>
          <w:p w:rsidR="00CC0136" w:rsidRPr="00CC0136" w:rsidRDefault="00CC0136" w:rsidP="00CC0136">
            <w:pPr>
              <w:pStyle w:val="NoSpacing"/>
              <w:ind w:left="318"/>
              <w:rPr>
                <w:b/>
                <w:i/>
              </w:rPr>
            </w:pPr>
            <w:r w:rsidRPr="00CC0136">
              <w:rPr>
                <w:b/>
                <w:i/>
              </w:rPr>
              <w:t>OR</w:t>
            </w:r>
            <w:r>
              <w:rPr>
                <w:b/>
                <w:i/>
              </w:rPr>
              <w:t>…..</w:t>
            </w:r>
          </w:p>
          <w:p w:rsidR="00CC0136" w:rsidRPr="0098083C" w:rsidRDefault="00CC0136" w:rsidP="00CC0136">
            <w:pPr>
              <w:pStyle w:val="NoSpacing"/>
              <w:numPr>
                <w:ilvl w:val="0"/>
                <w:numId w:val="34"/>
              </w:numPr>
              <w:ind w:left="318"/>
              <w:rPr>
                <w:b/>
              </w:rPr>
            </w:pPr>
            <w:r>
              <w:rPr>
                <w:b/>
              </w:rPr>
              <w:t>Refer to handout pg. 3</w:t>
            </w:r>
            <w:r w:rsidRPr="0098083C">
              <w:t xml:space="preserve"> for</w:t>
            </w:r>
            <w:r w:rsidRPr="0098083C">
              <w:rPr>
                <w:b/>
              </w:rPr>
              <w:t xml:space="preserve"> </w:t>
            </w:r>
            <w:r w:rsidRPr="0098083C">
              <w:t xml:space="preserve">activity </w:t>
            </w:r>
          </w:p>
          <w:p w:rsidR="00CC0136" w:rsidRPr="0098083C" w:rsidRDefault="00CC0136" w:rsidP="00CC0136">
            <w:pPr>
              <w:pStyle w:val="ListParagraph"/>
              <w:numPr>
                <w:ilvl w:val="0"/>
                <w:numId w:val="1"/>
              </w:numPr>
              <w:ind w:left="318"/>
              <w:rPr>
                <w:b/>
              </w:rPr>
            </w:pPr>
            <w:r w:rsidRPr="0098083C">
              <w:rPr>
                <w:b/>
              </w:rPr>
              <w:t xml:space="preserve">Divide </w:t>
            </w:r>
            <w:r w:rsidRPr="0098083C">
              <w:t>learners into</w:t>
            </w:r>
            <w:r w:rsidRPr="0098083C">
              <w:rPr>
                <w:b/>
              </w:rPr>
              <w:t xml:space="preserve"> </w:t>
            </w:r>
            <w:r>
              <w:t>groups/partners</w:t>
            </w:r>
            <w:r w:rsidRPr="0098083C">
              <w:t xml:space="preserve"> (at discretion of trainer)</w:t>
            </w:r>
          </w:p>
          <w:p w:rsidR="00CC0136" w:rsidRPr="0098083C" w:rsidRDefault="00CC0136" w:rsidP="00CC0136">
            <w:pPr>
              <w:pStyle w:val="ListParagraph"/>
              <w:numPr>
                <w:ilvl w:val="0"/>
                <w:numId w:val="1"/>
              </w:numPr>
              <w:ind w:left="318"/>
              <w:rPr>
                <w:b/>
              </w:rPr>
            </w:pPr>
            <w:r w:rsidRPr="0098083C">
              <w:rPr>
                <w:b/>
              </w:rPr>
              <w:t xml:space="preserve">Tell </w:t>
            </w:r>
            <w:r w:rsidRPr="0098083C">
              <w:t>learners to review and describe fictional online profiles of people. Pick three adjectives or phrases they might choose to describe those people</w:t>
            </w:r>
          </w:p>
          <w:p w:rsidR="00CC0136" w:rsidRPr="00FE1A98" w:rsidRDefault="00CC0136" w:rsidP="00CC0136">
            <w:pPr>
              <w:pStyle w:val="ListParagraph"/>
              <w:numPr>
                <w:ilvl w:val="0"/>
                <w:numId w:val="1"/>
              </w:numPr>
              <w:ind w:left="318"/>
              <w:rPr>
                <w:b/>
              </w:rPr>
            </w:pPr>
            <w:r w:rsidRPr="00FE1A98">
              <w:rPr>
                <w:b/>
              </w:rPr>
              <w:t>Discuss</w:t>
            </w:r>
            <w:r w:rsidR="00FE1A98">
              <w:t xml:space="preserve"> answers; reiterate key points:</w:t>
            </w:r>
          </w:p>
          <w:p w:rsidR="00CC0136" w:rsidRPr="00E96061" w:rsidRDefault="00CC0136" w:rsidP="00CC0136">
            <w:pPr>
              <w:pStyle w:val="ListParagraph"/>
              <w:numPr>
                <w:ilvl w:val="1"/>
                <w:numId w:val="37"/>
              </w:numPr>
              <w:ind w:left="601"/>
              <w:rPr>
                <w:b/>
              </w:rPr>
            </w:pPr>
            <w:r w:rsidRPr="00E96061">
              <w:t>We draw conclusions about people from their posts</w:t>
            </w:r>
          </w:p>
          <w:p w:rsidR="00CC0136" w:rsidRPr="00E96061" w:rsidRDefault="00CC0136" w:rsidP="00CC0136">
            <w:pPr>
              <w:pStyle w:val="ListParagraph"/>
              <w:numPr>
                <w:ilvl w:val="1"/>
                <w:numId w:val="37"/>
              </w:numPr>
              <w:ind w:left="601"/>
              <w:rPr>
                <w:b/>
              </w:rPr>
            </w:pPr>
            <w:r w:rsidRPr="00E96061">
              <w:t>People willingly share a lot of personal information online</w:t>
            </w:r>
          </w:p>
          <w:p w:rsidR="00CC0136" w:rsidRPr="00DE3A24" w:rsidRDefault="00CC0136" w:rsidP="00CC0136">
            <w:pPr>
              <w:pStyle w:val="NoSpacing"/>
              <w:ind w:left="318"/>
            </w:pPr>
            <w:r w:rsidRPr="00E96061">
              <w:t>You are what you share. Be sure that the way you would want someone to describe you matches the actions you take online</w:t>
            </w:r>
          </w:p>
        </w:tc>
        <w:tc>
          <w:tcPr>
            <w:tcW w:w="1843" w:type="dxa"/>
            <w:tcBorders>
              <w:top w:val="single" w:sz="4" w:space="0" w:color="FFFFFF" w:themeColor="background1"/>
            </w:tcBorders>
          </w:tcPr>
          <w:p w:rsidR="005B3CEF" w:rsidRDefault="00E96061" w:rsidP="00005758">
            <w:pPr>
              <w:pStyle w:val="ListParagraph"/>
              <w:numPr>
                <w:ilvl w:val="0"/>
                <w:numId w:val="6"/>
              </w:numPr>
              <w:ind w:left="317"/>
            </w:pPr>
            <w:r>
              <w:t>Follow along with instructor</w:t>
            </w:r>
          </w:p>
          <w:p w:rsidR="00CC0136" w:rsidRDefault="00CC0136" w:rsidP="00005758">
            <w:pPr>
              <w:pStyle w:val="ListParagraph"/>
              <w:numPr>
                <w:ilvl w:val="0"/>
                <w:numId w:val="6"/>
              </w:numPr>
              <w:ind w:left="317"/>
            </w:pPr>
            <w:r>
              <w:t>Listen to instructor</w:t>
            </w:r>
          </w:p>
          <w:p w:rsidR="00CC0136" w:rsidRDefault="00CC0136" w:rsidP="00005758">
            <w:pPr>
              <w:pStyle w:val="ListParagraph"/>
              <w:numPr>
                <w:ilvl w:val="0"/>
                <w:numId w:val="6"/>
              </w:numPr>
              <w:ind w:left="317"/>
            </w:pPr>
            <w:r>
              <w:t>Participate in activity</w:t>
            </w:r>
          </w:p>
          <w:p w:rsidR="00E96061" w:rsidRDefault="00E96061" w:rsidP="00005758">
            <w:pPr>
              <w:pStyle w:val="ListParagraph"/>
              <w:numPr>
                <w:ilvl w:val="0"/>
                <w:numId w:val="6"/>
              </w:numPr>
              <w:ind w:left="317"/>
            </w:pPr>
            <w:r>
              <w:t>Ask questions</w:t>
            </w:r>
          </w:p>
        </w:tc>
        <w:tc>
          <w:tcPr>
            <w:tcW w:w="2410" w:type="dxa"/>
            <w:tcBorders>
              <w:top w:val="single" w:sz="4" w:space="0" w:color="FFFFFF" w:themeColor="background1"/>
            </w:tcBorders>
          </w:tcPr>
          <w:p w:rsidR="00CC0136" w:rsidRDefault="00CC0136" w:rsidP="00CC0136">
            <w:pPr>
              <w:pStyle w:val="ListParagraph"/>
              <w:numPr>
                <w:ilvl w:val="0"/>
                <w:numId w:val="1"/>
              </w:numPr>
              <w:ind w:left="317"/>
            </w:pPr>
            <w:r w:rsidRPr="00DC36F2">
              <w:t>Examine and assess the consequences of sharing data online</w:t>
            </w:r>
          </w:p>
          <w:p w:rsidR="005B3CEF" w:rsidRPr="00CC0136" w:rsidRDefault="00CC0136" w:rsidP="00CC0136">
            <w:pPr>
              <w:pStyle w:val="ListParagraph"/>
              <w:numPr>
                <w:ilvl w:val="0"/>
                <w:numId w:val="1"/>
              </w:numPr>
              <w:ind w:left="317"/>
            </w:pPr>
            <w:r w:rsidRPr="00CE4428">
              <w:t>Identify and criticize their own online persona and its components and interpret the online personas of others</w:t>
            </w:r>
          </w:p>
        </w:tc>
      </w:tr>
      <w:tr w:rsidR="00B32980" w:rsidTr="001D7F86">
        <w:trPr>
          <w:cantSplit/>
        </w:trPr>
        <w:tc>
          <w:tcPr>
            <w:tcW w:w="3369" w:type="dxa"/>
          </w:tcPr>
          <w:p w:rsidR="00B32980" w:rsidRDefault="00523910" w:rsidP="00100DCC">
            <w:pPr>
              <w:rPr>
                <w:noProof/>
                <w:lang w:eastAsia="zh-TW"/>
              </w:rPr>
            </w:pPr>
            <w:r>
              <w:rPr>
                <w:noProof/>
                <w:lang w:eastAsia="zh-TW"/>
              </w:rPr>
              <w:lastRenderedPageBreak/>
              <w:drawing>
                <wp:inline distT="0" distB="0" distL="0" distR="0">
                  <wp:extent cx="2002155" cy="1515745"/>
                  <wp:effectExtent l="19050" t="19050" r="17145" b="27305"/>
                  <wp:docPr id="15" name="Picture 14"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31" cstate="print"/>
                          <a:stretch>
                            <a:fillRect/>
                          </a:stretch>
                        </pic:blipFill>
                        <pic:spPr>
                          <a:xfrm>
                            <a:off x="0" y="0"/>
                            <a:ext cx="2002155" cy="1515745"/>
                          </a:xfrm>
                          <a:prstGeom prst="rect">
                            <a:avLst/>
                          </a:prstGeom>
                          <a:ln>
                            <a:solidFill>
                              <a:schemeClr val="accent1"/>
                            </a:solidFill>
                          </a:ln>
                        </pic:spPr>
                      </pic:pic>
                    </a:graphicData>
                  </a:graphic>
                </wp:inline>
              </w:drawing>
            </w:r>
          </w:p>
          <w:p w:rsidR="00182472" w:rsidRDefault="00182472" w:rsidP="00100DCC">
            <w:pPr>
              <w:rPr>
                <w:noProof/>
                <w:lang w:eastAsia="zh-TW"/>
              </w:rPr>
            </w:pPr>
          </w:p>
          <w:p w:rsidR="00182472" w:rsidRDefault="00182472" w:rsidP="00100DCC">
            <w:pPr>
              <w:rPr>
                <w:noProof/>
                <w:lang w:eastAsia="zh-TW"/>
              </w:rPr>
            </w:pPr>
          </w:p>
        </w:tc>
        <w:tc>
          <w:tcPr>
            <w:tcW w:w="708" w:type="dxa"/>
          </w:tcPr>
          <w:p w:rsidR="00B32980" w:rsidRDefault="00AA289B" w:rsidP="00100DCC">
            <w:pPr>
              <w:rPr>
                <w:b/>
              </w:rPr>
            </w:pPr>
            <w:r>
              <w:rPr>
                <w:b/>
              </w:rPr>
              <w:t>10</w:t>
            </w:r>
            <w:r w:rsidR="008102B1">
              <w:rPr>
                <w:b/>
              </w:rPr>
              <w:t xml:space="preserve"> min</w:t>
            </w:r>
          </w:p>
        </w:tc>
        <w:tc>
          <w:tcPr>
            <w:tcW w:w="6237" w:type="dxa"/>
          </w:tcPr>
          <w:p w:rsidR="003D200C" w:rsidRPr="00E96061" w:rsidRDefault="003D200C" w:rsidP="008F5321">
            <w:pPr>
              <w:ind w:left="34"/>
              <w:rPr>
                <w:b/>
              </w:rPr>
            </w:pPr>
            <w:r w:rsidRPr="00E96061">
              <w:rPr>
                <w:b/>
              </w:rPr>
              <w:t>Background reading</w:t>
            </w:r>
            <w:r w:rsidR="00A63EFF" w:rsidRPr="00E96061">
              <w:rPr>
                <w:b/>
              </w:rPr>
              <w:t xml:space="preserve"> </w:t>
            </w:r>
          </w:p>
          <w:p w:rsidR="00316114" w:rsidRDefault="006F37B8" w:rsidP="008F5321">
            <w:pPr>
              <w:ind w:left="34"/>
            </w:pPr>
            <w:hyperlink r:id="rId32" w:history="1">
              <w:r w:rsidR="003D200C" w:rsidRPr="00E96061">
                <w:rPr>
                  <w:rStyle w:val="Hyperlink"/>
                </w:rPr>
                <w:t>https://www.priv.gc.ca/en/privacy-topics/technology-and-privacy/online-privacy/</w:t>
              </w:r>
            </w:hyperlink>
            <w:r w:rsidR="003D200C" w:rsidRPr="00E96061">
              <w:t xml:space="preserve"> </w:t>
            </w:r>
            <w:r w:rsidR="0083530A">
              <w:t xml:space="preserve"> </w:t>
            </w:r>
            <w:r w:rsidR="0083530A" w:rsidRPr="00E96061">
              <w:t>*on handout</w:t>
            </w:r>
          </w:p>
          <w:p w:rsidR="0083530A" w:rsidRPr="00E96061" w:rsidRDefault="006F37B8" w:rsidP="0083530A">
            <w:pPr>
              <w:ind w:left="34"/>
            </w:pPr>
            <w:hyperlink r:id="rId33" w:history="1">
              <w:r w:rsidR="0083530A" w:rsidRPr="00E96061">
                <w:rPr>
                  <w:rStyle w:val="Hyperlink"/>
                </w:rPr>
                <w:t>http://www.victimsinfo.ca/en/services/fraud-and-identity-theft</w:t>
              </w:r>
            </w:hyperlink>
            <w:r w:rsidR="0083530A" w:rsidRPr="00E96061">
              <w:t xml:space="preserve"> </w:t>
            </w:r>
          </w:p>
          <w:p w:rsidR="003D200C" w:rsidRPr="00E96061" w:rsidRDefault="003D200C" w:rsidP="00100DCC"/>
          <w:p w:rsidR="00316114" w:rsidRPr="00E96061" w:rsidRDefault="00316114" w:rsidP="00E96061">
            <w:pPr>
              <w:pStyle w:val="ListParagraph"/>
              <w:numPr>
                <w:ilvl w:val="0"/>
                <w:numId w:val="11"/>
              </w:numPr>
              <w:ind w:left="318"/>
            </w:pPr>
            <w:r w:rsidRPr="00E96061">
              <w:rPr>
                <w:b/>
              </w:rPr>
              <w:t>Discuss</w:t>
            </w:r>
            <w:r w:rsidRPr="00E96061">
              <w:t xml:space="preserve">: </w:t>
            </w:r>
            <w:r w:rsidR="003D200C" w:rsidRPr="00E96061">
              <w:t xml:space="preserve">Once you share, there is no way to be sure if </w:t>
            </w:r>
            <w:r w:rsidRPr="00E96061">
              <w:t>it has been shared or copied</w:t>
            </w:r>
          </w:p>
          <w:p w:rsidR="003D200C" w:rsidRPr="00E96061" w:rsidRDefault="003D200C" w:rsidP="00E96061">
            <w:pPr>
              <w:pStyle w:val="ListParagraph"/>
              <w:numPr>
                <w:ilvl w:val="0"/>
                <w:numId w:val="11"/>
              </w:numPr>
              <w:ind w:left="318"/>
            </w:pPr>
            <w:r w:rsidRPr="00E96061">
              <w:t xml:space="preserve"> </w:t>
            </w:r>
            <w:r w:rsidR="00316114" w:rsidRPr="00E96061">
              <w:rPr>
                <w:b/>
              </w:rPr>
              <w:t>Review</w:t>
            </w:r>
            <w:r w:rsidRPr="00E96061">
              <w:t xml:space="preserve"> </w:t>
            </w:r>
            <w:r w:rsidR="00316114" w:rsidRPr="00E96061">
              <w:t>tips that will protect information online</w:t>
            </w:r>
            <w:r w:rsidRPr="00E96061">
              <w:t>:</w:t>
            </w:r>
          </w:p>
          <w:p w:rsidR="003D200C" w:rsidRPr="00E96061" w:rsidRDefault="003D200C" w:rsidP="00E96061">
            <w:pPr>
              <w:pStyle w:val="ListParagraph"/>
              <w:numPr>
                <w:ilvl w:val="0"/>
                <w:numId w:val="38"/>
              </w:numPr>
              <w:ind w:left="743"/>
            </w:pPr>
            <w:r w:rsidRPr="00E96061">
              <w:rPr>
                <w:b/>
              </w:rPr>
              <w:t>Only share with people you know</w:t>
            </w:r>
            <w:r w:rsidRPr="00E96061">
              <w:t xml:space="preserve"> or who your friends, family, coworkers,</w:t>
            </w:r>
            <w:r w:rsidR="00316114" w:rsidRPr="00E96061">
              <w:t xml:space="preserve"> etc. can vouch for</w:t>
            </w:r>
          </w:p>
          <w:p w:rsidR="003D200C" w:rsidRPr="00E96061" w:rsidRDefault="003D200C" w:rsidP="00E96061">
            <w:pPr>
              <w:pStyle w:val="ListParagraph"/>
              <w:numPr>
                <w:ilvl w:val="0"/>
                <w:numId w:val="38"/>
              </w:numPr>
              <w:ind w:left="743"/>
            </w:pPr>
            <w:r w:rsidRPr="00E96061">
              <w:rPr>
                <w:b/>
              </w:rPr>
              <w:t>Limit the sharing of</w:t>
            </w:r>
            <w:r w:rsidRPr="00E96061">
              <w:t xml:space="preserve"> </w:t>
            </w:r>
            <w:r w:rsidRPr="00E96061">
              <w:rPr>
                <w:b/>
              </w:rPr>
              <w:t>personal information</w:t>
            </w:r>
            <w:r w:rsidRPr="00E96061">
              <w:t xml:space="preserve"> that could lead to identity theft (e.g. phone, address, birth date, ID numbers)</w:t>
            </w:r>
          </w:p>
          <w:p w:rsidR="00316114" w:rsidRPr="00E96061" w:rsidRDefault="003D200C" w:rsidP="00E96061">
            <w:pPr>
              <w:pStyle w:val="ListParagraph"/>
              <w:numPr>
                <w:ilvl w:val="0"/>
                <w:numId w:val="38"/>
              </w:numPr>
              <w:ind w:left="743"/>
            </w:pPr>
            <w:r w:rsidRPr="00E96061">
              <w:rPr>
                <w:b/>
              </w:rPr>
              <w:t>Create a pseudonym</w:t>
            </w:r>
            <w:r w:rsidRPr="00E96061">
              <w:t xml:space="preserve">. Be aware of terms of service. Some sites may block/delete your account if discovered you are </w:t>
            </w:r>
            <w:r w:rsidR="00316114" w:rsidRPr="00E96061">
              <w:t>using false information</w:t>
            </w:r>
          </w:p>
          <w:p w:rsidR="00C8676F" w:rsidRPr="00E96061" w:rsidRDefault="00C8676F" w:rsidP="00E96061">
            <w:pPr>
              <w:pStyle w:val="ListParagraph"/>
              <w:numPr>
                <w:ilvl w:val="0"/>
                <w:numId w:val="38"/>
              </w:numPr>
              <w:ind w:left="743"/>
            </w:pPr>
            <w:r w:rsidRPr="00E96061">
              <w:rPr>
                <w:b/>
              </w:rPr>
              <w:t xml:space="preserve">Profile pictures </w:t>
            </w:r>
            <w:r w:rsidR="00316114" w:rsidRPr="00E96061">
              <w:rPr>
                <w:b/>
              </w:rPr>
              <w:t>do not need to an image of you</w:t>
            </w:r>
            <w:r w:rsidR="00316114" w:rsidRPr="00E96061">
              <w:t>. You can use an avatar to represent you</w:t>
            </w:r>
          </w:p>
          <w:p w:rsidR="003D200C" w:rsidRPr="00E96061" w:rsidRDefault="003D200C" w:rsidP="00E96061">
            <w:pPr>
              <w:pStyle w:val="ListParagraph"/>
              <w:numPr>
                <w:ilvl w:val="0"/>
                <w:numId w:val="38"/>
              </w:numPr>
              <w:ind w:left="743"/>
            </w:pPr>
            <w:r w:rsidRPr="00E96061">
              <w:rPr>
                <w:b/>
              </w:rPr>
              <w:t xml:space="preserve">Create an alternative email </w:t>
            </w:r>
            <w:r w:rsidRPr="00E96061">
              <w:t>for online purcha</w:t>
            </w:r>
            <w:r w:rsidR="00316114" w:rsidRPr="00E96061">
              <w:t>ses and social media accounts</w:t>
            </w:r>
          </w:p>
          <w:p w:rsidR="003D200C" w:rsidRPr="00E96061" w:rsidRDefault="003D200C" w:rsidP="00E96061">
            <w:pPr>
              <w:pStyle w:val="ListParagraph"/>
              <w:numPr>
                <w:ilvl w:val="0"/>
                <w:numId w:val="38"/>
              </w:numPr>
              <w:ind w:left="743"/>
            </w:pPr>
            <w:r w:rsidRPr="00E96061">
              <w:rPr>
                <w:b/>
              </w:rPr>
              <w:t>Create strong passwords</w:t>
            </w:r>
            <w:r w:rsidRPr="00E96061">
              <w:t>. Hackers easily access accounts with simple password</w:t>
            </w:r>
            <w:r w:rsidR="00316114" w:rsidRPr="00E96061">
              <w:t>s, like pet names or birthdays</w:t>
            </w:r>
          </w:p>
          <w:p w:rsidR="003D200C" w:rsidRPr="00E96061" w:rsidRDefault="003D200C" w:rsidP="00E96061">
            <w:pPr>
              <w:pStyle w:val="ListParagraph"/>
              <w:numPr>
                <w:ilvl w:val="0"/>
                <w:numId w:val="38"/>
              </w:numPr>
              <w:ind w:left="743"/>
            </w:pPr>
            <w:r w:rsidRPr="00E96061">
              <w:rPr>
                <w:b/>
              </w:rPr>
              <w:t>Delete inactive accounts</w:t>
            </w:r>
            <w:r w:rsidRPr="00E96061">
              <w:t xml:space="preserve">. This will reduce the risks if there are ever any security breaches. </w:t>
            </w:r>
            <w:r w:rsidR="00316114" w:rsidRPr="00E96061">
              <w:t>More later</w:t>
            </w:r>
          </w:p>
          <w:p w:rsidR="00C8676F" w:rsidRPr="00E96061" w:rsidRDefault="00C8676F" w:rsidP="00E96061">
            <w:pPr>
              <w:pStyle w:val="ListParagraph"/>
              <w:numPr>
                <w:ilvl w:val="0"/>
                <w:numId w:val="38"/>
              </w:numPr>
              <w:ind w:left="743"/>
            </w:pPr>
            <w:r w:rsidRPr="00E96061">
              <w:rPr>
                <w:b/>
              </w:rPr>
              <w:t xml:space="preserve">Review your privacy settings. </w:t>
            </w:r>
            <w:r w:rsidRPr="00E96061">
              <w:t>All social networking sites have privacy settings that allow you to control who you share with</w:t>
            </w:r>
          </w:p>
          <w:p w:rsidR="00C8676F" w:rsidRPr="00E96061" w:rsidRDefault="00C8676F" w:rsidP="00E96061">
            <w:pPr>
              <w:pStyle w:val="ListParagraph"/>
              <w:numPr>
                <w:ilvl w:val="0"/>
                <w:numId w:val="38"/>
              </w:numPr>
              <w:ind w:left="743"/>
              <w:rPr>
                <w:b/>
              </w:rPr>
            </w:pPr>
            <w:r w:rsidRPr="00E96061">
              <w:rPr>
                <w:b/>
              </w:rPr>
              <w:t xml:space="preserve">Check your privacy settings frequently. </w:t>
            </w:r>
            <w:r w:rsidRPr="00E96061">
              <w:t>Sites may reorganize or change their privacy policy. Review your settings to make sure they are set the way you want them to be</w:t>
            </w:r>
          </w:p>
          <w:p w:rsidR="003D200C" w:rsidRPr="00E96061" w:rsidRDefault="00316114" w:rsidP="00E96061">
            <w:pPr>
              <w:pStyle w:val="ListParagraph"/>
              <w:numPr>
                <w:ilvl w:val="0"/>
                <w:numId w:val="38"/>
              </w:numPr>
              <w:ind w:left="743"/>
            </w:pPr>
            <w:r w:rsidRPr="00E96061">
              <w:rPr>
                <w:b/>
              </w:rPr>
              <w:t xml:space="preserve">What type of public image you want to project? </w:t>
            </w:r>
          </w:p>
          <w:p w:rsidR="00E96061" w:rsidRPr="00E96061" w:rsidRDefault="00E96061" w:rsidP="00E96061">
            <w:pPr>
              <w:ind w:left="383"/>
            </w:pPr>
          </w:p>
          <w:p w:rsidR="00927E78" w:rsidRPr="00994889" w:rsidRDefault="00316114" w:rsidP="00E96061">
            <w:pPr>
              <w:pStyle w:val="ListParagraph"/>
              <w:numPr>
                <w:ilvl w:val="0"/>
                <w:numId w:val="13"/>
              </w:numPr>
              <w:ind w:left="318"/>
            </w:pPr>
            <w:r w:rsidRPr="00E96061">
              <w:rPr>
                <w:b/>
              </w:rPr>
              <w:t>Mention</w:t>
            </w:r>
            <w:r w:rsidR="003D200C" w:rsidRPr="00E96061">
              <w:rPr>
                <w:b/>
              </w:rPr>
              <w:t>:</w:t>
            </w:r>
            <w:r w:rsidR="003D200C" w:rsidRPr="00E96061">
              <w:t xml:space="preserve"> </w:t>
            </w:r>
            <w:r w:rsidRPr="00E96061">
              <w:rPr>
                <w:i/>
              </w:rPr>
              <w:t xml:space="preserve">Let’s Talk About </w:t>
            </w:r>
            <w:r w:rsidR="003D200C" w:rsidRPr="00E96061">
              <w:rPr>
                <w:i/>
              </w:rPr>
              <w:t>Online Privacy</w:t>
            </w:r>
            <w:r w:rsidR="003D200C" w:rsidRPr="00E96061">
              <w:t xml:space="preserve"> </w:t>
            </w:r>
            <w:r w:rsidR="007668AC" w:rsidRPr="00E96061">
              <w:t>class</w:t>
            </w:r>
          </w:p>
        </w:tc>
        <w:tc>
          <w:tcPr>
            <w:tcW w:w="1843" w:type="dxa"/>
          </w:tcPr>
          <w:p w:rsidR="00B56072" w:rsidRDefault="00B56072" w:rsidP="00005758">
            <w:pPr>
              <w:pStyle w:val="ListParagraph"/>
              <w:numPr>
                <w:ilvl w:val="0"/>
                <w:numId w:val="6"/>
              </w:numPr>
              <w:ind w:left="317"/>
            </w:pPr>
            <w:r>
              <w:t>Listen to instructor</w:t>
            </w:r>
          </w:p>
          <w:p w:rsidR="00B32980" w:rsidRDefault="00B56072" w:rsidP="00005758">
            <w:pPr>
              <w:pStyle w:val="ListParagraph"/>
              <w:numPr>
                <w:ilvl w:val="0"/>
                <w:numId w:val="6"/>
              </w:numPr>
              <w:ind w:left="317"/>
            </w:pPr>
            <w:r w:rsidRPr="008608CD">
              <w:t>Ask questions</w:t>
            </w:r>
          </w:p>
        </w:tc>
        <w:tc>
          <w:tcPr>
            <w:tcW w:w="2410" w:type="dxa"/>
          </w:tcPr>
          <w:p w:rsidR="00B32980" w:rsidRDefault="0016371F" w:rsidP="00005758">
            <w:pPr>
              <w:pStyle w:val="ListParagraph"/>
              <w:numPr>
                <w:ilvl w:val="0"/>
                <w:numId w:val="1"/>
              </w:numPr>
              <w:ind w:left="317"/>
            </w:pPr>
            <w:r w:rsidRPr="00DC36F2">
              <w:t>Examine and assess the consequences of sharing data online</w:t>
            </w:r>
          </w:p>
          <w:p w:rsidR="0016371F" w:rsidRDefault="0016371F" w:rsidP="00005758">
            <w:pPr>
              <w:pStyle w:val="ListParagraph"/>
              <w:numPr>
                <w:ilvl w:val="0"/>
                <w:numId w:val="1"/>
              </w:numPr>
              <w:ind w:left="317"/>
            </w:pPr>
            <w:r w:rsidRPr="00152A0F">
              <w:t>Find, manage and monitor information about themselves on the web and in public databases</w:t>
            </w:r>
          </w:p>
          <w:p w:rsidR="00A63EFF" w:rsidRDefault="00A63EFF" w:rsidP="00005758">
            <w:pPr>
              <w:pStyle w:val="ListParagraph"/>
              <w:numPr>
                <w:ilvl w:val="0"/>
                <w:numId w:val="1"/>
              </w:numPr>
              <w:ind w:left="317"/>
            </w:pPr>
            <w:r>
              <w:t>Manage personalization settings in online accounts to present the personal and professional identity they wish to project</w:t>
            </w:r>
          </w:p>
          <w:p w:rsidR="002C6298" w:rsidRDefault="002C6298" w:rsidP="00100DCC">
            <w:pPr>
              <w:pStyle w:val="ListParagraph"/>
              <w:ind w:left="317"/>
            </w:pPr>
          </w:p>
          <w:p w:rsidR="002C6298" w:rsidRPr="002C6298" w:rsidRDefault="002C6298" w:rsidP="00100DCC">
            <w:pPr>
              <w:pStyle w:val="ListParagraph"/>
              <w:ind w:left="-108"/>
              <w:rPr>
                <w:b/>
              </w:rPr>
            </w:pPr>
          </w:p>
        </w:tc>
      </w:tr>
      <w:tr w:rsidR="00927E78" w:rsidTr="001D7F86">
        <w:trPr>
          <w:cantSplit/>
          <w:trHeight w:val="512"/>
        </w:trPr>
        <w:tc>
          <w:tcPr>
            <w:tcW w:w="3369" w:type="dxa"/>
            <w:tcBorders>
              <w:top w:val="single" w:sz="4" w:space="0" w:color="FFFFFF" w:themeColor="background1"/>
            </w:tcBorders>
          </w:tcPr>
          <w:p w:rsidR="00927E78" w:rsidRDefault="004F0810" w:rsidP="00100DCC">
            <w:pPr>
              <w:rPr>
                <w:noProof/>
                <w:lang w:eastAsia="zh-TW"/>
              </w:rPr>
            </w:pPr>
            <w:r>
              <w:rPr>
                <w:noProof/>
                <w:lang w:eastAsia="zh-TW"/>
              </w:rPr>
              <w:lastRenderedPageBreak/>
              <w:drawing>
                <wp:inline distT="0" distB="0" distL="0" distR="0">
                  <wp:extent cx="2002155" cy="1512570"/>
                  <wp:effectExtent l="19050" t="19050" r="17145" b="11430"/>
                  <wp:docPr id="16" name="Picture 15" descr="ff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f.png"/>
                          <pic:cNvPicPr/>
                        </pic:nvPicPr>
                        <pic:blipFill>
                          <a:blip r:embed="rId34" cstate="print"/>
                          <a:stretch>
                            <a:fillRect/>
                          </a:stretch>
                        </pic:blipFill>
                        <pic:spPr>
                          <a:xfrm>
                            <a:off x="0" y="0"/>
                            <a:ext cx="2002155" cy="1512570"/>
                          </a:xfrm>
                          <a:prstGeom prst="rect">
                            <a:avLst/>
                          </a:prstGeom>
                          <a:ln>
                            <a:solidFill>
                              <a:schemeClr val="accent1"/>
                            </a:solidFill>
                          </a:ln>
                        </pic:spPr>
                      </pic:pic>
                    </a:graphicData>
                  </a:graphic>
                </wp:inline>
              </w:drawing>
            </w:r>
          </w:p>
        </w:tc>
        <w:tc>
          <w:tcPr>
            <w:tcW w:w="708" w:type="dxa"/>
            <w:tcBorders>
              <w:top w:val="single" w:sz="4" w:space="0" w:color="FFFFFF" w:themeColor="background1"/>
            </w:tcBorders>
          </w:tcPr>
          <w:p w:rsidR="00927E78" w:rsidRDefault="00AA289B" w:rsidP="00100DCC">
            <w:pPr>
              <w:rPr>
                <w:b/>
              </w:rPr>
            </w:pPr>
            <w:r>
              <w:rPr>
                <w:b/>
              </w:rPr>
              <w:t>10</w:t>
            </w:r>
            <w:r w:rsidR="008102B1">
              <w:rPr>
                <w:b/>
              </w:rPr>
              <w:t xml:space="preserve"> min</w:t>
            </w:r>
          </w:p>
        </w:tc>
        <w:tc>
          <w:tcPr>
            <w:tcW w:w="6237" w:type="dxa"/>
            <w:tcBorders>
              <w:top w:val="single" w:sz="4" w:space="0" w:color="FFFFFF" w:themeColor="background1"/>
            </w:tcBorders>
          </w:tcPr>
          <w:p w:rsidR="001D7F86" w:rsidRDefault="00927E78" w:rsidP="00100DCC">
            <w:pPr>
              <w:rPr>
                <w:b/>
              </w:rPr>
            </w:pPr>
            <w:r w:rsidRPr="001D7F86">
              <w:rPr>
                <w:b/>
              </w:rPr>
              <w:t>Background reading</w:t>
            </w:r>
          </w:p>
          <w:p w:rsidR="00927E78" w:rsidRPr="001D7F86" w:rsidRDefault="006F37B8" w:rsidP="00100DCC">
            <w:hyperlink r:id="rId35" w:history="1">
              <w:r w:rsidR="00927E78" w:rsidRPr="001D7F86">
                <w:rPr>
                  <w:rStyle w:val="Hyperlink"/>
                </w:rPr>
                <w:t>https://techboomers.com/t/finding-your-information-online</w:t>
              </w:r>
            </w:hyperlink>
            <w:r w:rsidR="00A451E1">
              <w:t xml:space="preserve">  *on handout</w:t>
            </w:r>
          </w:p>
          <w:p w:rsidR="00927E78" w:rsidRDefault="00927E78" w:rsidP="00100DCC"/>
          <w:p w:rsidR="00C95096" w:rsidRDefault="00C95096" w:rsidP="000F2F3E">
            <w:pPr>
              <w:pStyle w:val="ListParagraph"/>
              <w:numPr>
                <w:ilvl w:val="0"/>
                <w:numId w:val="14"/>
              </w:numPr>
              <w:ind w:left="318"/>
            </w:pPr>
            <w:r>
              <w:rPr>
                <w:b/>
              </w:rPr>
              <w:t xml:space="preserve">Activity: </w:t>
            </w:r>
            <w:r w:rsidR="000F2F3E">
              <w:t>Perform search/s based on sites in slide.</w:t>
            </w:r>
          </w:p>
          <w:p w:rsidR="00D263AF" w:rsidRDefault="00D263AF" w:rsidP="000F2F3E">
            <w:pPr>
              <w:pStyle w:val="ListParagraph"/>
              <w:numPr>
                <w:ilvl w:val="0"/>
                <w:numId w:val="14"/>
              </w:numPr>
              <w:ind w:left="318"/>
            </w:pPr>
            <w:r>
              <w:rPr>
                <w:b/>
              </w:rPr>
              <w:t>Discuss results:</w:t>
            </w:r>
          </w:p>
          <w:p w:rsidR="00927E78" w:rsidRDefault="00927E78" w:rsidP="000F2F3E">
            <w:pPr>
              <w:pStyle w:val="ListParagraph"/>
              <w:numPr>
                <w:ilvl w:val="1"/>
                <w:numId w:val="39"/>
              </w:numPr>
              <w:ind w:left="743"/>
            </w:pPr>
            <w:r w:rsidRPr="00527AD7">
              <w:t>Is ther</w:t>
            </w:r>
            <w:r>
              <w:t>e anything you found that</w:t>
            </w:r>
            <w:r w:rsidRPr="00527AD7">
              <w:t xml:space="preserve"> surprised you</w:t>
            </w:r>
            <w:r>
              <w:t>?</w:t>
            </w:r>
          </w:p>
          <w:p w:rsidR="00927E78" w:rsidRPr="00527AD7" w:rsidRDefault="00927E78" w:rsidP="000F2F3E">
            <w:pPr>
              <w:pStyle w:val="ListParagraph"/>
              <w:numPr>
                <w:ilvl w:val="1"/>
                <w:numId w:val="39"/>
              </w:numPr>
              <w:ind w:left="743"/>
            </w:pPr>
            <w:r w:rsidRPr="00527AD7">
              <w:t xml:space="preserve">Is there anything you would prefer </w:t>
            </w:r>
            <w:r>
              <w:t>was</w:t>
            </w:r>
            <w:r w:rsidRPr="00527AD7">
              <w:t xml:space="preserve"> private?</w:t>
            </w:r>
          </w:p>
          <w:p w:rsidR="00D263AF" w:rsidRDefault="00927E78" w:rsidP="000F2F3E">
            <w:pPr>
              <w:pStyle w:val="ListParagraph"/>
              <w:numPr>
                <w:ilvl w:val="1"/>
                <w:numId w:val="39"/>
              </w:numPr>
              <w:ind w:left="743"/>
            </w:pPr>
            <w:r>
              <w:t>W</w:t>
            </w:r>
            <w:r w:rsidRPr="00527AD7">
              <w:t>as it accurate?</w:t>
            </w:r>
          </w:p>
          <w:p w:rsidR="002010AB" w:rsidRDefault="00D263AF" w:rsidP="000F2F3E">
            <w:pPr>
              <w:pStyle w:val="ListParagraph"/>
              <w:numPr>
                <w:ilvl w:val="1"/>
                <w:numId w:val="39"/>
              </w:numPr>
              <w:ind w:left="743"/>
            </w:pPr>
            <w:r>
              <w:t>Search yourself yearly and review results</w:t>
            </w:r>
          </w:p>
          <w:p w:rsidR="000B35D6" w:rsidRPr="003723B8" w:rsidRDefault="000B35D6" w:rsidP="000B35D6"/>
        </w:tc>
        <w:tc>
          <w:tcPr>
            <w:tcW w:w="1843" w:type="dxa"/>
            <w:tcBorders>
              <w:top w:val="single" w:sz="4" w:space="0" w:color="FFFFFF" w:themeColor="background1"/>
            </w:tcBorders>
          </w:tcPr>
          <w:p w:rsidR="00927E78" w:rsidRDefault="000F2F3E" w:rsidP="00005758">
            <w:pPr>
              <w:pStyle w:val="ListParagraph"/>
              <w:numPr>
                <w:ilvl w:val="0"/>
                <w:numId w:val="6"/>
              </w:numPr>
              <w:ind w:left="317"/>
            </w:pPr>
            <w:r>
              <w:t>Perform searches</w:t>
            </w:r>
          </w:p>
          <w:p w:rsidR="00383B01" w:rsidRDefault="000F2F3E" w:rsidP="00005758">
            <w:pPr>
              <w:pStyle w:val="ListParagraph"/>
              <w:numPr>
                <w:ilvl w:val="0"/>
                <w:numId w:val="6"/>
              </w:numPr>
              <w:ind w:left="317"/>
            </w:pPr>
            <w:r>
              <w:t>Listen to instructor</w:t>
            </w:r>
          </w:p>
          <w:p w:rsidR="00927E78" w:rsidRDefault="00927E78" w:rsidP="00005758">
            <w:pPr>
              <w:pStyle w:val="ListParagraph"/>
              <w:numPr>
                <w:ilvl w:val="0"/>
                <w:numId w:val="6"/>
              </w:numPr>
              <w:ind w:left="317"/>
            </w:pPr>
            <w:r w:rsidRPr="008608CD">
              <w:t>Ask questions</w:t>
            </w:r>
          </w:p>
        </w:tc>
        <w:tc>
          <w:tcPr>
            <w:tcW w:w="2410" w:type="dxa"/>
            <w:tcBorders>
              <w:top w:val="single" w:sz="4" w:space="0" w:color="FFFFFF" w:themeColor="background1"/>
            </w:tcBorders>
          </w:tcPr>
          <w:p w:rsidR="00927E78" w:rsidRDefault="00927E78" w:rsidP="00005758">
            <w:pPr>
              <w:pStyle w:val="ListParagraph"/>
              <w:numPr>
                <w:ilvl w:val="0"/>
                <w:numId w:val="1"/>
              </w:numPr>
              <w:ind w:left="317"/>
            </w:pPr>
            <w:r>
              <w:t>Identify and criticize their own online persona and its components and interpret the online personas of others</w:t>
            </w:r>
          </w:p>
          <w:p w:rsidR="00927E78" w:rsidRDefault="00927E78" w:rsidP="00005758">
            <w:pPr>
              <w:pStyle w:val="ListParagraph"/>
              <w:numPr>
                <w:ilvl w:val="0"/>
                <w:numId w:val="1"/>
              </w:numPr>
              <w:ind w:left="317"/>
            </w:pPr>
            <w:r>
              <w:t>Find, manage and monitor information about themselves on the web and in public databases</w:t>
            </w:r>
          </w:p>
        </w:tc>
      </w:tr>
      <w:tr w:rsidR="00090F00" w:rsidTr="001D7F86">
        <w:trPr>
          <w:cantSplit/>
        </w:trPr>
        <w:tc>
          <w:tcPr>
            <w:tcW w:w="3369" w:type="dxa"/>
          </w:tcPr>
          <w:p w:rsidR="00090F00" w:rsidRDefault="00090F00" w:rsidP="00100DCC">
            <w:r w:rsidRPr="00E50B6E">
              <w:rPr>
                <w:noProof/>
                <w:lang w:eastAsia="zh-TW"/>
              </w:rPr>
              <w:drawing>
                <wp:inline distT="0" distB="0" distL="0" distR="0">
                  <wp:extent cx="1993622" cy="1502410"/>
                  <wp:effectExtent l="19050" t="19050" r="25678" b="21590"/>
                  <wp:docPr id="12" name="Picture 23" descr="remo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val.png"/>
                          <pic:cNvPicPr/>
                        </pic:nvPicPr>
                        <pic:blipFill>
                          <a:blip r:embed="rId36" cstate="print"/>
                          <a:stretch>
                            <a:fillRect/>
                          </a:stretch>
                        </pic:blipFill>
                        <pic:spPr>
                          <a:xfrm>
                            <a:off x="0" y="0"/>
                            <a:ext cx="1993622" cy="1502410"/>
                          </a:xfrm>
                          <a:prstGeom prst="rect">
                            <a:avLst/>
                          </a:prstGeom>
                          <a:ln>
                            <a:solidFill>
                              <a:schemeClr val="accent1"/>
                            </a:solidFill>
                          </a:ln>
                        </pic:spPr>
                      </pic:pic>
                    </a:graphicData>
                  </a:graphic>
                </wp:inline>
              </w:drawing>
            </w:r>
          </w:p>
        </w:tc>
        <w:tc>
          <w:tcPr>
            <w:tcW w:w="708" w:type="dxa"/>
          </w:tcPr>
          <w:p w:rsidR="00090F00" w:rsidRDefault="00AA289B" w:rsidP="00100DCC">
            <w:pPr>
              <w:rPr>
                <w:b/>
              </w:rPr>
            </w:pPr>
            <w:r>
              <w:rPr>
                <w:b/>
              </w:rPr>
              <w:t xml:space="preserve">5 </w:t>
            </w:r>
            <w:r w:rsidR="008102B1">
              <w:rPr>
                <w:b/>
              </w:rPr>
              <w:t>min</w:t>
            </w:r>
          </w:p>
        </w:tc>
        <w:tc>
          <w:tcPr>
            <w:tcW w:w="6237" w:type="dxa"/>
          </w:tcPr>
          <w:p w:rsidR="00D263AF" w:rsidRPr="00100DCC" w:rsidRDefault="00D263AF" w:rsidP="000B35D6">
            <w:pPr>
              <w:pStyle w:val="ListParagraph"/>
              <w:numPr>
                <w:ilvl w:val="0"/>
                <w:numId w:val="15"/>
              </w:numPr>
              <w:ind w:left="318"/>
            </w:pPr>
            <w:r w:rsidRPr="00100DCC">
              <w:rPr>
                <w:b/>
              </w:rPr>
              <w:t>Discuss</w:t>
            </w:r>
            <w:r w:rsidRPr="00100DCC">
              <w:t xml:space="preserve"> the steps available to remove content</w:t>
            </w:r>
          </w:p>
          <w:p w:rsidR="00D263AF" w:rsidRPr="00100DCC" w:rsidRDefault="00D263AF" w:rsidP="000B35D6">
            <w:pPr>
              <w:pStyle w:val="ListParagraph"/>
              <w:numPr>
                <w:ilvl w:val="1"/>
                <w:numId w:val="40"/>
              </w:numPr>
              <w:ind w:left="743"/>
            </w:pPr>
            <w:r w:rsidRPr="00100DCC">
              <w:t>W</w:t>
            </w:r>
            <w:r w:rsidR="00090F00" w:rsidRPr="00100DCC">
              <w:t xml:space="preserve">e may forget what we’ve posted, we change our opinions, or we </w:t>
            </w:r>
            <w:r w:rsidRPr="00100DCC">
              <w:t>just decide to be more private</w:t>
            </w:r>
          </w:p>
          <w:p w:rsidR="00D263AF" w:rsidRPr="00100DCC" w:rsidRDefault="00D263AF" w:rsidP="000B35D6">
            <w:pPr>
              <w:pStyle w:val="ListParagraph"/>
              <w:numPr>
                <w:ilvl w:val="1"/>
                <w:numId w:val="40"/>
              </w:numPr>
              <w:ind w:left="743"/>
            </w:pPr>
            <w:r w:rsidRPr="00100DCC">
              <w:t>G</w:t>
            </w:r>
            <w:r w:rsidR="00090F00" w:rsidRPr="00100DCC">
              <w:t>ood practice to periodically review the information about you onl</w:t>
            </w:r>
            <w:r w:rsidRPr="00100DCC">
              <w:t>ine and remove it if necessary</w:t>
            </w:r>
          </w:p>
          <w:p w:rsidR="00640B1E" w:rsidRPr="00100DCC" w:rsidRDefault="00090F00" w:rsidP="000B35D6">
            <w:pPr>
              <w:pStyle w:val="ListParagraph"/>
              <w:numPr>
                <w:ilvl w:val="1"/>
                <w:numId w:val="40"/>
              </w:numPr>
              <w:ind w:left="743"/>
            </w:pPr>
            <w:r w:rsidRPr="00100DCC">
              <w:t>This can be easy or diff</w:t>
            </w:r>
            <w:r w:rsidR="00D263AF" w:rsidRPr="00100DCC">
              <w:t>icult</w:t>
            </w:r>
            <w:r w:rsidR="00640B1E" w:rsidRPr="00100DCC">
              <w:t xml:space="preserve"> </w:t>
            </w:r>
          </w:p>
          <w:p w:rsidR="00640B1E" w:rsidRPr="00100DCC" w:rsidRDefault="00640B1E" w:rsidP="00100DCC">
            <w:pPr>
              <w:ind w:left="34"/>
            </w:pPr>
          </w:p>
          <w:p w:rsidR="00090F00" w:rsidRPr="00100DCC" w:rsidRDefault="00D263AF" w:rsidP="000B35D6">
            <w:pPr>
              <w:pStyle w:val="ListParagraph"/>
              <w:numPr>
                <w:ilvl w:val="0"/>
                <w:numId w:val="15"/>
              </w:numPr>
              <w:ind w:left="318"/>
            </w:pPr>
            <w:r w:rsidRPr="00100DCC">
              <w:rPr>
                <w:b/>
              </w:rPr>
              <w:t>Review</w:t>
            </w:r>
            <w:r w:rsidRPr="00100DCC">
              <w:t xml:space="preserve"> options on slide. </w:t>
            </w:r>
            <w:r w:rsidR="00640B1E" w:rsidRPr="00100DCC">
              <w:rPr>
                <w:b/>
              </w:rPr>
              <w:t>Click</w:t>
            </w:r>
            <w:r w:rsidR="00640B1E" w:rsidRPr="00100DCC">
              <w:t xml:space="preserve"> slide</w:t>
            </w:r>
            <w:r w:rsidR="003D200C" w:rsidRPr="00100DCC">
              <w:t xml:space="preserve"> (</w:t>
            </w:r>
            <w:r w:rsidR="00640B1E" w:rsidRPr="00100DCC">
              <w:t>each example will appear individually</w:t>
            </w:r>
            <w:r w:rsidR="003D200C" w:rsidRPr="00100DCC">
              <w:t>)</w:t>
            </w:r>
            <w:r w:rsidR="00640B1E" w:rsidRPr="00100DCC">
              <w:t>:</w:t>
            </w:r>
          </w:p>
          <w:p w:rsidR="003D200C" w:rsidRPr="00100DCC" w:rsidRDefault="003D200C" w:rsidP="000B35D6">
            <w:pPr>
              <w:pStyle w:val="ListParagraph"/>
              <w:numPr>
                <w:ilvl w:val="1"/>
                <w:numId w:val="40"/>
              </w:numPr>
              <w:ind w:left="743"/>
            </w:pPr>
            <w:r w:rsidRPr="00100DCC">
              <w:rPr>
                <w:b/>
              </w:rPr>
              <w:t>Remove it yourself</w:t>
            </w:r>
            <w:r w:rsidRPr="00100DCC">
              <w:t xml:space="preserve"> if you own the account. By changing your privacy settings (</w:t>
            </w:r>
            <w:r w:rsidR="00D263AF" w:rsidRPr="00100DCC">
              <w:t>e.g</w:t>
            </w:r>
            <w:r w:rsidRPr="00100DCC">
              <w:t>. Facebook), you can prevent othe</w:t>
            </w:r>
            <w:r w:rsidR="00D263AF" w:rsidRPr="00100DCC">
              <w:t>rs from seeing your information</w:t>
            </w:r>
            <w:r w:rsidRPr="00100DCC">
              <w:t xml:space="preserve">  </w:t>
            </w:r>
          </w:p>
          <w:p w:rsidR="003D200C" w:rsidRPr="00100DCC" w:rsidRDefault="003D200C" w:rsidP="000B35D6">
            <w:pPr>
              <w:pStyle w:val="ListParagraph"/>
              <w:numPr>
                <w:ilvl w:val="1"/>
                <w:numId w:val="40"/>
              </w:numPr>
              <w:ind w:left="743"/>
            </w:pPr>
            <w:r w:rsidRPr="00100DCC">
              <w:rPr>
                <w:b/>
              </w:rPr>
              <w:t xml:space="preserve">Ask who posted it </w:t>
            </w:r>
            <w:r w:rsidR="00D263AF" w:rsidRPr="00100DCC">
              <w:t>content to remove it</w:t>
            </w:r>
          </w:p>
          <w:p w:rsidR="003D200C" w:rsidRPr="00100DCC" w:rsidRDefault="003D200C" w:rsidP="000B35D6">
            <w:pPr>
              <w:pStyle w:val="ListParagraph"/>
              <w:numPr>
                <w:ilvl w:val="1"/>
                <w:numId w:val="40"/>
              </w:numPr>
              <w:ind w:left="743"/>
            </w:pPr>
            <w:r w:rsidRPr="00100DCC">
              <w:rPr>
                <w:b/>
              </w:rPr>
              <w:t xml:space="preserve">Ask website. </w:t>
            </w:r>
            <w:r w:rsidRPr="00100DCC">
              <w:t>Use the contact on the site to request th</w:t>
            </w:r>
            <w:r w:rsidR="00D263AF" w:rsidRPr="00100DCC">
              <w:t>e content be removed</w:t>
            </w:r>
          </w:p>
          <w:p w:rsidR="003D200C" w:rsidRPr="00100DCC" w:rsidRDefault="003D200C" w:rsidP="000B35D6">
            <w:pPr>
              <w:pStyle w:val="ListParagraph"/>
              <w:numPr>
                <w:ilvl w:val="1"/>
                <w:numId w:val="40"/>
              </w:numPr>
              <w:ind w:left="743"/>
            </w:pPr>
            <w:r w:rsidRPr="00100DCC">
              <w:rPr>
                <w:b/>
              </w:rPr>
              <w:t>Ask Google.</w:t>
            </w:r>
            <w:r w:rsidRPr="00100DCC">
              <w:t xml:space="preserve"> Google will remove search results for content shared without your consent (not from the source site itself) – such as bank account numb</w:t>
            </w:r>
            <w:r w:rsidR="00D263AF" w:rsidRPr="00100DCC">
              <w:t>ers or sexually explicit photos</w:t>
            </w:r>
            <w:r w:rsidRPr="00100DCC">
              <w:t xml:space="preserve"> </w:t>
            </w:r>
            <w:hyperlink r:id="rId37" w:history="1">
              <w:r w:rsidRPr="00100DCC">
                <w:rPr>
                  <w:rStyle w:val="Hyperlink"/>
                </w:rPr>
                <w:t>https://support.google.com/websearch/troubleshooter/3111061?hl=en</w:t>
              </w:r>
            </w:hyperlink>
            <w:r w:rsidRPr="00100DCC">
              <w:t xml:space="preserve"> </w:t>
            </w:r>
            <w:r w:rsidR="000B35D6">
              <w:t>*</w:t>
            </w:r>
            <w:r w:rsidRPr="00100DCC">
              <w:t>on</w:t>
            </w:r>
            <w:r w:rsidR="00D263AF" w:rsidRPr="00100DCC">
              <w:t xml:space="preserve"> </w:t>
            </w:r>
            <w:r w:rsidR="000B35D6">
              <w:t>handout</w:t>
            </w:r>
          </w:p>
          <w:p w:rsidR="00090F00" w:rsidRPr="00090F00" w:rsidRDefault="003D200C" w:rsidP="000B35D6">
            <w:pPr>
              <w:pStyle w:val="ListParagraph"/>
              <w:numPr>
                <w:ilvl w:val="1"/>
                <w:numId w:val="40"/>
              </w:numPr>
              <w:ind w:left="743"/>
            </w:pPr>
            <w:r w:rsidRPr="00100DCC">
              <w:rPr>
                <w:b/>
              </w:rPr>
              <w:t xml:space="preserve">Legal recourse </w:t>
            </w:r>
            <w:r w:rsidRPr="00100DCC">
              <w:t>is the final, but potentially expensive and long, process for extreme cases.</w:t>
            </w:r>
          </w:p>
        </w:tc>
        <w:tc>
          <w:tcPr>
            <w:tcW w:w="1843" w:type="dxa"/>
          </w:tcPr>
          <w:p w:rsidR="00090F00" w:rsidRDefault="00090F00" w:rsidP="00005758">
            <w:pPr>
              <w:pStyle w:val="ListParagraph"/>
              <w:numPr>
                <w:ilvl w:val="0"/>
                <w:numId w:val="6"/>
              </w:numPr>
              <w:ind w:left="317"/>
            </w:pPr>
            <w:r>
              <w:t>Listen to instructor</w:t>
            </w:r>
          </w:p>
          <w:p w:rsidR="00090F00" w:rsidRPr="00FA7138" w:rsidRDefault="00090F00" w:rsidP="00005758">
            <w:pPr>
              <w:pStyle w:val="ListParagraph"/>
              <w:numPr>
                <w:ilvl w:val="0"/>
                <w:numId w:val="6"/>
              </w:numPr>
              <w:ind w:left="317"/>
            </w:pPr>
            <w:r w:rsidRPr="008608CD">
              <w:t>Ask questions</w:t>
            </w:r>
          </w:p>
        </w:tc>
        <w:tc>
          <w:tcPr>
            <w:tcW w:w="2410" w:type="dxa"/>
          </w:tcPr>
          <w:p w:rsidR="00090F00" w:rsidRDefault="003F2D97" w:rsidP="00005758">
            <w:pPr>
              <w:pStyle w:val="ListParagraph"/>
              <w:numPr>
                <w:ilvl w:val="0"/>
                <w:numId w:val="6"/>
              </w:numPr>
              <w:ind w:left="317"/>
            </w:pPr>
            <w:r w:rsidRPr="003F2D97">
              <w:t>Find, manage and monitor information about themselves on the web and in public databases</w:t>
            </w:r>
          </w:p>
          <w:p w:rsidR="00383B01" w:rsidRDefault="00383B01" w:rsidP="00100DCC">
            <w:pPr>
              <w:ind w:left="-43"/>
            </w:pPr>
          </w:p>
          <w:p w:rsidR="00383B01" w:rsidRDefault="00383B01" w:rsidP="00100DCC">
            <w:pPr>
              <w:ind w:left="-43"/>
            </w:pPr>
          </w:p>
          <w:p w:rsidR="00383B01" w:rsidRDefault="00383B01" w:rsidP="00100DCC">
            <w:pPr>
              <w:ind w:left="-43"/>
            </w:pPr>
          </w:p>
          <w:p w:rsidR="00383B01" w:rsidRDefault="00383B01" w:rsidP="00100DCC">
            <w:pPr>
              <w:ind w:left="-43"/>
            </w:pPr>
          </w:p>
          <w:p w:rsidR="00383B01" w:rsidRDefault="00383B01" w:rsidP="00100DCC">
            <w:pPr>
              <w:ind w:left="-43"/>
            </w:pPr>
          </w:p>
          <w:p w:rsidR="00383B01" w:rsidRDefault="00383B01" w:rsidP="00100DCC">
            <w:pPr>
              <w:ind w:left="-43"/>
            </w:pPr>
          </w:p>
          <w:p w:rsidR="00383B01" w:rsidRDefault="00383B01" w:rsidP="00100DCC">
            <w:pPr>
              <w:ind w:left="-43"/>
            </w:pPr>
          </w:p>
          <w:p w:rsidR="00383B01" w:rsidRDefault="00383B01" w:rsidP="00100DCC">
            <w:pPr>
              <w:ind w:left="-43"/>
            </w:pPr>
          </w:p>
          <w:p w:rsidR="00383B01" w:rsidRDefault="00383B01" w:rsidP="00100DCC">
            <w:pPr>
              <w:ind w:left="-43"/>
            </w:pPr>
          </w:p>
          <w:p w:rsidR="00383B01" w:rsidRPr="00383B01" w:rsidRDefault="00383B01" w:rsidP="00100DCC">
            <w:pPr>
              <w:rPr>
                <w:b/>
              </w:rPr>
            </w:pPr>
          </w:p>
        </w:tc>
      </w:tr>
      <w:tr w:rsidR="005E7C76" w:rsidTr="001D7F86">
        <w:trPr>
          <w:cantSplit/>
        </w:trPr>
        <w:tc>
          <w:tcPr>
            <w:tcW w:w="3369" w:type="dxa"/>
          </w:tcPr>
          <w:p w:rsidR="005E7C76" w:rsidRDefault="002B3318" w:rsidP="00100DCC">
            <w:pPr>
              <w:rPr>
                <w:noProof/>
                <w:lang w:eastAsia="zh-TW"/>
              </w:rPr>
            </w:pPr>
            <w:r>
              <w:rPr>
                <w:noProof/>
                <w:lang w:eastAsia="zh-TW"/>
              </w:rPr>
              <w:lastRenderedPageBreak/>
              <w:drawing>
                <wp:inline distT="0" distB="0" distL="0" distR="0">
                  <wp:extent cx="2002155" cy="1509395"/>
                  <wp:effectExtent l="19050" t="19050" r="17145" b="14605"/>
                  <wp:docPr id="11" name="Picture 10" descr="dele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ing.png"/>
                          <pic:cNvPicPr/>
                        </pic:nvPicPr>
                        <pic:blipFill>
                          <a:blip r:embed="rId38" cstate="print"/>
                          <a:stretch>
                            <a:fillRect/>
                          </a:stretch>
                        </pic:blipFill>
                        <pic:spPr>
                          <a:xfrm>
                            <a:off x="0" y="0"/>
                            <a:ext cx="2002155" cy="1509395"/>
                          </a:xfrm>
                          <a:prstGeom prst="rect">
                            <a:avLst/>
                          </a:prstGeom>
                          <a:ln>
                            <a:solidFill>
                              <a:schemeClr val="accent1"/>
                            </a:solidFill>
                          </a:ln>
                        </pic:spPr>
                      </pic:pic>
                    </a:graphicData>
                  </a:graphic>
                </wp:inline>
              </w:drawing>
            </w:r>
          </w:p>
        </w:tc>
        <w:tc>
          <w:tcPr>
            <w:tcW w:w="708" w:type="dxa"/>
          </w:tcPr>
          <w:p w:rsidR="005E7C76" w:rsidRDefault="008102B1" w:rsidP="00100DCC">
            <w:pPr>
              <w:rPr>
                <w:b/>
              </w:rPr>
            </w:pPr>
            <w:r>
              <w:rPr>
                <w:b/>
              </w:rPr>
              <w:t xml:space="preserve">5 min </w:t>
            </w:r>
          </w:p>
        </w:tc>
        <w:tc>
          <w:tcPr>
            <w:tcW w:w="6237" w:type="dxa"/>
          </w:tcPr>
          <w:p w:rsidR="001D7F86" w:rsidRPr="00D46954" w:rsidRDefault="003D200C" w:rsidP="001D7F86">
            <w:pPr>
              <w:rPr>
                <w:b/>
              </w:rPr>
            </w:pPr>
            <w:r w:rsidRPr="00D46954">
              <w:rPr>
                <w:b/>
              </w:rPr>
              <w:t>Background reading</w:t>
            </w:r>
          </w:p>
          <w:p w:rsidR="003D200C" w:rsidRPr="00D46954" w:rsidRDefault="006F37B8" w:rsidP="001D7F86">
            <w:pPr>
              <w:rPr>
                <w:b/>
              </w:rPr>
            </w:pPr>
            <w:hyperlink r:id="rId39" w:history="1">
              <w:r w:rsidR="003D200C" w:rsidRPr="00D46954">
                <w:rPr>
                  <w:rStyle w:val="Hyperlink"/>
                </w:rPr>
                <w:t>http://www.wikihow.com/Delete-Yourself-from-the-Internet</w:t>
              </w:r>
            </w:hyperlink>
            <w:r w:rsidR="0083530A">
              <w:t xml:space="preserve"> *on handout</w:t>
            </w:r>
          </w:p>
          <w:p w:rsidR="003D200C" w:rsidRPr="00D46954" w:rsidRDefault="006F37B8" w:rsidP="001D7F86">
            <w:pPr>
              <w:rPr>
                <w:i/>
              </w:rPr>
            </w:pPr>
            <w:hyperlink r:id="rId40" w:history="1">
              <w:r w:rsidR="003D200C" w:rsidRPr="00D46954">
                <w:rPr>
                  <w:rStyle w:val="Hyperlink"/>
                </w:rPr>
                <w:t>http://www.telegraph.co.uk/technology/2016/11/25/delete-internet-website/</w:t>
              </w:r>
            </w:hyperlink>
            <w:r w:rsidR="00435F97" w:rsidRPr="00D46954">
              <w:t xml:space="preserve"> </w:t>
            </w:r>
          </w:p>
          <w:p w:rsidR="003D200C" w:rsidRPr="00D46954" w:rsidRDefault="003D200C" w:rsidP="00100DCC"/>
          <w:p w:rsidR="003D200C" w:rsidRPr="00D46954" w:rsidRDefault="00B822F2" w:rsidP="00D46954">
            <w:pPr>
              <w:pStyle w:val="ListParagraph"/>
              <w:numPr>
                <w:ilvl w:val="0"/>
                <w:numId w:val="6"/>
              </w:numPr>
              <w:ind w:left="318"/>
            </w:pPr>
            <w:r w:rsidRPr="00D46954">
              <w:rPr>
                <w:b/>
              </w:rPr>
              <w:t>Discuss</w:t>
            </w:r>
            <w:r w:rsidRPr="00D46954">
              <w:t xml:space="preserve"> d</w:t>
            </w:r>
            <w:r w:rsidR="003D200C" w:rsidRPr="00D46954">
              <w:t>eleting inactive accounts:</w:t>
            </w:r>
          </w:p>
          <w:p w:rsidR="003D200C" w:rsidRPr="00D46954" w:rsidRDefault="003D200C" w:rsidP="00D46954">
            <w:pPr>
              <w:pStyle w:val="ListParagraph"/>
              <w:numPr>
                <w:ilvl w:val="0"/>
                <w:numId w:val="41"/>
              </w:numPr>
            </w:pPr>
            <w:r w:rsidRPr="00D46954">
              <w:t xml:space="preserve">Unused or forgotten accounts still contain your private information </w:t>
            </w:r>
          </w:p>
          <w:p w:rsidR="003D200C" w:rsidRPr="00D46954" w:rsidRDefault="003D200C" w:rsidP="00D46954">
            <w:pPr>
              <w:pStyle w:val="ListParagraph"/>
              <w:numPr>
                <w:ilvl w:val="0"/>
                <w:numId w:val="41"/>
              </w:numPr>
            </w:pPr>
            <w:r w:rsidRPr="00D46954">
              <w:t>Before deleting, download or save your info, such as pictures or messages</w:t>
            </w:r>
          </w:p>
          <w:p w:rsidR="003D200C" w:rsidRPr="00D46954" w:rsidRDefault="003D200C" w:rsidP="00D46954">
            <w:pPr>
              <w:pStyle w:val="ListParagraph"/>
              <w:numPr>
                <w:ilvl w:val="0"/>
                <w:numId w:val="41"/>
              </w:numPr>
            </w:pPr>
            <w:r w:rsidRPr="00D46954">
              <w:t>Some sites do not allow for complete deletion of account information (read Terms of Service).  In this case, rep</w:t>
            </w:r>
            <w:r w:rsidR="00B822F2" w:rsidRPr="00D46954">
              <w:t xml:space="preserve">lace your real contact </w:t>
            </w:r>
            <w:r w:rsidRPr="00D46954">
              <w:t xml:space="preserve">information to something fake </w:t>
            </w:r>
          </w:p>
          <w:p w:rsidR="003D200C" w:rsidRPr="00D46954" w:rsidRDefault="003D200C" w:rsidP="00D46954">
            <w:pPr>
              <w:pStyle w:val="ListParagraph"/>
              <w:numPr>
                <w:ilvl w:val="0"/>
                <w:numId w:val="41"/>
              </w:numPr>
            </w:pPr>
            <w:r w:rsidRPr="00D46954">
              <w:t>“Deleting” may not mean complete destruction/erasure of data already collected by any given site/platform</w:t>
            </w:r>
          </w:p>
          <w:p w:rsidR="003D200C" w:rsidRPr="00D46954" w:rsidRDefault="00B822F2" w:rsidP="00D46954">
            <w:pPr>
              <w:pStyle w:val="ListParagraph"/>
              <w:numPr>
                <w:ilvl w:val="0"/>
                <w:numId w:val="16"/>
              </w:numPr>
              <w:ind w:left="318"/>
            </w:pPr>
            <w:r w:rsidRPr="00D46954">
              <w:rPr>
                <w:b/>
              </w:rPr>
              <w:t>E</w:t>
            </w:r>
            <w:r w:rsidR="003D200C" w:rsidRPr="00D46954">
              <w:rPr>
                <w:b/>
              </w:rPr>
              <w:t>xplore</w:t>
            </w:r>
            <w:r w:rsidR="003D200C" w:rsidRPr="00D46954">
              <w:t xml:space="preserve"> </w:t>
            </w:r>
            <w:r w:rsidRPr="00D46954">
              <w:t>websites</w:t>
            </w:r>
            <w:r w:rsidR="003D200C" w:rsidRPr="00D46954">
              <w:t xml:space="preserve">: </w:t>
            </w:r>
          </w:p>
          <w:p w:rsidR="00B822F2" w:rsidRPr="00D46954" w:rsidRDefault="006F37B8" w:rsidP="00D46954">
            <w:pPr>
              <w:ind w:left="459"/>
            </w:pPr>
            <w:hyperlink r:id="rId41" w:history="1">
              <w:r w:rsidR="003D200C" w:rsidRPr="00D46954">
                <w:rPr>
                  <w:rStyle w:val="Hyperlink"/>
                </w:rPr>
                <w:t>http://backgroundchecks.org/justdeleteme/</w:t>
              </w:r>
            </w:hyperlink>
            <w:r w:rsidR="00B822F2" w:rsidRPr="00D46954">
              <w:t xml:space="preserve"> </w:t>
            </w:r>
            <w:r w:rsidR="00D46954">
              <w:t>*on handout</w:t>
            </w:r>
          </w:p>
          <w:p w:rsidR="00B822F2" w:rsidRPr="00D46954" w:rsidRDefault="00B822F2" w:rsidP="00D46954">
            <w:pPr>
              <w:pStyle w:val="ListParagraph"/>
              <w:numPr>
                <w:ilvl w:val="2"/>
                <w:numId w:val="16"/>
              </w:numPr>
              <w:ind w:left="885"/>
            </w:pPr>
            <w:r w:rsidRPr="00D46954">
              <w:t>Contains</w:t>
            </w:r>
            <w:r w:rsidR="003D200C" w:rsidRPr="00D46954">
              <w:t xml:space="preserve"> direct links to social media accounts to delete your ac</w:t>
            </w:r>
            <w:r w:rsidRPr="00D46954">
              <w:t>count</w:t>
            </w:r>
          </w:p>
          <w:p w:rsidR="00B822F2" w:rsidRPr="00D46954" w:rsidRDefault="00B822F2" w:rsidP="00D46954">
            <w:pPr>
              <w:pStyle w:val="ListParagraph"/>
              <w:numPr>
                <w:ilvl w:val="2"/>
                <w:numId w:val="16"/>
              </w:numPr>
              <w:ind w:left="885"/>
            </w:pPr>
            <w:r w:rsidRPr="00D46954">
              <w:t>G</w:t>
            </w:r>
            <w:r w:rsidR="003D200C" w:rsidRPr="00D46954">
              <w:t xml:space="preserve">ives a quick summary </w:t>
            </w:r>
            <w:r w:rsidRPr="00D46954">
              <w:t>and</w:t>
            </w:r>
            <w:r w:rsidR="003D200C" w:rsidRPr="00D46954">
              <w:t xml:space="preserve"> rate</w:t>
            </w:r>
            <w:r w:rsidRPr="00D46954">
              <w:t>s the process from easy to hard</w:t>
            </w:r>
          </w:p>
          <w:p w:rsidR="00B822F2" w:rsidRPr="00D46954" w:rsidRDefault="006F37B8" w:rsidP="00D46954">
            <w:pPr>
              <w:pStyle w:val="ListParagraph"/>
              <w:ind w:left="459"/>
            </w:pPr>
            <w:hyperlink r:id="rId42" w:history="1">
              <w:r w:rsidR="003D200C" w:rsidRPr="00D46954">
                <w:rPr>
                  <w:rStyle w:val="Hyperlink"/>
                </w:rPr>
                <w:t>https://www.deseat.me/</w:t>
              </w:r>
            </w:hyperlink>
            <w:r w:rsidR="00D46954">
              <w:t xml:space="preserve"> *on handout</w:t>
            </w:r>
          </w:p>
          <w:p w:rsidR="00B822F2" w:rsidRPr="00D46954" w:rsidRDefault="00B822F2" w:rsidP="00D46954">
            <w:pPr>
              <w:pStyle w:val="ListParagraph"/>
              <w:numPr>
                <w:ilvl w:val="2"/>
                <w:numId w:val="16"/>
              </w:numPr>
              <w:ind w:left="885"/>
            </w:pPr>
            <w:r w:rsidRPr="00D46954">
              <w:t>Get a list of all the websites and services you'v</w:t>
            </w:r>
            <w:r w:rsidR="003D200C" w:rsidRPr="00D46954">
              <w:t>e signed up</w:t>
            </w:r>
            <w:r w:rsidRPr="00D46954">
              <w:t xml:space="preserve"> f</w:t>
            </w:r>
            <w:r w:rsidR="003D200C" w:rsidRPr="00D46954">
              <w:t xml:space="preserve">or and </w:t>
            </w:r>
            <w:r w:rsidRPr="00D46954">
              <w:t>provides instructions on how to delete them or unsubscribe</w:t>
            </w:r>
          </w:p>
          <w:p w:rsidR="0083530A" w:rsidRDefault="003D200C" w:rsidP="00D46954">
            <w:pPr>
              <w:pStyle w:val="ListParagraph"/>
              <w:numPr>
                <w:ilvl w:val="2"/>
                <w:numId w:val="16"/>
              </w:numPr>
              <w:ind w:left="885"/>
            </w:pPr>
            <w:r w:rsidRPr="00D46954">
              <w:t>Limited to those who have a Google or Outlook account</w:t>
            </w:r>
          </w:p>
          <w:p w:rsidR="003D200C" w:rsidRPr="00D46954" w:rsidRDefault="003D200C" w:rsidP="0083530A">
            <w:pPr>
              <w:pStyle w:val="ListParagraph"/>
              <w:ind w:left="885"/>
            </w:pPr>
            <w:r w:rsidRPr="00D46954">
              <w:t xml:space="preserve"> </w:t>
            </w:r>
          </w:p>
          <w:p w:rsidR="00383B01" w:rsidRPr="00DB5C14" w:rsidRDefault="006079B1" w:rsidP="00D46954">
            <w:pPr>
              <w:pStyle w:val="ListParagraph"/>
              <w:numPr>
                <w:ilvl w:val="0"/>
                <w:numId w:val="16"/>
              </w:numPr>
              <w:ind w:left="318"/>
            </w:pPr>
            <w:r w:rsidRPr="00D46954">
              <w:rPr>
                <w:b/>
              </w:rPr>
              <w:t>Mention</w:t>
            </w:r>
            <w:r w:rsidR="003D200C" w:rsidRPr="00D46954">
              <w:rPr>
                <w:b/>
              </w:rPr>
              <w:t>:</w:t>
            </w:r>
            <w:r w:rsidR="003D200C" w:rsidRPr="00D46954">
              <w:t xml:space="preserve"> </w:t>
            </w:r>
            <w:r w:rsidRPr="00D46954">
              <w:rPr>
                <w:i/>
              </w:rPr>
              <w:t xml:space="preserve">Let’s Talk About </w:t>
            </w:r>
            <w:r w:rsidR="003D200C" w:rsidRPr="00D46954">
              <w:rPr>
                <w:i/>
              </w:rPr>
              <w:t>Online Privacy</w:t>
            </w:r>
            <w:r w:rsidRPr="00D46954">
              <w:t xml:space="preserve"> class</w:t>
            </w:r>
          </w:p>
        </w:tc>
        <w:tc>
          <w:tcPr>
            <w:tcW w:w="1843" w:type="dxa"/>
          </w:tcPr>
          <w:p w:rsidR="005E7C76" w:rsidRDefault="005E7C76" w:rsidP="00005758">
            <w:pPr>
              <w:pStyle w:val="ListParagraph"/>
              <w:numPr>
                <w:ilvl w:val="0"/>
                <w:numId w:val="6"/>
              </w:numPr>
              <w:ind w:left="317"/>
            </w:pPr>
            <w:r>
              <w:t>Listen to instructor</w:t>
            </w:r>
          </w:p>
          <w:p w:rsidR="005E7C76" w:rsidRPr="00627C75" w:rsidRDefault="005E7C76" w:rsidP="00005758">
            <w:pPr>
              <w:pStyle w:val="ListParagraph"/>
              <w:numPr>
                <w:ilvl w:val="0"/>
                <w:numId w:val="6"/>
              </w:numPr>
              <w:ind w:left="317"/>
            </w:pPr>
            <w:r w:rsidRPr="008608CD">
              <w:t>Ask questions</w:t>
            </w:r>
          </w:p>
        </w:tc>
        <w:tc>
          <w:tcPr>
            <w:tcW w:w="2410" w:type="dxa"/>
          </w:tcPr>
          <w:p w:rsidR="005E7C76" w:rsidRDefault="00100DCC" w:rsidP="00005758">
            <w:pPr>
              <w:pStyle w:val="ListParagraph"/>
              <w:numPr>
                <w:ilvl w:val="0"/>
                <w:numId w:val="1"/>
              </w:numPr>
              <w:ind w:left="317"/>
            </w:pPr>
            <w:r>
              <w:t>See previous</w:t>
            </w:r>
          </w:p>
          <w:p w:rsidR="00383B01" w:rsidRDefault="00383B01" w:rsidP="00100DCC"/>
          <w:p w:rsidR="00383B01" w:rsidRDefault="00383B01" w:rsidP="00100DCC"/>
          <w:p w:rsidR="00383B01" w:rsidRDefault="00383B01" w:rsidP="00100DCC"/>
          <w:p w:rsidR="00383B01" w:rsidRDefault="00383B01" w:rsidP="00100DCC"/>
          <w:p w:rsidR="00383B01" w:rsidRDefault="00383B01" w:rsidP="00100DCC"/>
          <w:p w:rsidR="00383B01" w:rsidRDefault="00383B01" w:rsidP="00100DCC"/>
          <w:p w:rsidR="00383B01" w:rsidRDefault="00383B01" w:rsidP="00100DCC"/>
          <w:p w:rsidR="00383B01" w:rsidRDefault="00383B01" w:rsidP="00100DCC"/>
          <w:p w:rsidR="00383B01" w:rsidRDefault="00383B01" w:rsidP="00100DCC"/>
          <w:p w:rsidR="00383B01" w:rsidRDefault="00383B01" w:rsidP="00100DCC"/>
          <w:p w:rsidR="00383B01" w:rsidRDefault="00383B01" w:rsidP="00100DCC"/>
          <w:p w:rsidR="00383B01" w:rsidRDefault="00383B01" w:rsidP="00100DCC"/>
          <w:p w:rsidR="00383B01" w:rsidRDefault="00383B01" w:rsidP="00100DCC"/>
          <w:p w:rsidR="00383B01" w:rsidRDefault="00383B01" w:rsidP="00100DCC"/>
          <w:p w:rsidR="00383B01" w:rsidRDefault="00383B01" w:rsidP="00100DCC"/>
          <w:p w:rsidR="00383B01" w:rsidRDefault="00383B01" w:rsidP="00100DCC"/>
          <w:p w:rsidR="00383B01" w:rsidRDefault="00383B01" w:rsidP="00100DCC"/>
          <w:p w:rsidR="00383B01" w:rsidRDefault="00383B01" w:rsidP="00100DCC"/>
          <w:p w:rsidR="00383B01" w:rsidRDefault="00383B01" w:rsidP="00100DCC"/>
          <w:p w:rsidR="00383B01" w:rsidRDefault="00383B01" w:rsidP="00100DCC"/>
          <w:p w:rsidR="00383B01" w:rsidRDefault="00383B01" w:rsidP="00100DCC"/>
          <w:p w:rsidR="00383B01" w:rsidRDefault="00383B01" w:rsidP="00100DCC"/>
          <w:p w:rsidR="00383B01" w:rsidRDefault="00383B01" w:rsidP="00100DCC"/>
          <w:p w:rsidR="00383B01" w:rsidRPr="00383B01" w:rsidRDefault="00383B01" w:rsidP="00100DCC">
            <w:pPr>
              <w:rPr>
                <w:b/>
              </w:rPr>
            </w:pPr>
          </w:p>
        </w:tc>
      </w:tr>
      <w:tr w:rsidR="00096E57" w:rsidTr="001D7F86">
        <w:trPr>
          <w:cantSplit/>
        </w:trPr>
        <w:tc>
          <w:tcPr>
            <w:tcW w:w="3369" w:type="dxa"/>
          </w:tcPr>
          <w:p w:rsidR="00F553B5" w:rsidRDefault="00F553B5" w:rsidP="00100DCC">
            <w:pPr>
              <w:rPr>
                <w:b/>
                <w:noProof/>
                <w:lang w:eastAsia="zh-TW"/>
              </w:rPr>
            </w:pPr>
            <w:r w:rsidRPr="00F553B5">
              <w:rPr>
                <w:b/>
                <w:noProof/>
                <w:lang w:eastAsia="zh-TW"/>
              </w:rPr>
              <w:lastRenderedPageBreak/>
              <w:drawing>
                <wp:inline distT="0" distB="0" distL="0" distR="0">
                  <wp:extent cx="2002155" cy="1503045"/>
                  <wp:effectExtent l="19050" t="19050" r="17145" b="20955"/>
                  <wp:docPr id="4" name="Picture 12" descr="te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s.png"/>
                          <pic:cNvPicPr/>
                        </pic:nvPicPr>
                        <pic:blipFill>
                          <a:blip r:embed="rId43" cstate="print"/>
                          <a:stretch>
                            <a:fillRect/>
                          </a:stretch>
                        </pic:blipFill>
                        <pic:spPr>
                          <a:xfrm>
                            <a:off x="0" y="0"/>
                            <a:ext cx="2002155" cy="1503045"/>
                          </a:xfrm>
                          <a:prstGeom prst="rect">
                            <a:avLst/>
                          </a:prstGeom>
                          <a:ln>
                            <a:solidFill>
                              <a:schemeClr val="accent1"/>
                            </a:solidFill>
                          </a:ln>
                        </pic:spPr>
                      </pic:pic>
                    </a:graphicData>
                  </a:graphic>
                </wp:inline>
              </w:drawing>
            </w:r>
          </w:p>
          <w:p w:rsidR="00F553B5" w:rsidRDefault="00F553B5" w:rsidP="00100DCC">
            <w:pPr>
              <w:rPr>
                <w:b/>
                <w:noProof/>
                <w:lang w:eastAsia="zh-TW"/>
              </w:rPr>
            </w:pPr>
          </w:p>
        </w:tc>
        <w:tc>
          <w:tcPr>
            <w:tcW w:w="708" w:type="dxa"/>
          </w:tcPr>
          <w:p w:rsidR="00096E57" w:rsidRDefault="008102B1" w:rsidP="00100DCC">
            <w:pPr>
              <w:rPr>
                <w:b/>
              </w:rPr>
            </w:pPr>
            <w:r>
              <w:rPr>
                <w:b/>
              </w:rPr>
              <w:t>3 min</w:t>
            </w:r>
          </w:p>
        </w:tc>
        <w:tc>
          <w:tcPr>
            <w:tcW w:w="6237" w:type="dxa"/>
          </w:tcPr>
          <w:p w:rsidR="006079B1" w:rsidRPr="006079B1" w:rsidRDefault="006079B1" w:rsidP="00100DCC">
            <w:pPr>
              <w:ind w:left="-42"/>
              <w:rPr>
                <w:b/>
              </w:rPr>
            </w:pPr>
            <w:r w:rsidRPr="006079B1">
              <w:rPr>
                <w:b/>
              </w:rPr>
              <w:t>Terms of Service</w:t>
            </w:r>
          </w:p>
          <w:p w:rsidR="006079B1" w:rsidRDefault="006079B1" w:rsidP="00100DCC">
            <w:pPr>
              <w:ind w:left="-42"/>
            </w:pPr>
          </w:p>
          <w:p w:rsidR="00F553B5" w:rsidRDefault="007668AC" w:rsidP="006F64C4">
            <w:pPr>
              <w:pStyle w:val="ListParagraph"/>
              <w:numPr>
                <w:ilvl w:val="0"/>
                <w:numId w:val="1"/>
              </w:numPr>
              <w:ind w:left="318"/>
            </w:pPr>
            <w:r w:rsidRPr="007668AC">
              <w:rPr>
                <w:b/>
              </w:rPr>
              <w:t>Discuss</w:t>
            </w:r>
            <w:r>
              <w:rPr>
                <w:b/>
              </w:rPr>
              <w:t>.</w:t>
            </w:r>
            <w:r>
              <w:t xml:space="preserve"> </w:t>
            </w:r>
            <w:r w:rsidR="00F553B5">
              <w:t xml:space="preserve">Terms of service (or Terms and </w:t>
            </w:r>
            <w:r w:rsidR="003D200C">
              <w:t>c</w:t>
            </w:r>
            <w:r w:rsidR="00F553B5">
              <w:t>onditions)</w:t>
            </w:r>
            <w:r w:rsidR="003D200C">
              <w:t xml:space="preserve"> are </w:t>
            </w:r>
            <w:r w:rsidR="00F553B5" w:rsidRPr="004176C3">
              <w:t>rules by which one must agree to abide in order to use a service</w:t>
            </w:r>
          </w:p>
          <w:p w:rsidR="007668AC" w:rsidRDefault="007668AC" w:rsidP="006F64C4">
            <w:pPr>
              <w:pStyle w:val="ListParagraph"/>
              <w:numPr>
                <w:ilvl w:val="0"/>
                <w:numId w:val="1"/>
              </w:numPr>
              <w:ind w:left="318"/>
            </w:pPr>
            <w:r>
              <w:rPr>
                <w:b/>
              </w:rPr>
              <w:t>Ask</w:t>
            </w:r>
            <w:r w:rsidRPr="007668AC">
              <w:t>:</w:t>
            </w:r>
          </w:p>
          <w:p w:rsidR="007668AC" w:rsidRDefault="00F553B5" w:rsidP="006F64C4">
            <w:pPr>
              <w:pStyle w:val="ListParagraph"/>
              <w:numPr>
                <w:ilvl w:val="1"/>
                <w:numId w:val="42"/>
              </w:numPr>
              <w:ind w:left="743"/>
            </w:pPr>
            <w:r>
              <w:t xml:space="preserve">Have you </w:t>
            </w:r>
            <w:r w:rsidRPr="004176C3">
              <w:t>read the terms of service that accompany services that you sign up for?</w:t>
            </w:r>
          </w:p>
          <w:p w:rsidR="007668AC" w:rsidRDefault="00F553B5" w:rsidP="006F64C4">
            <w:pPr>
              <w:pStyle w:val="ListParagraph"/>
              <w:numPr>
                <w:ilvl w:val="1"/>
                <w:numId w:val="42"/>
              </w:numPr>
              <w:ind w:left="743"/>
            </w:pPr>
            <w:r>
              <w:t>Have you reviewed those terms since signing up?</w:t>
            </w:r>
          </w:p>
          <w:p w:rsidR="007668AC" w:rsidRDefault="007668AC" w:rsidP="006F64C4">
            <w:pPr>
              <w:pStyle w:val="ListParagraph"/>
              <w:numPr>
                <w:ilvl w:val="1"/>
                <w:numId w:val="42"/>
              </w:numPr>
              <w:ind w:left="743"/>
            </w:pPr>
            <w:r>
              <w:t>W</w:t>
            </w:r>
            <w:r w:rsidR="00F553B5" w:rsidRPr="004176C3">
              <w:t>hat are you really agreeing to?</w:t>
            </w:r>
          </w:p>
          <w:p w:rsidR="00730033" w:rsidRPr="005F5BB2" w:rsidRDefault="00730033" w:rsidP="00100DCC">
            <w:pPr>
              <w:ind w:left="34"/>
            </w:pPr>
          </w:p>
        </w:tc>
        <w:tc>
          <w:tcPr>
            <w:tcW w:w="1843" w:type="dxa"/>
          </w:tcPr>
          <w:p w:rsidR="00F553B5" w:rsidRDefault="00F553B5" w:rsidP="00005758">
            <w:pPr>
              <w:pStyle w:val="ListParagraph"/>
              <w:numPr>
                <w:ilvl w:val="0"/>
                <w:numId w:val="6"/>
              </w:numPr>
              <w:ind w:left="317"/>
            </w:pPr>
            <w:r>
              <w:t>Listen to instructor</w:t>
            </w:r>
          </w:p>
          <w:p w:rsidR="00F553B5" w:rsidRDefault="00F553B5" w:rsidP="00005758">
            <w:pPr>
              <w:pStyle w:val="ListParagraph"/>
              <w:numPr>
                <w:ilvl w:val="0"/>
                <w:numId w:val="6"/>
              </w:numPr>
              <w:ind w:left="317"/>
            </w:pPr>
            <w:r w:rsidRPr="008608CD">
              <w:t xml:space="preserve">Respond </w:t>
            </w:r>
            <w:r>
              <w:t>to instructor’s questions</w:t>
            </w:r>
          </w:p>
          <w:p w:rsidR="00096E57" w:rsidRDefault="00F553B5" w:rsidP="00005758">
            <w:pPr>
              <w:pStyle w:val="ListParagraph"/>
              <w:numPr>
                <w:ilvl w:val="0"/>
                <w:numId w:val="6"/>
              </w:numPr>
              <w:ind w:left="317"/>
            </w:pPr>
            <w:r w:rsidRPr="008608CD">
              <w:t>Ask questions</w:t>
            </w:r>
          </w:p>
        </w:tc>
        <w:tc>
          <w:tcPr>
            <w:tcW w:w="2410" w:type="dxa"/>
          </w:tcPr>
          <w:p w:rsidR="002557E7" w:rsidRDefault="002557E7" w:rsidP="00005758">
            <w:pPr>
              <w:pStyle w:val="ListParagraph"/>
              <w:numPr>
                <w:ilvl w:val="0"/>
                <w:numId w:val="1"/>
              </w:numPr>
              <w:ind w:left="317"/>
            </w:pPr>
            <w:r w:rsidRPr="00D41580">
              <w:t>Identify and interpret rights under service provider agreements to understand how service provide</w:t>
            </w:r>
            <w:r>
              <w:t>rs can and cannot use your data</w:t>
            </w:r>
          </w:p>
          <w:p w:rsidR="00096E57" w:rsidRDefault="002557E7" w:rsidP="00005758">
            <w:pPr>
              <w:pStyle w:val="ListParagraph"/>
              <w:numPr>
                <w:ilvl w:val="0"/>
                <w:numId w:val="1"/>
              </w:numPr>
              <w:ind w:left="317"/>
            </w:pPr>
            <w:r w:rsidRPr="00D41580">
              <w:t>Identify responsibilities agreed to un</w:t>
            </w:r>
            <w:r>
              <w:t>der service provider agreements</w:t>
            </w:r>
          </w:p>
        </w:tc>
      </w:tr>
      <w:tr w:rsidR="007668AC" w:rsidTr="001D7F86">
        <w:trPr>
          <w:cantSplit/>
        </w:trPr>
        <w:tc>
          <w:tcPr>
            <w:tcW w:w="3369" w:type="dxa"/>
          </w:tcPr>
          <w:p w:rsidR="007668AC" w:rsidRDefault="007668AC" w:rsidP="00100DCC">
            <w:pPr>
              <w:rPr>
                <w:b/>
                <w:noProof/>
                <w:lang w:eastAsia="zh-TW"/>
              </w:rPr>
            </w:pPr>
            <w:r w:rsidRPr="00F553B5">
              <w:rPr>
                <w:b/>
                <w:noProof/>
                <w:lang w:eastAsia="zh-TW"/>
              </w:rPr>
              <w:drawing>
                <wp:inline distT="0" distB="0" distL="0" distR="0">
                  <wp:extent cx="2002155" cy="1482725"/>
                  <wp:effectExtent l="19050" t="19050" r="17145" b="22225"/>
                  <wp:docPr id="6" name="Picture 13" descr="amaz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zon.png"/>
                          <pic:cNvPicPr/>
                        </pic:nvPicPr>
                        <pic:blipFill>
                          <a:blip r:embed="rId44" cstate="print"/>
                          <a:stretch>
                            <a:fillRect/>
                          </a:stretch>
                        </pic:blipFill>
                        <pic:spPr>
                          <a:xfrm>
                            <a:off x="0" y="0"/>
                            <a:ext cx="2002155" cy="1482725"/>
                          </a:xfrm>
                          <a:prstGeom prst="rect">
                            <a:avLst/>
                          </a:prstGeom>
                          <a:ln>
                            <a:solidFill>
                              <a:schemeClr val="accent1"/>
                            </a:solidFill>
                          </a:ln>
                        </pic:spPr>
                      </pic:pic>
                    </a:graphicData>
                  </a:graphic>
                </wp:inline>
              </w:drawing>
            </w:r>
          </w:p>
        </w:tc>
        <w:tc>
          <w:tcPr>
            <w:tcW w:w="708" w:type="dxa"/>
          </w:tcPr>
          <w:p w:rsidR="007668AC" w:rsidRDefault="0098083C" w:rsidP="00100DCC">
            <w:pPr>
              <w:rPr>
                <w:b/>
              </w:rPr>
            </w:pPr>
            <w:r>
              <w:rPr>
                <w:b/>
              </w:rPr>
              <w:t xml:space="preserve">5 </w:t>
            </w:r>
            <w:r w:rsidR="00AA289B">
              <w:rPr>
                <w:b/>
              </w:rPr>
              <w:t>min</w:t>
            </w:r>
          </w:p>
        </w:tc>
        <w:tc>
          <w:tcPr>
            <w:tcW w:w="6237" w:type="dxa"/>
          </w:tcPr>
          <w:p w:rsidR="007668AC" w:rsidRPr="007668AC" w:rsidRDefault="006F64C4" w:rsidP="00100DCC">
            <w:pPr>
              <w:ind w:left="34"/>
              <w:rPr>
                <w:b/>
              </w:rPr>
            </w:pPr>
            <w:r>
              <w:rPr>
                <w:b/>
              </w:rPr>
              <w:t>Terms of Service e</w:t>
            </w:r>
            <w:r w:rsidR="007668AC" w:rsidRPr="007668AC">
              <w:rPr>
                <w:b/>
              </w:rPr>
              <w:t>xample: Amazon.com</w:t>
            </w:r>
          </w:p>
          <w:p w:rsidR="007668AC" w:rsidRDefault="007668AC" w:rsidP="00100DCC">
            <w:pPr>
              <w:ind w:left="34"/>
            </w:pPr>
          </w:p>
          <w:p w:rsidR="007668AC" w:rsidRPr="007668AC" w:rsidRDefault="007668AC" w:rsidP="006F64C4">
            <w:pPr>
              <w:pStyle w:val="ListParagraph"/>
              <w:numPr>
                <w:ilvl w:val="0"/>
                <w:numId w:val="18"/>
              </w:numPr>
              <w:ind w:left="318"/>
            </w:pPr>
            <w:r w:rsidRPr="007668AC">
              <w:rPr>
                <w:b/>
              </w:rPr>
              <w:t xml:space="preserve">Read </w:t>
            </w:r>
            <w:r>
              <w:rPr>
                <w:b/>
              </w:rPr>
              <w:t xml:space="preserve">aloud </w:t>
            </w:r>
            <w:r w:rsidRPr="007668AC">
              <w:rPr>
                <w:b/>
              </w:rPr>
              <w:t>circled section</w:t>
            </w:r>
            <w:r>
              <w:rPr>
                <w:b/>
              </w:rPr>
              <w:t xml:space="preserve"> on slide</w:t>
            </w:r>
            <w:r>
              <w:t>: “</w:t>
            </w:r>
            <w:r w:rsidRPr="007668AC">
              <w:rPr>
                <w:i/>
              </w:rPr>
              <w:t>However, this restriction will not apply in the event of the occurrence (certified by the United States Centers for Disease Control or successor body) of a widespread viral infection transmitted via bites or contact with bodily fluids that causes human corpses to reanimate and seek to consume living human flesh, blood, brain or nerve tissue and is likely to result in the fall of organized civilization</w:t>
            </w:r>
            <w:r>
              <w:t xml:space="preserve">.” </w:t>
            </w:r>
          </w:p>
          <w:p w:rsidR="007668AC" w:rsidRDefault="007668AC" w:rsidP="006F64C4">
            <w:pPr>
              <w:pStyle w:val="ListParagraph"/>
              <w:numPr>
                <w:ilvl w:val="0"/>
                <w:numId w:val="18"/>
              </w:numPr>
              <w:ind w:left="318"/>
            </w:pPr>
            <w:r>
              <w:rPr>
                <w:b/>
              </w:rPr>
              <w:t>Ask:</w:t>
            </w:r>
            <w:r>
              <w:t xml:space="preserve"> A</w:t>
            </w:r>
            <w:r w:rsidRPr="005F5BB2">
              <w:t>nything unusual</w:t>
            </w:r>
            <w:r>
              <w:t>?</w:t>
            </w:r>
          </w:p>
          <w:p w:rsidR="008B7B62" w:rsidRDefault="007668AC" w:rsidP="006F64C4">
            <w:pPr>
              <w:pStyle w:val="ListParagraph"/>
              <w:numPr>
                <w:ilvl w:val="0"/>
                <w:numId w:val="18"/>
              </w:numPr>
              <w:ind w:left="318"/>
            </w:pPr>
            <w:r>
              <w:rPr>
                <w:b/>
              </w:rPr>
              <w:t>Demo</w:t>
            </w:r>
            <w:r>
              <w:t xml:space="preserve"> </w:t>
            </w:r>
            <w:r w:rsidRPr="007668AC">
              <w:rPr>
                <w:b/>
              </w:rPr>
              <w:t xml:space="preserve">more examples </w:t>
            </w:r>
            <w:r>
              <w:rPr>
                <w:b/>
              </w:rPr>
              <w:t xml:space="preserve">(if time): </w:t>
            </w:r>
            <w:hyperlink r:id="rId45" w:history="1">
              <w:r w:rsidRPr="00D80348">
                <w:rPr>
                  <w:rStyle w:val="Hyperlink"/>
                </w:rPr>
                <w:t>http://www.businessinsider.com/tumblrs-new-terms-of-service-is-inspiring-and-funny-2014-1</w:t>
              </w:r>
            </w:hyperlink>
          </w:p>
        </w:tc>
        <w:tc>
          <w:tcPr>
            <w:tcW w:w="1843" w:type="dxa"/>
          </w:tcPr>
          <w:p w:rsidR="00CD692E" w:rsidRDefault="00CD692E" w:rsidP="00005758">
            <w:pPr>
              <w:pStyle w:val="ListParagraph"/>
              <w:numPr>
                <w:ilvl w:val="0"/>
                <w:numId w:val="6"/>
              </w:numPr>
              <w:ind w:left="317"/>
            </w:pPr>
            <w:r>
              <w:t>Listen to instructor</w:t>
            </w:r>
          </w:p>
          <w:p w:rsidR="00CD692E" w:rsidRDefault="00CD692E" w:rsidP="00005758">
            <w:pPr>
              <w:pStyle w:val="ListParagraph"/>
              <w:numPr>
                <w:ilvl w:val="0"/>
                <w:numId w:val="6"/>
              </w:numPr>
              <w:ind w:left="317"/>
            </w:pPr>
            <w:r w:rsidRPr="008608CD">
              <w:t xml:space="preserve">Respond </w:t>
            </w:r>
            <w:r>
              <w:t>to instructor’s questions</w:t>
            </w:r>
          </w:p>
          <w:p w:rsidR="007668AC" w:rsidRDefault="00CD692E" w:rsidP="00005758">
            <w:pPr>
              <w:pStyle w:val="ListParagraph"/>
              <w:numPr>
                <w:ilvl w:val="0"/>
                <w:numId w:val="6"/>
              </w:numPr>
              <w:ind w:left="317"/>
            </w:pPr>
            <w:r w:rsidRPr="008608CD">
              <w:t>Ask questions</w:t>
            </w:r>
          </w:p>
        </w:tc>
        <w:tc>
          <w:tcPr>
            <w:tcW w:w="2410" w:type="dxa"/>
          </w:tcPr>
          <w:p w:rsidR="007668AC" w:rsidRPr="00D41580" w:rsidRDefault="006F64C4" w:rsidP="00005758">
            <w:pPr>
              <w:pStyle w:val="ListParagraph"/>
              <w:numPr>
                <w:ilvl w:val="0"/>
                <w:numId w:val="1"/>
              </w:numPr>
              <w:ind w:left="317"/>
            </w:pPr>
            <w:r>
              <w:t>See previous</w:t>
            </w:r>
          </w:p>
        </w:tc>
      </w:tr>
      <w:tr w:rsidR="00085BD9" w:rsidTr="001D7F86">
        <w:trPr>
          <w:cantSplit/>
          <w:trHeight w:val="1134"/>
        </w:trPr>
        <w:tc>
          <w:tcPr>
            <w:tcW w:w="3369" w:type="dxa"/>
          </w:tcPr>
          <w:p w:rsidR="00085BD9" w:rsidRDefault="006F64C4" w:rsidP="00100DCC">
            <w:pPr>
              <w:rPr>
                <w:b/>
                <w:noProof/>
                <w:lang w:eastAsia="zh-TW"/>
              </w:rPr>
            </w:pPr>
            <w:r>
              <w:rPr>
                <w:b/>
                <w:noProof/>
                <w:lang w:eastAsia="zh-TW"/>
              </w:rPr>
              <w:drawing>
                <wp:inline distT="0" distB="0" distL="0" distR="0">
                  <wp:extent cx="1894736" cy="1448243"/>
                  <wp:effectExtent l="19050" t="19050" r="10264" b="18607"/>
                  <wp:docPr id="17" name="Picture 16" descr="h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h.png"/>
                          <pic:cNvPicPr/>
                        </pic:nvPicPr>
                        <pic:blipFill>
                          <a:blip r:embed="rId46" cstate="print"/>
                          <a:stretch>
                            <a:fillRect/>
                          </a:stretch>
                        </pic:blipFill>
                        <pic:spPr>
                          <a:xfrm>
                            <a:off x="0" y="0"/>
                            <a:ext cx="1889487" cy="1444231"/>
                          </a:xfrm>
                          <a:prstGeom prst="rect">
                            <a:avLst/>
                          </a:prstGeom>
                          <a:ln>
                            <a:solidFill>
                              <a:schemeClr val="accent1"/>
                            </a:solidFill>
                          </a:ln>
                        </pic:spPr>
                      </pic:pic>
                    </a:graphicData>
                  </a:graphic>
                </wp:inline>
              </w:drawing>
            </w:r>
          </w:p>
        </w:tc>
        <w:tc>
          <w:tcPr>
            <w:tcW w:w="708" w:type="dxa"/>
          </w:tcPr>
          <w:p w:rsidR="00085BD9" w:rsidRPr="002166C1" w:rsidRDefault="00AA289B" w:rsidP="00100DCC">
            <w:pPr>
              <w:pStyle w:val="ListParagraph"/>
              <w:ind w:left="0"/>
              <w:rPr>
                <w:b/>
              </w:rPr>
            </w:pPr>
            <w:r>
              <w:rPr>
                <w:b/>
              </w:rPr>
              <w:t>5</w:t>
            </w:r>
            <w:r w:rsidR="002166C1">
              <w:rPr>
                <w:b/>
              </w:rPr>
              <w:t xml:space="preserve"> min</w:t>
            </w:r>
          </w:p>
        </w:tc>
        <w:tc>
          <w:tcPr>
            <w:tcW w:w="6237" w:type="dxa"/>
          </w:tcPr>
          <w:p w:rsidR="002166C1" w:rsidRDefault="007668AC" w:rsidP="008945E6">
            <w:pPr>
              <w:pStyle w:val="ListParagraph"/>
              <w:numPr>
                <w:ilvl w:val="0"/>
                <w:numId w:val="1"/>
              </w:numPr>
              <w:ind w:left="318"/>
            </w:pPr>
            <w:r w:rsidRPr="002166C1">
              <w:rPr>
                <w:b/>
              </w:rPr>
              <w:t>Demo</w:t>
            </w:r>
            <w:r w:rsidR="002166C1">
              <w:rPr>
                <w:b/>
              </w:rPr>
              <w:t xml:space="preserve"> </w:t>
            </w:r>
            <w:r w:rsidR="002166C1" w:rsidRPr="002166C1">
              <w:t>following</w:t>
            </w:r>
            <w:r>
              <w:t xml:space="preserve"> </w:t>
            </w:r>
            <w:r w:rsidR="002166C1">
              <w:t>websites (they help interpret terms):</w:t>
            </w:r>
          </w:p>
          <w:p w:rsidR="002166C1" w:rsidRDefault="006F37B8" w:rsidP="008945E6">
            <w:pPr>
              <w:pStyle w:val="ListParagraph"/>
              <w:numPr>
                <w:ilvl w:val="1"/>
                <w:numId w:val="43"/>
              </w:numPr>
              <w:ind w:left="743"/>
            </w:pPr>
            <w:hyperlink r:id="rId47" w:history="1">
              <w:r w:rsidR="00B94188" w:rsidRPr="00640BFA">
                <w:rPr>
                  <w:rStyle w:val="Hyperlink"/>
                </w:rPr>
                <w:t>https://tosback.org/</w:t>
              </w:r>
            </w:hyperlink>
            <w:r w:rsidR="008028A5">
              <w:t xml:space="preserve"> (on handout)</w:t>
            </w:r>
            <w:r w:rsidR="002166C1">
              <w:t xml:space="preserve"> – tracks any policy changes</w:t>
            </w:r>
          </w:p>
          <w:p w:rsidR="00D41580" w:rsidRDefault="006F37B8" w:rsidP="008945E6">
            <w:pPr>
              <w:pStyle w:val="ListParagraph"/>
              <w:numPr>
                <w:ilvl w:val="1"/>
                <w:numId w:val="43"/>
              </w:numPr>
              <w:ind w:left="743"/>
            </w:pPr>
            <w:hyperlink r:id="rId48" w:history="1">
              <w:r w:rsidR="00B94188" w:rsidRPr="00640BFA">
                <w:rPr>
                  <w:rStyle w:val="Hyperlink"/>
                </w:rPr>
                <w:t>https://tosdr.org/</w:t>
              </w:r>
            </w:hyperlink>
            <w:r w:rsidR="008028A5">
              <w:t xml:space="preserve"> (on handout)</w:t>
            </w:r>
            <w:r w:rsidR="002166C1">
              <w:t xml:space="preserve"> – analyzes and grades the terms of service </w:t>
            </w:r>
          </w:p>
          <w:p w:rsidR="00D41580" w:rsidRDefault="00D41580" w:rsidP="00100DCC">
            <w:pPr>
              <w:ind w:left="-42"/>
            </w:pPr>
          </w:p>
        </w:tc>
        <w:tc>
          <w:tcPr>
            <w:tcW w:w="1843" w:type="dxa"/>
          </w:tcPr>
          <w:p w:rsidR="00993D63" w:rsidRDefault="00993D63" w:rsidP="00005758">
            <w:pPr>
              <w:pStyle w:val="ListParagraph"/>
              <w:numPr>
                <w:ilvl w:val="0"/>
                <w:numId w:val="6"/>
              </w:numPr>
              <w:ind w:left="317"/>
            </w:pPr>
            <w:r>
              <w:t>Listen to instructor</w:t>
            </w:r>
          </w:p>
          <w:p w:rsidR="00085BD9" w:rsidRDefault="00993D63" w:rsidP="00005758">
            <w:pPr>
              <w:pStyle w:val="ListParagraph"/>
              <w:numPr>
                <w:ilvl w:val="0"/>
                <w:numId w:val="6"/>
              </w:numPr>
              <w:ind w:left="317"/>
            </w:pPr>
            <w:r w:rsidRPr="008608CD">
              <w:t>Ask questions</w:t>
            </w:r>
          </w:p>
        </w:tc>
        <w:tc>
          <w:tcPr>
            <w:tcW w:w="2410" w:type="dxa"/>
          </w:tcPr>
          <w:p w:rsidR="00D41580" w:rsidRDefault="006F64C4" w:rsidP="00005758">
            <w:pPr>
              <w:pStyle w:val="ListParagraph"/>
              <w:numPr>
                <w:ilvl w:val="0"/>
                <w:numId w:val="1"/>
              </w:numPr>
              <w:ind w:left="317"/>
            </w:pPr>
            <w:r>
              <w:t>See previous</w:t>
            </w:r>
          </w:p>
        </w:tc>
      </w:tr>
      <w:tr w:rsidR="0072139E" w:rsidTr="001D7F86">
        <w:trPr>
          <w:cantSplit/>
        </w:trPr>
        <w:tc>
          <w:tcPr>
            <w:tcW w:w="3369" w:type="dxa"/>
          </w:tcPr>
          <w:p w:rsidR="0072139E" w:rsidRDefault="0072139E" w:rsidP="00100DCC">
            <w:pPr>
              <w:rPr>
                <w:b/>
                <w:noProof/>
                <w:lang w:eastAsia="zh-TW"/>
              </w:rPr>
            </w:pPr>
            <w:r>
              <w:rPr>
                <w:b/>
                <w:noProof/>
                <w:lang w:eastAsia="zh-TW"/>
              </w:rPr>
              <w:lastRenderedPageBreak/>
              <w:drawing>
                <wp:inline distT="0" distB="0" distL="0" distR="0">
                  <wp:extent cx="2002155" cy="1492132"/>
                  <wp:effectExtent l="19050" t="19050" r="17145" b="12818"/>
                  <wp:docPr id="19" name="Picture 19" descr="cyberbully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berbullying.png"/>
                          <pic:cNvPicPr/>
                        </pic:nvPicPr>
                        <pic:blipFill>
                          <a:blip r:embed="rId49" cstate="print"/>
                          <a:stretch>
                            <a:fillRect/>
                          </a:stretch>
                        </pic:blipFill>
                        <pic:spPr>
                          <a:xfrm>
                            <a:off x="0" y="0"/>
                            <a:ext cx="2002155" cy="1492132"/>
                          </a:xfrm>
                          <a:prstGeom prst="rect">
                            <a:avLst/>
                          </a:prstGeom>
                          <a:ln>
                            <a:solidFill>
                              <a:schemeClr val="accent1"/>
                            </a:solidFill>
                          </a:ln>
                        </pic:spPr>
                      </pic:pic>
                    </a:graphicData>
                  </a:graphic>
                </wp:inline>
              </w:drawing>
            </w:r>
          </w:p>
        </w:tc>
        <w:tc>
          <w:tcPr>
            <w:tcW w:w="708" w:type="dxa"/>
          </w:tcPr>
          <w:p w:rsidR="0072139E" w:rsidRDefault="00AA289B" w:rsidP="00100DCC">
            <w:pPr>
              <w:rPr>
                <w:b/>
              </w:rPr>
            </w:pPr>
            <w:r>
              <w:rPr>
                <w:b/>
              </w:rPr>
              <w:t>5</w:t>
            </w:r>
            <w:r w:rsidR="008102B1">
              <w:rPr>
                <w:b/>
              </w:rPr>
              <w:t xml:space="preserve"> min</w:t>
            </w:r>
          </w:p>
        </w:tc>
        <w:tc>
          <w:tcPr>
            <w:tcW w:w="6237" w:type="dxa"/>
          </w:tcPr>
          <w:p w:rsidR="0072139E" w:rsidRPr="00A306A3" w:rsidRDefault="0072139E" w:rsidP="00A306A3">
            <w:pPr>
              <w:rPr>
                <w:b/>
              </w:rPr>
            </w:pPr>
            <w:r w:rsidRPr="00A306A3">
              <w:rPr>
                <w:b/>
              </w:rPr>
              <w:t xml:space="preserve">Background reading </w:t>
            </w:r>
            <w:r w:rsidR="00A306A3" w:rsidRPr="00A306A3">
              <w:t>*</w:t>
            </w:r>
            <w:r w:rsidR="00AF0944" w:rsidRPr="00A306A3">
              <w:t>on handout</w:t>
            </w:r>
          </w:p>
          <w:p w:rsidR="0072139E" w:rsidRPr="00A306A3" w:rsidRDefault="006F37B8" w:rsidP="00A306A3">
            <w:hyperlink r:id="rId50" w:history="1">
              <w:r w:rsidR="0072139E" w:rsidRPr="00A306A3">
                <w:rPr>
                  <w:rStyle w:val="Hyperlink"/>
                </w:rPr>
                <w:t>https://www.cbabc.org/For-the-Public/Dial-A-Law/Scripts/Criminal-Law/206</w:t>
              </w:r>
            </w:hyperlink>
            <w:r w:rsidR="0072139E" w:rsidRPr="00A306A3">
              <w:t xml:space="preserve">   </w:t>
            </w:r>
          </w:p>
          <w:p w:rsidR="006B442E" w:rsidRPr="00A306A3" w:rsidRDefault="006F37B8" w:rsidP="00A306A3">
            <w:pPr>
              <w:rPr>
                <w:lang w:val="fr-CA"/>
              </w:rPr>
            </w:pPr>
            <w:hyperlink r:id="rId51" w:history="1">
              <w:r w:rsidR="00E734C6" w:rsidRPr="00A306A3">
                <w:rPr>
                  <w:rStyle w:val="Hyperlink"/>
                  <w:lang w:val="fr-CA"/>
                </w:rPr>
                <w:t>https://cybertip.ca</w:t>
              </w:r>
            </w:hyperlink>
            <w:r w:rsidR="002166C1" w:rsidRPr="00A306A3">
              <w:rPr>
                <w:lang w:val="fr-CA"/>
              </w:rPr>
              <w:t xml:space="preserve"> </w:t>
            </w:r>
            <w:r w:rsidR="00E734C6" w:rsidRPr="00A306A3">
              <w:rPr>
                <w:lang w:val="fr-CA"/>
              </w:rPr>
              <w:t xml:space="preserve"> </w:t>
            </w:r>
          </w:p>
          <w:p w:rsidR="006211FD" w:rsidRPr="00A306A3" w:rsidRDefault="006211FD" w:rsidP="00100DCC">
            <w:pPr>
              <w:rPr>
                <w:b/>
                <w:bCs/>
                <w:lang w:val="fr-CA"/>
              </w:rPr>
            </w:pPr>
          </w:p>
          <w:p w:rsidR="002166C1" w:rsidRPr="00A306A3" w:rsidRDefault="002166C1" w:rsidP="00A306A3">
            <w:pPr>
              <w:pStyle w:val="ListParagraph"/>
              <w:numPr>
                <w:ilvl w:val="0"/>
                <w:numId w:val="19"/>
              </w:numPr>
              <w:ind w:left="318"/>
            </w:pPr>
            <w:r w:rsidRPr="00A306A3">
              <w:rPr>
                <w:b/>
                <w:bCs/>
              </w:rPr>
              <w:t xml:space="preserve">Discuss: </w:t>
            </w:r>
            <w:r w:rsidR="0072139E" w:rsidRPr="00A306A3">
              <w:rPr>
                <w:b/>
                <w:bCs/>
              </w:rPr>
              <w:t>What is cyberbullying? </w:t>
            </w:r>
          </w:p>
          <w:p w:rsidR="002166C1" w:rsidRPr="00A306A3" w:rsidRDefault="001A3CEB" w:rsidP="00A306A3">
            <w:pPr>
              <w:pStyle w:val="ListParagraph"/>
              <w:numPr>
                <w:ilvl w:val="1"/>
                <w:numId w:val="44"/>
              </w:numPr>
              <w:ind w:left="743"/>
            </w:pPr>
            <w:r w:rsidRPr="00A306A3">
              <w:rPr>
                <w:bCs/>
              </w:rPr>
              <w:t>The u</w:t>
            </w:r>
            <w:r w:rsidR="0072139E" w:rsidRPr="00A306A3">
              <w:t>se of social media, blogs, texts, instant messages, etc. to deliberately to harm,</w:t>
            </w:r>
            <w:r w:rsidR="002166C1" w:rsidRPr="00A306A3">
              <w:t xml:space="preserve"> embarrass, or slander someone.</w:t>
            </w:r>
          </w:p>
          <w:p w:rsidR="0072139E" w:rsidRPr="00A306A3" w:rsidRDefault="002166C1" w:rsidP="00A306A3">
            <w:pPr>
              <w:pStyle w:val="ListParagraph"/>
              <w:numPr>
                <w:ilvl w:val="0"/>
                <w:numId w:val="19"/>
              </w:numPr>
              <w:ind w:left="318"/>
            </w:pPr>
            <w:r w:rsidRPr="00A306A3">
              <w:rPr>
                <w:b/>
                <w:bCs/>
              </w:rPr>
              <w:t xml:space="preserve">Discuss: </w:t>
            </w:r>
            <w:r w:rsidR="0072139E" w:rsidRPr="00A306A3">
              <w:rPr>
                <w:b/>
                <w:bCs/>
              </w:rPr>
              <w:t>What can you do if someone is stalking, harassing, or cyberbullying you?</w:t>
            </w:r>
            <w:r w:rsidR="0072139E" w:rsidRPr="00A306A3">
              <w:t xml:space="preserve"> </w:t>
            </w:r>
          </w:p>
          <w:p w:rsidR="0072139E" w:rsidRPr="00A306A3" w:rsidRDefault="00A63EFF" w:rsidP="00A306A3">
            <w:pPr>
              <w:pStyle w:val="ListParagraph"/>
              <w:numPr>
                <w:ilvl w:val="1"/>
                <w:numId w:val="44"/>
              </w:numPr>
              <w:ind w:left="743"/>
            </w:pPr>
            <w:r w:rsidRPr="00A306A3">
              <w:t>Tell the person to stop. D</w:t>
            </w:r>
            <w:r w:rsidR="0072139E" w:rsidRPr="00A306A3">
              <w:t>o not eng</w:t>
            </w:r>
            <w:r w:rsidRPr="00A306A3">
              <w:t>age in any other discussion</w:t>
            </w:r>
            <w:r w:rsidR="0072139E" w:rsidRPr="00A306A3">
              <w:t>. Make it clear their communication is unwanted</w:t>
            </w:r>
            <w:r w:rsidR="00D24113" w:rsidRPr="00A306A3">
              <w:t>.</w:t>
            </w:r>
          </w:p>
          <w:p w:rsidR="00A63EFF" w:rsidRPr="00A306A3" w:rsidRDefault="00CC4429" w:rsidP="00A306A3">
            <w:pPr>
              <w:pStyle w:val="ListParagraph"/>
              <w:numPr>
                <w:ilvl w:val="1"/>
                <w:numId w:val="44"/>
              </w:numPr>
              <w:ind w:left="743"/>
            </w:pPr>
            <w:r w:rsidRPr="00A306A3">
              <w:t>Call</w:t>
            </w:r>
            <w:r w:rsidR="00D24113" w:rsidRPr="00A306A3">
              <w:t xml:space="preserve"> the police and report it.</w:t>
            </w:r>
            <w:r w:rsidR="0072139E" w:rsidRPr="00A306A3">
              <w:t xml:space="preserve"> </w:t>
            </w:r>
          </w:p>
          <w:p w:rsidR="0072139E" w:rsidRPr="00A306A3" w:rsidRDefault="0072139E" w:rsidP="00A306A3">
            <w:pPr>
              <w:pStyle w:val="ListParagraph"/>
              <w:numPr>
                <w:ilvl w:val="1"/>
                <w:numId w:val="44"/>
              </w:numPr>
              <w:ind w:left="743"/>
            </w:pPr>
            <w:r w:rsidRPr="00A306A3">
              <w:t>Record details of every incident (time, date, place, who was involved, and what was said and done). Keep letters, notes, voicemail messages, emails, texts, instant messages, and social media and internet posts.</w:t>
            </w:r>
          </w:p>
          <w:p w:rsidR="0072139E" w:rsidRPr="00A306A3" w:rsidRDefault="00CC4429" w:rsidP="00A306A3">
            <w:pPr>
              <w:pStyle w:val="ListParagraph"/>
              <w:numPr>
                <w:ilvl w:val="1"/>
                <w:numId w:val="44"/>
              </w:numPr>
              <w:ind w:left="743"/>
            </w:pPr>
            <w:r w:rsidRPr="00A306A3">
              <w:t>If</w:t>
            </w:r>
            <w:r w:rsidR="0072139E" w:rsidRPr="00A306A3">
              <w:t xml:space="preserve"> the harassment happens at school, report it to the school authorities, as well as to the police. If it happens at work, report it to your boss (or a co-worker, especially if the boss is the one harassing you), plus the police.</w:t>
            </w:r>
          </w:p>
          <w:p w:rsidR="0072139E" w:rsidRPr="00A306A3" w:rsidRDefault="00CC4429" w:rsidP="00A306A3">
            <w:pPr>
              <w:pStyle w:val="ListParagraph"/>
              <w:numPr>
                <w:ilvl w:val="1"/>
                <w:numId w:val="44"/>
              </w:numPr>
              <w:ind w:left="743"/>
            </w:pPr>
            <w:r w:rsidRPr="00A306A3">
              <w:t>Report</w:t>
            </w:r>
            <w:r w:rsidR="0072139E" w:rsidRPr="00A306A3">
              <w:t xml:space="preserve"> it to your internet or cell phone company. Most companies have policies on acceptable use of their services, and can cancel the service of a customer who violates those policies. The company can also help police find a cyberbully who is using their network.</w:t>
            </w:r>
          </w:p>
          <w:p w:rsidR="0072139E" w:rsidRPr="00A306A3" w:rsidRDefault="00CC4429" w:rsidP="00A306A3">
            <w:pPr>
              <w:pStyle w:val="ListParagraph"/>
              <w:numPr>
                <w:ilvl w:val="1"/>
                <w:numId w:val="44"/>
              </w:numPr>
              <w:ind w:left="743"/>
            </w:pPr>
            <w:r w:rsidRPr="00A306A3">
              <w:t>If</w:t>
            </w:r>
            <w:r w:rsidR="0072139E" w:rsidRPr="00A306A3">
              <w:t xml:space="preserve"> you get a harassing phone call on a landline, dial *57 immediately when the call ends. The phone company will record the phone number that made the call, so the police can get it. If you receive harassing calls on your cell phone, call the phone company for help in tracking the calls.</w:t>
            </w:r>
          </w:p>
          <w:p w:rsidR="0072139E" w:rsidRPr="00D422EB" w:rsidRDefault="0072139E" w:rsidP="00A306A3">
            <w:pPr>
              <w:numPr>
                <w:ilvl w:val="1"/>
                <w:numId w:val="44"/>
              </w:numPr>
              <w:ind w:left="743"/>
            </w:pPr>
            <w:r w:rsidRPr="00A306A3">
              <w:t>If you find anything that exploits or harms children, or the possible harm of people or property, report it</w:t>
            </w:r>
            <w:r w:rsidR="00E734C6" w:rsidRPr="00A306A3">
              <w:t>!</w:t>
            </w:r>
          </w:p>
        </w:tc>
        <w:tc>
          <w:tcPr>
            <w:tcW w:w="1843" w:type="dxa"/>
          </w:tcPr>
          <w:p w:rsidR="0072139E" w:rsidRDefault="0072139E" w:rsidP="00005758">
            <w:pPr>
              <w:pStyle w:val="ListParagraph"/>
              <w:numPr>
                <w:ilvl w:val="0"/>
                <w:numId w:val="6"/>
              </w:numPr>
              <w:ind w:left="317"/>
            </w:pPr>
            <w:r>
              <w:t>Listen to instructor</w:t>
            </w:r>
          </w:p>
          <w:p w:rsidR="0072139E" w:rsidRDefault="0072139E" w:rsidP="00005758">
            <w:pPr>
              <w:pStyle w:val="ListParagraph"/>
              <w:numPr>
                <w:ilvl w:val="0"/>
                <w:numId w:val="6"/>
              </w:numPr>
              <w:ind w:left="317"/>
            </w:pPr>
            <w:r w:rsidRPr="008608CD">
              <w:t>Ask questions</w:t>
            </w:r>
          </w:p>
        </w:tc>
        <w:tc>
          <w:tcPr>
            <w:tcW w:w="2410" w:type="dxa"/>
          </w:tcPr>
          <w:p w:rsidR="0072139E" w:rsidRPr="00AC568C" w:rsidRDefault="0072139E" w:rsidP="00005758">
            <w:pPr>
              <w:pStyle w:val="ListParagraph"/>
              <w:numPr>
                <w:ilvl w:val="0"/>
                <w:numId w:val="1"/>
              </w:numPr>
              <w:ind w:left="317"/>
            </w:pPr>
            <w:r w:rsidRPr="00AC568C">
              <w:t>Reco</w:t>
            </w:r>
            <w:r>
              <w:t>gnize and report digital crimes</w:t>
            </w:r>
          </w:p>
          <w:p w:rsidR="0072139E" w:rsidRDefault="0072139E" w:rsidP="00100DCC">
            <w:pPr>
              <w:pStyle w:val="ListParagraph"/>
              <w:ind w:left="317"/>
            </w:pPr>
          </w:p>
          <w:p w:rsidR="00A63EFF" w:rsidRDefault="00A63EFF" w:rsidP="00100DCC">
            <w:pPr>
              <w:pStyle w:val="ListParagraph"/>
              <w:ind w:left="317"/>
            </w:pPr>
          </w:p>
          <w:p w:rsidR="00A63EFF" w:rsidRDefault="00A63EFF" w:rsidP="00100DCC">
            <w:pPr>
              <w:pStyle w:val="ListParagraph"/>
              <w:ind w:left="317"/>
            </w:pPr>
          </w:p>
          <w:p w:rsidR="00A63EFF" w:rsidRDefault="00A63EFF" w:rsidP="00100DCC">
            <w:pPr>
              <w:pStyle w:val="ListParagraph"/>
              <w:ind w:left="317"/>
            </w:pPr>
          </w:p>
          <w:p w:rsidR="00A63EFF" w:rsidRDefault="00A63EFF" w:rsidP="00100DCC">
            <w:pPr>
              <w:pStyle w:val="ListParagraph"/>
              <w:ind w:left="317"/>
            </w:pPr>
          </w:p>
          <w:p w:rsidR="00A63EFF" w:rsidRDefault="00A63EFF" w:rsidP="00100DCC">
            <w:pPr>
              <w:pStyle w:val="ListParagraph"/>
              <w:ind w:left="317"/>
            </w:pPr>
          </w:p>
          <w:p w:rsidR="00A63EFF" w:rsidRDefault="00A63EFF" w:rsidP="00100DCC">
            <w:pPr>
              <w:pStyle w:val="ListParagraph"/>
              <w:ind w:left="317"/>
            </w:pPr>
          </w:p>
          <w:p w:rsidR="00A63EFF" w:rsidRDefault="00A63EFF" w:rsidP="00100DCC">
            <w:pPr>
              <w:pStyle w:val="ListParagraph"/>
              <w:ind w:left="317"/>
            </w:pPr>
          </w:p>
          <w:p w:rsidR="00A63EFF" w:rsidRDefault="00A63EFF" w:rsidP="00100DCC">
            <w:pPr>
              <w:pStyle w:val="ListParagraph"/>
              <w:ind w:left="317"/>
            </w:pPr>
          </w:p>
          <w:p w:rsidR="00A63EFF" w:rsidRDefault="00A63EFF" w:rsidP="00100DCC">
            <w:pPr>
              <w:pStyle w:val="ListParagraph"/>
              <w:ind w:left="317"/>
            </w:pPr>
          </w:p>
          <w:p w:rsidR="00A63EFF" w:rsidRDefault="00A63EFF" w:rsidP="00100DCC"/>
          <w:p w:rsidR="00A63EFF" w:rsidRDefault="00A63EFF" w:rsidP="00100DCC">
            <w:pPr>
              <w:pStyle w:val="ListParagraph"/>
              <w:ind w:left="317"/>
            </w:pPr>
          </w:p>
          <w:p w:rsidR="00A63EFF" w:rsidRDefault="00A63EFF" w:rsidP="00100DCC">
            <w:pPr>
              <w:pStyle w:val="ListParagraph"/>
              <w:ind w:left="317"/>
            </w:pPr>
          </w:p>
          <w:p w:rsidR="00A63EFF" w:rsidRDefault="00A63EFF" w:rsidP="00100DCC">
            <w:pPr>
              <w:pStyle w:val="ListParagraph"/>
              <w:ind w:left="317"/>
            </w:pPr>
          </w:p>
          <w:p w:rsidR="00A63EFF" w:rsidRDefault="00A63EFF" w:rsidP="00100DCC">
            <w:pPr>
              <w:pStyle w:val="ListParagraph"/>
              <w:ind w:left="317"/>
            </w:pPr>
          </w:p>
          <w:p w:rsidR="00A63EFF" w:rsidRDefault="00A63EFF" w:rsidP="00100DCC">
            <w:pPr>
              <w:pStyle w:val="ListParagraph"/>
              <w:ind w:left="317"/>
            </w:pPr>
          </w:p>
          <w:p w:rsidR="00383B01" w:rsidRDefault="00383B01" w:rsidP="00100DCC">
            <w:pPr>
              <w:pStyle w:val="ListParagraph"/>
              <w:ind w:left="317"/>
            </w:pPr>
          </w:p>
          <w:p w:rsidR="00383B01" w:rsidRDefault="00383B01" w:rsidP="00100DCC">
            <w:pPr>
              <w:pStyle w:val="ListParagraph"/>
              <w:ind w:left="317"/>
            </w:pPr>
          </w:p>
          <w:p w:rsidR="00383B01" w:rsidRDefault="00383B01" w:rsidP="00100DCC">
            <w:pPr>
              <w:pStyle w:val="ListParagraph"/>
              <w:ind w:left="317"/>
            </w:pPr>
          </w:p>
          <w:p w:rsidR="00383B01" w:rsidRDefault="00383B01" w:rsidP="00100DCC">
            <w:pPr>
              <w:pStyle w:val="ListParagraph"/>
              <w:ind w:left="317"/>
            </w:pPr>
          </w:p>
          <w:p w:rsidR="00383B01" w:rsidRDefault="00383B01" w:rsidP="00100DCC">
            <w:pPr>
              <w:pStyle w:val="ListParagraph"/>
              <w:ind w:left="317"/>
            </w:pPr>
          </w:p>
          <w:p w:rsidR="00383B01" w:rsidRDefault="00383B01" w:rsidP="00100DCC">
            <w:pPr>
              <w:pStyle w:val="ListParagraph"/>
              <w:ind w:left="317"/>
            </w:pPr>
          </w:p>
          <w:p w:rsidR="00383B01" w:rsidRDefault="00383B01" w:rsidP="00100DCC">
            <w:pPr>
              <w:pStyle w:val="ListParagraph"/>
              <w:ind w:left="317"/>
            </w:pPr>
          </w:p>
          <w:p w:rsidR="00383B01" w:rsidRDefault="00383B01" w:rsidP="00100DCC">
            <w:pPr>
              <w:pStyle w:val="ListParagraph"/>
              <w:ind w:left="317"/>
            </w:pPr>
          </w:p>
          <w:p w:rsidR="00383B01" w:rsidRDefault="00383B01" w:rsidP="00100DCC">
            <w:pPr>
              <w:pStyle w:val="ListParagraph"/>
              <w:ind w:left="317"/>
            </w:pPr>
          </w:p>
          <w:p w:rsidR="00383B01" w:rsidRDefault="00383B01" w:rsidP="00100DCC">
            <w:pPr>
              <w:pStyle w:val="ListParagraph"/>
              <w:ind w:left="317"/>
            </w:pPr>
          </w:p>
          <w:p w:rsidR="00383B01" w:rsidRDefault="00383B01" w:rsidP="00100DCC">
            <w:pPr>
              <w:pStyle w:val="ListParagraph"/>
              <w:ind w:left="317"/>
            </w:pPr>
          </w:p>
          <w:p w:rsidR="00A63EFF" w:rsidRPr="00100DCC" w:rsidRDefault="00A63EFF" w:rsidP="00100DCC">
            <w:pPr>
              <w:rPr>
                <w:b/>
              </w:rPr>
            </w:pPr>
          </w:p>
        </w:tc>
      </w:tr>
      <w:tr w:rsidR="00AE33AA" w:rsidTr="001D7F86">
        <w:trPr>
          <w:cantSplit/>
        </w:trPr>
        <w:tc>
          <w:tcPr>
            <w:tcW w:w="3369" w:type="dxa"/>
          </w:tcPr>
          <w:p w:rsidR="00AE33AA" w:rsidRDefault="00675B5D" w:rsidP="00100DCC">
            <w:pPr>
              <w:rPr>
                <w:b/>
                <w:noProof/>
                <w:lang w:eastAsia="zh-TW"/>
              </w:rPr>
            </w:pPr>
            <w:r>
              <w:rPr>
                <w:b/>
                <w:noProof/>
                <w:lang w:eastAsia="zh-TW"/>
              </w:rPr>
              <w:lastRenderedPageBreak/>
              <w:drawing>
                <wp:inline distT="0" distB="0" distL="0" distR="0">
                  <wp:extent cx="2002155" cy="1488440"/>
                  <wp:effectExtent l="19050" t="19050" r="17145" b="16510"/>
                  <wp:docPr id="18" name="Picture 17" descr="g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g.png"/>
                          <pic:cNvPicPr/>
                        </pic:nvPicPr>
                        <pic:blipFill>
                          <a:blip r:embed="rId52" cstate="print"/>
                          <a:stretch>
                            <a:fillRect/>
                          </a:stretch>
                        </pic:blipFill>
                        <pic:spPr>
                          <a:xfrm>
                            <a:off x="0" y="0"/>
                            <a:ext cx="2002155" cy="1488440"/>
                          </a:xfrm>
                          <a:prstGeom prst="rect">
                            <a:avLst/>
                          </a:prstGeom>
                          <a:ln>
                            <a:solidFill>
                              <a:schemeClr val="accent1"/>
                            </a:solidFill>
                          </a:ln>
                        </pic:spPr>
                      </pic:pic>
                    </a:graphicData>
                  </a:graphic>
                </wp:inline>
              </w:drawing>
            </w:r>
          </w:p>
        </w:tc>
        <w:tc>
          <w:tcPr>
            <w:tcW w:w="708" w:type="dxa"/>
          </w:tcPr>
          <w:p w:rsidR="00AE33AA" w:rsidRDefault="00AA289B" w:rsidP="00100DCC">
            <w:pPr>
              <w:rPr>
                <w:b/>
              </w:rPr>
            </w:pPr>
            <w:r>
              <w:rPr>
                <w:b/>
              </w:rPr>
              <w:t>1</w:t>
            </w:r>
            <w:r w:rsidR="00351054">
              <w:rPr>
                <w:b/>
              </w:rPr>
              <w:t xml:space="preserve"> min</w:t>
            </w:r>
          </w:p>
        </w:tc>
        <w:tc>
          <w:tcPr>
            <w:tcW w:w="6237" w:type="dxa"/>
          </w:tcPr>
          <w:p w:rsidR="00100DCC" w:rsidRDefault="00100DCC" w:rsidP="00100DCC">
            <w:pPr>
              <w:rPr>
                <w:b/>
              </w:rPr>
            </w:pPr>
            <w:r w:rsidRPr="00574348">
              <w:rPr>
                <w:b/>
              </w:rPr>
              <w:t>Di</w:t>
            </w:r>
            <w:r>
              <w:rPr>
                <w:b/>
              </w:rPr>
              <w:t>d we learn how to…?</w:t>
            </w:r>
          </w:p>
          <w:p w:rsidR="00100DCC" w:rsidRPr="00574348" w:rsidRDefault="00100DCC" w:rsidP="00100DCC">
            <w:pPr>
              <w:rPr>
                <w:b/>
              </w:rPr>
            </w:pPr>
          </w:p>
          <w:p w:rsidR="001B23DA" w:rsidRPr="001B23DA" w:rsidRDefault="00100DCC" w:rsidP="001B23DA">
            <w:pPr>
              <w:pStyle w:val="ListParagraph"/>
              <w:numPr>
                <w:ilvl w:val="0"/>
                <w:numId w:val="23"/>
              </w:numPr>
              <w:ind w:left="459"/>
              <w:rPr>
                <w:b/>
              </w:rPr>
            </w:pPr>
            <w:r w:rsidRPr="00574348">
              <w:rPr>
                <w:b/>
              </w:rPr>
              <w:t>Ask:</w:t>
            </w:r>
            <w:r w:rsidRPr="00574348">
              <w:t xml:space="preserve"> Did we meet all of our goals today? Was there anything we didn’t cover? Do you have any other questions and/or comments </w:t>
            </w:r>
          </w:p>
          <w:p w:rsidR="001B23DA" w:rsidRPr="001B23DA" w:rsidRDefault="001B23DA" w:rsidP="001B23DA">
            <w:pPr>
              <w:pStyle w:val="ListParagraph"/>
              <w:numPr>
                <w:ilvl w:val="0"/>
                <w:numId w:val="23"/>
              </w:numPr>
              <w:ind w:left="459"/>
              <w:rPr>
                <w:b/>
              </w:rPr>
            </w:pPr>
            <w:r w:rsidRPr="001B23DA">
              <w:rPr>
                <w:b/>
              </w:rPr>
              <w:t>Hand out Certificates of Completion:</w:t>
            </w:r>
            <w:r w:rsidRPr="00791F17">
              <w:t xml:space="preserve"> ask who has completed the series, fill name in + date stamp</w:t>
            </w:r>
          </w:p>
          <w:p w:rsidR="00756822" w:rsidRPr="00756822" w:rsidRDefault="00100DCC" w:rsidP="00756822">
            <w:pPr>
              <w:pStyle w:val="ListParagraph"/>
              <w:numPr>
                <w:ilvl w:val="0"/>
                <w:numId w:val="23"/>
              </w:numPr>
              <w:ind w:left="459"/>
              <w:rPr>
                <w:b/>
              </w:rPr>
            </w:pPr>
            <w:r w:rsidRPr="00574348">
              <w:rPr>
                <w:b/>
              </w:rPr>
              <w:t>Refer</w:t>
            </w:r>
            <w:r>
              <w:t xml:space="preserve"> learners to </w:t>
            </w:r>
            <w:r w:rsidRPr="00574348">
              <w:t>resources</w:t>
            </w:r>
            <w:r>
              <w:t xml:space="preserve"> on the handout</w:t>
            </w:r>
          </w:p>
          <w:p w:rsidR="00AE33AA" w:rsidRPr="00756822" w:rsidRDefault="00100DCC" w:rsidP="00756822">
            <w:pPr>
              <w:pStyle w:val="ListParagraph"/>
              <w:numPr>
                <w:ilvl w:val="0"/>
                <w:numId w:val="23"/>
              </w:numPr>
              <w:ind w:left="459"/>
              <w:rPr>
                <w:b/>
              </w:rPr>
            </w:pPr>
            <w:r w:rsidRPr="00756822">
              <w:rPr>
                <w:b/>
              </w:rPr>
              <w:t xml:space="preserve">Review </w:t>
            </w:r>
            <w:r w:rsidRPr="00EE3521">
              <w:t>how to search for more classes</w:t>
            </w:r>
          </w:p>
        </w:tc>
        <w:tc>
          <w:tcPr>
            <w:tcW w:w="1843" w:type="dxa"/>
          </w:tcPr>
          <w:p w:rsidR="004C3D7D" w:rsidRDefault="004C3D7D" w:rsidP="00005758">
            <w:pPr>
              <w:pStyle w:val="ListParagraph"/>
              <w:numPr>
                <w:ilvl w:val="0"/>
                <w:numId w:val="6"/>
              </w:numPr>
              <w:ind w:left="317"/>
            </w:pPr>
            <w:r>
              <w:t>Listen to instructor</w:t>
            </w:r>
          </w:p>
          <w:p w:rsidR="00AE33AA" w:rsidRDefault="004C3D7D" w:rsidP="00005758">
            <w:pPr>
              <w:pStyle w:val="ListParagraph"/>
              <w:numPr>
                <w:ilvl w:val="0"/>
                <w:numId w:val="6"/>
              </w:numPr>
              <w:ind w:left="317"/>
            </w:pPr>
            <w:r w:rsidRPr="008608CD">
              <w:t>Ask questions</w:t>
            </w:r>
          </w:p>
        </w:tc>
        <w:tc>
          <w:tcPr>
            <w:tcW w:w="2410" w:type="dxa"/>
          </w:tcPr>
          <w:p w:rsidR="00AE33AA" w:rsidRDefault="00AE33AA" w:rsidP="00100DCC"/>
        </w:tc>
      </w:tr>
      <w:tr w:rsidR="0072139E" w:rsidTr="00100DCC">
        <w:trPr>
          <w:cantSplit/>
        </w:trPr>
        <w:tc>
          <w:tcPr>
            <w:tcW w:w="33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rsidR="0072139E" w:rsidRPr="00083368" w:rsidRDefault="0072139E" w:rsidP="00100DCC">
            <w:pPr>
              <w:rPr>
                <w:b/>
                <w:color w:val="FFFFFF" w:themeColor="background1"/>
              </w:rPr>
            </w:pP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rsidR="0072139E" w:rsidRPr="00083368" w:rsidRDefault="003629CA" w:rsidP="00100DCC">
            <w:pPr>
              <w:rPr>
                <w:b/>
                <w:color w:val="FFFFFF" w:themeColor="background1"/>
              </w:rPr>
            </w:pPr>
            <w:r>
              <w:rPr>
                <w:b/>
                <w:color w:val="FFFFFF" w:themeColor="background1"/>
              </w:rPr>
              <w:t>25 apx.</w:t>
            </w:r>
          </w:p>
        </w:tc>
        <w:tc>
          <w:tcPr>
            <w:tcW w:w="1049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rsidR="0072139E" w:rsidRPr="003629CA" w:rsidRDefault="0072139E" w:rsidP="00100DCC">
            <w:pPr>
              <w:rPr>
                <w:b/>
                <w:color w:val="FFFFFF" w:themeColor="background1"/>
              </w:rPr>
            </w:pPr>
            <w:r w:rsidRPr="003629CA">
              <w:rPr>
                <w:b/>
                <w:color w:val="FFFFFF" w:themeColor="background1"/>
              </w:rPr>
              <w:t>Time for practice, questions, etc</w:t>
            </w:r>
            <w:r w:rsidR="00A63EFF" w:rsidRPr="003629CA">
              <w:rPr>
                <w:b/>
                <w:color w:val="FFFFFF" w:themeColor="background1"/>
              </w:rPr>
              <w:t>.</w:t>
            </w:r>
          </w:p>
        </w:tc>
      </w:tr>
    </w:tbl>
    <w:p w:rsidR="00100DCC" w:rsidRPr="00574348" w:rsidRDefault="00100DCC" w:rsidP="00100DCC">
      <w:pPr>
        <w:pStyle w:val="Heading2"/>
      </w:pPr>
      <w:r w:rsidRPr="00574348">
        <w:t>Closing</w:t>
      </w:r>
    </w:p>
    <w:p w:rsidR="00100DCC" w:rsidRDefault="00100DCC" w:rsidP="00005758">
      <w:pPr>
        <w:pStyle w:val="ListParagraph"/>
        <w:numPr>
          <w:ilvl w:val="0"/>
          <w:numId w:val="3"/>
        </w:numPr>
      </w:pPr>
      <w:r>
        <w:t>Thank learners for coming</w:t>
      </w:r>
    </w:p>
    <w:p w:rsidR="00E96061" w:rsidRPr="00574348" w:rsidRDefault="00100DCC" w:rsidP="00675B5D">
      <w:pPr>
        <w:pStyle w:val="ListParagraph"/>
        <w:numPr>
          <w:ilvl w:val="0"/>
          <w:numId w:val="3"/>
        </w:numPr>
      </w:pPr>
      <w:r>
        <w:t>Ask them to take some time to fill out the evaluation form</w:t>
      </w:r>
    </w:p>
    <w:sectPr w:rsidR="00E96061" w:rsidRPr="00574348" w:rsidSect="000E78BD">
      <w:headerReference w:type="default" r:id="rId53"/>
      <w:footerReference w:type="default" r:id="rId54"/>
      <w:pgSz w:w="15840" w:h="12240" w:orient="landscape"/>
      <w:pgMar w:top="720" w:right="720" w:bottom="720" w:left="720" w:header="68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37B8" w:rsidRDefault="006F37B8" w:rsidP="00EF396F">
      <w:pPr>
        <w:spacing w:after="0" w:line="240" w:lineRule="auto"/>
      </w:pPr>
      <w:r>
        <w:separator/>
      </w:r>
    </w:p>
  </w:endnote>
  <w:endnote w:type="continuationSeparator" w:id="0">
    <w:p w:rsidR="006F37B8" w:rsidRDefault="006F37B8" w:rsidP="00EF39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16431"/>
      <w:docPartObj>
        <w:docPartGallery w:val="Page Numbers (Bottom of Page)"/>
        <w:docPartUnique/>
      </w:docPartObj>
    </w:sdtPr>
    <w:sdtEndPr/>
    <w:sdtContent>
      <w:p w:rsidR="00E21E4B" w:rsidRDefault="006F37B8">
        <w:pPr>
          <w:pStyle w:val="Footer"/>
          <w:jc w:val="right"/>
        </w:pPr>
        <w:r>
          <w:rPr>
            <w:noProof/>
          </w:rPr>
          <w:fldChar w:fldCharType="begin"/>
        </w:r>
        <w:r>
          <w:rPr>
            <w:noProof/>
          </w:rPr>
          <w:instrText xml:space="preserve"> PAGE   \* MERGEFORMAT </w:instrText>
        </w:r>
        <w:r>
          <w:rPr>
            <w:noProof/>
          </w:rPr>
          <w:fldChar w:fldCharType="separate"/>
        </w:r>
        <w:r w:rsidR="008B3328">
          <w:rPr>
            <w:noProof/>
          </w:rPr>
          <w:t>2</w:t>
        </w:r>
        <w:r>
          <w:rPr>
            <w:noProof/>
          </w:rPr>
          <w:fldChar w:fldCharType="end"/>
        </w:r>
      </w:p>
    </w:sdtContent>
  </w:sdt>
  <w:p w:rsidR="00E21E4B" w:rsidRDefault="00E21E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37B8" w:rsidRDefault="006F37B8" w:rsidP="00EF396F">
      <w:pPr>
        <w:spacing w:after="0" w:line="240" w:lineRule="auto"/>
      </w:pPr>
      <w:r>
        <w:separator/>
      </w:r>
    </w:p>
  </w:footnote>
  <w:footnote w:type="continuationSeparator" w:id="0">
    <w:p w:rsidR="006F37B8" w:rsidRDefault="006F37B8" w:rsidP="00EF39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2EB2" w:rsidRPr="00544A10" w:rsidRDefault="00552EB2" w:rsidP="00544A10">
    <w:pPr>
      <w:pStyle w:val="Header"/>
      <w:jc w:val="right"/>
      <w:rPr>
        <w:i/>
      </w:rPr>
    </w:pPr>
    <w:r w:rsidRPr="00544A10">
      <w:rPr>
        <w:i/>
      </w:rPr>
      <w:t>VPL DIGITAL LITERACY</w:t>
    </w:r>
    <w:r w:rsidR="00E21E4B">
      <w:rPr>
        <w:i/>
      </w:rPr>
      <w:t xml:space="preserve"> – Social Media Essentials</w:t>
    </w:r>
    <w:r>
      <w:rPr>
        <w:i/>
      </w:rPr>
      <w:t xml:space="preserve"> – </w:t>
    </w:r>
    <w:r w:rsidR="00296017">
      <w:rPr>
        <w:i/>
      </w:rPr>
      <w:t xml:space="preserve">Let’s Talk About </w:t>
    </w:r>
    <w:r w:rsidR="00CC2250">
      <w:rPr>
        <w:i/>
      </w:rPr>
      <w:t>Participating Online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F60E5"/>
    <w:multiLevelType w:val="hybridMultilevel"/>
    <w:tmpl w:val="E320C8E8"/>
    <w:lvl w:ilvl="0" w:tplc="10090001">
      <w:start w:val="1"/>
      <w:numFmt w:val="bullet"/>
      <w:lvlText w:val=""/>
      <w:lvlJc w:val="left"/>
      <w:pPr>
        <w:ind w:left="720" w:hanging="360"/>
      </w:pPr>
      <w:rPr>
        <w:rFonts w:ascii="Symbol" w:hAnsi="Symbol" w:hint="default"/>
      </w:rPr>
    </w:lvl>
    <w:lvl w:ilvl="1" w:tplc="1009000F">
      <w:start w:val="1"/>
      <w:numFmt w:val="decimal"/>
      <w:lvlText w:val="%2."/>
      <w:lvlJc w:val="left"/>
      <w:pPr>
        <w:ind w:left="1440" w:hanging="360"/>
      </w:pPr>
      <w:rPr>
        <w:rFont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59E2281"/>
    <w:multiLevelType w:val="hybridMultilevel"/>
    <w:tmpl w:val="DE54F564"/>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7207BEE"/>
    <w:multiLevelType w:val="hybridMultilevel"/>
    <w:tmpl w:val="6E844A24"/>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90B1EF9"/>
    <w:multiLevelType w:val="hybridMultilevel"/>
    <w:tmpl w:val="C81A1FCA"/>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A797C03"/>
    <w:multiLevelType w:val="hybridMultilevel"/>
    <w:tmpl w:val="B4DC0B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C49763E"/>
    <w:multiLevelType w:val="hybridMultilevel"/>
    <w:tmpl w:val="F85C88E2"/>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C722728"/>
    <w:multiLevelType w:val="hybridMultilevel"/>
    <w:tmpl w:val="DAAE05A2"/>
    <w:lvl w:ilvl="0" w:tplc="10090001">
      <w:start w:val="1"/>
      <w:numFmt w:val="bullet"/>
      <w:lvlText w:val=""/>
      <w:lvlJc w:val="left"/>
      <w:pPr>
        <w:ind w:left="1038" w:hanging="360"/>
      </w:pPr>
      <w:rPr>
        <w:rFonts w:ascii="Symbol" w:hAnsi="Symbol" w:hint="default"/>
      </w:rPr>
    </w:lvl>
    <w:lvl w:ilvl="1" w:tplc="10090003" w:tentative="1">
      <w:start w:val="1"/>
      <w:numFmt w:val="bullet"/>
      <w:lvlText w:val="o"/>
      <w:lvlJc w:val="left"/>
      <w:pPr>
        <w:ind w:left="1758" w:hanging="360"/>
      </w:pPr>
      <w:rPr>
        <w:rFonts w:ascii="Courier New" w:hAnsi="Courier New" w:cs="Courier New" w:hint="default"/>
      </w:rPr>
    </w:lvl>
    <w:lvl w:ilvl="2" w:tplc="10090005" w:tentative="1">
      <w:start w:val="1"/>
      <w:numFmt w:val="bullet"/>
      <w:lvlText w:val=""/>
      <w:lvlJc w:val="left"/>
      <w:pPr>
        <w:ind w:left="2478" w:hanging="360"/>
      </w:pPr>
      <w:rPr>
        <w:rFonts w:ascii="Wingdings" w:hAnsi="Wingdings" w:hint="default"/>
      </w:rPr>
    </w:lvl>
    <w:lvl w:ilvl="3" w:tplc="10090001" w:tentative="1">
      <w:start w:val="1"/>
      <w:numFmt w:val="bullet"/>
      <w:lvlText w:val=""/>
      <w:lvlJc w:val="left"/>
      <w:pPr>
        <w:ind w:left="3198" w:hanging="360"/>
      </w:pPr>
      <w:rPr>
        <w:rFonts w:ascii="Symbol" w:hAnsi="Symbol" w:hint="default"/>
      </w:rPr>
    </w:lvl>
    <w:lvl w:ilvl="4" w:tplc="10090003" w:tentative="1">
      <w:start w:val="1"/>
      <w:numFmt w:val="bullet"/>
      <w:lvlText w:val="o"/>
      <w:lvlJc w:val="left"/>
      <w:pPr>
        <w:ind w:left="3918" w:hanging="360"/>
      </w:pPr>
      <w:rPr>
        <w:rFonts w:ascii="Courier New" w:hAnsi="Courier New" w:cs="Courier New" w:hint="default"/>
      </w:rPr>
    </w:lvl>
    <w:lvl w:ilvl="5" w:tplc="10090005" w:tentative="1">
      <w:start w:val="1"/>
      <w:numFmt w:val="bullet"/>
      <w:lvlText w:val=""/>
      <w:lvlJc w:val="left"/>
      <w:pPr>
        <w:ind w:left="4638" w:hanging="360"/>
      </w:pPr>
      <w:rPr>
        <w:rFonts w:ascii="Wingdings" w:hAnsi="Wingdings" w:hint="default"/>
      </w:rPr>
    </w:lvl>
    <w:lvl w:ilvl="6" w:tplc="10090001" w:tentative="1">
      <w:start w:val="1"/>
      <w:numFmt w:val="bullet"/>
      <w:lvlText w:val=""/>
      <w:lvlJc w:val="left"/>
      <w:pPr>
        <w:ind w:left="5358" w:hanging="360"/>
      </w:pPr>
      <w:rPr>
        <w:rFonts w:ascii="Symbol" w:hAnsi="Symbol" w:hint="default"/>
      </w:rPr>
    </w:lvl>
    <w:lvl w:ilvl="7" w:tplc="10090003" w:tentative="1">
      <w:start w:val="1"/>
      <w:numFmt w:val="bullet"/>
      <w:lvlText w:val="o"/>
      <w:lvlJc w:val="left"/>
      <w:pPr>
        <w:ind w:left="6078" w:hanging="360"/>
      </w:pPr>
      <w:rPr>
        <w:rFonts w:ascii="Courier New" w:hAnsi="Courier New" w:cs="Courier New" w:hint="default"/>
      </w:rPr>
    </w:lvl>
    <w:lvl w:ilvl="8" w:tplc="10090005" w:tentative="1">
      <w:start w:val="1"/>
      <w:numFmt w:val="bullet"/>
      <w:lvlText w:val=""/>
      <w:lvlJc w:val="left"/>
      <w:pPr>
        <w:ind w:left="6798" w:hanging="360"/>
      </w:pPr>
      <w:rPr>
        <w:rFonts w:ascii="Wingdings" w:hAnsi="Wingdings" w:hint="default"/>
      </w:rPr>
    </w:lvl>
  </w:abstractNum>
  <w:abstractNum w:abstractNumId="7" w15:restartNumberingAfterBreak="0">
    <w:nsid w:val="11F339CE"/>
    <w:multiLevelType w:val="hybridMultilevel"/>
    <w:tmpl w:val="BD38A6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76B25B7"/>
    <w:multiLevelType w:val="hybridMultilevel"/>
    <w:tmpl w:val="5254F1EC"/>
    <w:lvl w:ilvl="0" w:tplc="10090001">
      <w:start w:val="1"/>
      <w:numFmt w:val="bullet"/>
      <w:lvlText w:val=""/>
      <w:lvlJc w:val="left"/>
      <w:pPr>
        <w:ind w:left="678" w:hanging="360"/>
      </w:pPr>
      <w:rPr>
        <w:rFonts w:ascii="Symbol" w:hAnsi="Symbol" w:hint="default"/>
      </w:rPr>
    </w:lvl>
    <w:lvl w:ilvl="1" w:tplc="10090001">
      <w:start w:val="1"/>
      <w:numFmt w:val="bullet"/>
      <w:lvlText w:val=""/>
      <w:lvlJc w:val="left"/>
      <w:pPr>
        <w:ind w:left="1398" w:hanging="360"/>
      </w:pPr>
      <w:rPr>
        <w:rFonts w:ascii="Symbol" w:hAnsi="Symbol" w:hint="default"/>
      </w:rPr>
    </w:lvl>
    <w:lvl w:ilvl="2" w:tplc="10090005">
      <w:start w:val="1"/>
      <w:numFmt w:val="bullet"/>
      <w:lvlText w:val=""/>
      <w:lvlJc w:val="left"/>
      <w:pPr>
        <w:ind w:left="2118" w:hanging="360"/>
      </w:pPr>
      <w:rPr>
        <w:rFonts w:ascii="Wingdings" w:hAnsi="Wingdings" w:hint="default"/>
      </w:rPr>
    </w:lvl>
    <w:lvl w:ilvl="3" w:tplc="10090001" w:tentative="1">
      <w:start w:val="1"/>
      <w:numFmt w:val="bullet"/>
      <w:lvlText w:val=""/>
      <w:lvlJc w:val="left"/>
      <w:pPr>
        <w:ind w:left="2838" w:hanging="360"/>
      </w:pPr>
      <w:rPr>
        <w:rFonts w:ascii="Symbol" w:hAnsi="Symbol" w:hint="default"/>
      </w:rPr>
    </w:lvl>
    <w:lvl w:ilvl="4" w:tplc="10090003" w:tentative="1">
      <w:start w:val="1"/>
      <w:numFmt w:val="bullet"/>
      <w:lvlText w:val="o"/>
      <w:lvlJc w:val="left"/>
      <w:pPr>
        <w:ind w:left="3558" w:hanging="360"/>
      </w:pPr>
      <w:rPr>
        <w:rFonts w:ascii="Courier New" w:hAnsi="Courier New" w:cs="Courier New" w:hint="default"/>
      </w:rPr>
    </w:lvl>
    <w:lvl w:ilvl="5" w:tplc="10090005" w:tentative="1">
      <w:start w:val="1"/>
      <w:numFmt w:val="bullet"/>
      <w:lvlText w:val=""/>
      <w:lvlJc w:val="left"/>
      <w:pPr>
        <w:ind w:left="4278" w:hanging="360"/>
      </w:pPr>
      <w:rPr>
        <w:rFonts w:ascii="Wingdings" w:hAnsi="Wingdings" w:hint="default"/>
      </w:rPr>
    </w:lvl>
    <w:lvl w:ilvl="6" w:tplc="10090001" w:tentative="1">
      <w:start w:val="1"/>
      <w:numFmt w:val="bullet"/>
      <w:lvlText w:val=""/>
      <w:lvlJc w:val="left"/>
      <w:pPr>
        <w:ind w:left="4998" w:hanging="360"/>
      </w:pPr>
      <w:rPr>
        <w:rFonts w:ascii="Symbol" w:hAnsi="Symbol" w:hint="default"/>
      </w:rPr>
    </w:lvl>
    <w:lvl w:ilvl="7" w:tplc="10090003" w:tentative="1">
      <w:start w:val="1"/>
      <w:numFmt w:val="bullet"/>
      <w:lvlText w:val="o"/>
      <w:lvlJc w:val="left"/>
      <w:pPr>
        <w:ind w:left="5718" w:hanging="360"/>
      </w:pPr>
      <w:rPr>
        <w:rFonts w:ascii="Courier New" w:hAnsi="Courier New" w:cs="Courier New" w:hint="default"/>
      </w:rPr>
    </w:lvl>
    <w:lvl w:ilvl="8" w:tplc="10090005" w:tentative="1">
      <w:start w:val="1"/>
      <w:numFmt w:val="bullet"/>
      <w:lvlText w:val=""/>
      <w:lvlJc w:val="left"/>
      <w:pPr>
        <w:ind w:left="6438" w:hanging="360"/>
      </w:pPr>
      <w:rPr>
        <w:rFonts w:ascii="Wingdings" w:hAnsi="Wingdings" w:hint="default"/>
      </w:rPr>
    </w:lvl>
  </w:abstractNum>
  <w:abstractNum w:abstractNumId="9" w15:restartNumberingAfterBreak="0">
    <w:nsid w:val="193D7F09"/>
    <w:multiLevelType w:val="hybridMultilevel"/>
    <w:tmpl w:val="9202C9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62E7E0B"/>
    <w:multiLevelType w:val="hybridMultilevel"/>
    <w:tmpl w:val="38543D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8865E50"/>
    <w:multiLevelType w:val="hybridMultilevel"/>
    <w:tmpl w:val="C060B30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A6052E7"/>
    <w:multiLevelType w:val="hybridMultilevel"/>
    <w:tmpl w:val="4800A13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0795D37"/>
    <w:multiLevelType w:val="hybridMultilevel"/>
    <w:tmpl w:val="ACA818C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3237F70"/>
    <w:multiLevelType w:val="hybridMultilevel"/>
    <w:tmpl w:val="78446418"/>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4560285"/>
    <w:multiLevelType w:val="hybridMultilevel"/>
    <w:tmpl w:val="9E6ACAD8"/>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48E7914"/>
    <w:multiLevelType w:val="hybridMultilevel"/>
    <w:tmpl w:val="9C307D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7A74675"/>
    <w:multiLevelType w:val="hybridMultilevel"/>
    <w:tmpl w:val="73342238"/>
    <w:lvl w:ilvl="0" w:tplc="10090001">
      <w:start w:val="1"/>
      <w:numFmt w:val="bullet"/>
      <w:lvlText w:val=""/>
      <w:lvlJc w:val="left"/>
      <w:pPr>
        <w:ind w:left="678" w:hanging="360"/>
      </w:pPr>
      <w:rPr>
        <w:rFonts w:ascii="Symbol" w:hAnsi="Symbol" w:hint="default"/>
      </w:rPr>
    </w:lvl>
    <w:lvl w:ilvl="1" w:tplc="10090001">
      <w:start w:val="1"/>
      <w:numFmt w:val="bullet"/>
      <w:lvlText w:val=""/>
      <w:lvlJc w:val="left"/>
      <w:pPr>
        <w:ind w:left="1398" w:hanging="360"/>
      </w:pPr>
      <w:rPr>
        <w:rFonts w:ascii="Symbol" w:hAnsi="Symbol" w:hint="default"/>
      </w:rPr>
    </w:lvl>
    <w:lvl w:ilvl="2" w:tplc="10090005" w:tentative="1">
      <w:start w:val="1"/>
      <w:numFmt w:val="bullet"/>
      <w:lvlText w:val=""/>
      <w:lvlJc w:val="left"/>
      <w:pPr>
        <w:ind w:left="2118" w:hanging="360"/>
      </w:pPr>
      <w:rPr>
        <w:rFonts w:ascii="Wingdings" w:hAnsi="Wingdings" w:hint="default"/>
      </w:rPr>
    </w:lvl>
    <w:lvl w:ilvl="3" w:tplc="10090001" w:tentative="1">
      <w:start w:val="1"/>
      <w:numFmt w:val="bullet"/>
      <w:lvlText w:val=""/>
      <w:lvlJc w:val="left"/>
      <w:pPr>
        <w:ind w:left="2838" w:hanging="360"/>
      </w:pPr>
      <w:rPr>
        <w:rFonts w:ascii="Symbol" w:hAnsi="Symbol" w:hint="default"/>
      </w:rPr>
    </w:lvl>
    <w:lvl w:ilvl="4" w:tplc="10090003" w:tentative="1">
      <w:start w:val="1"/>
      <w:numFmt w:val="bullet"/>
      <w:lvlText w:val="o"/>
      <w:lvlJc w:val="left"/>
      <w:pPr>
        <w:ind w:left="3558" w:hanging="360"/>
      </w:pPr>
      <w:rPr>
        <w:rFonts w:ascii="Courier New" w:hAnsi="Courier New" w:cs="Courier New" w:hint="default"/>
      </w:rPr>
    </w:lvl>
    <w:lvl w:ilvl="5" w:tplc="10090005" w:tentative="1">
      <w:start w:val="1"/>
      <w:numFmt w:val="bullet"/>
      <w:lvlText w:val=""/>
      <w:lvlJc w:val="left"/>
      <w:pPr>
        <w:ind w:left="4278" w:hanging="360"/>
      </w:pPr>
      <w:rPr>
        <w:rFonts w:ascii="Wingdings" w:hAnsi="Wingdings" w:hint="default"/>
      </w:rPr>
    </w:lvl>
    <w:lvl w:ilvl="6" w:tplc="10090001" w:tentative="1">
      <w:start w:val="1"/>
      <w:numFmt w:val="bullet"/>
      <w:lvlText w:val=""/>
      <w:lvlJc w:val="left"/>
      <w:pPr>
        <w:ind w:left="4998" w:hanging="360"/>
      </w:pPr>
      <w:rPr>
        <w:rFonts w:ascii="Symbol" w:hAnsi="Symbol" w:hint="default"/>
      </w:rPr>
    </w:lvl>
    <w:lvl w:ilvl="7" w:tplc="10090003" w:tentative="1">
      <w:start w:val="1"/>
      <w:numFmt w:val="bullet"/>
      <w:lvlText w:val="o"/>
      <w:lvlJc w:val="left"/>
      <w:pPr>
        <w:ind w:left="5718" w:hanging="360"/>
      </w:pPr>
      <w:rPr>
        <w:rFonts w:ascii="Courier New" w:hAnsi="Courier New" w:cs="Courier New" w:hint="default"/>
      </w:rPr>
    </w:lvl>
    <w:lvl w:ilvl="8" w:tplc="10090005" w:tentative="1">
      <w:start w:val="1"/>
      <w:numFmt w:val="bullet"/>
      <w:lvlText w:val=""/>
      <w:lvlJc w:val="left"/>
      <w:pPr>
        <w:ind w:left="6438" w:hanging="360"/>
      </w:pPr>
      <w:rPr>
        <w:rFonts w:ascii="Wingdings" w:hAnsi="Wingdings" w:hint="default"/>
      </w:rPr>
    </w:lvl>
  </w:abstractNum>
  <w:abstractNum w:abstractNumId="18" w15:restartNumberingAfterBreak="0">
    <w:nsid w:val="38346899"/>
    <w:multiLevelType w:val="hybridMultilevel"/>
    <w:tmpl w:val="182A8B6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9BE6110"/>
    <w:multiLevelType w:val="hybridMultilevel"/>
    <w:tmpl w:val="E7C27E04"/>
    <w:lvl w:ilvl="0" w:tplc="10090001">
      <w:start w:val="1"/>
      <w:numFmt w:val="bullet"/>
      <w:lvlText w:val=""/>
      <w:lvlJc w:val="left"/>
      <w:pPr>
        <w:ind w:left="678" w:hanging="360"/>
      </w:pPr>
      <w:rPr>
        <w:rFonts w:ascii="Symbol" w:hAnsi="Symbol" w:hint="default"/>
      </w:rPr>
    </w:lvl>
    <w:lvl w:ilvl="1" w:tplc="10090003">
      <w:start w:val="1"/>
      <w:numFmt w:val="bullet"/>
      <w:lvlText w:val="o"/>
      <w:lvlJc w:val="left"/>
      <w:pPr>
        <w:ind w:left="1398" w:hanging="360"/>
      </w:pPr>
      <w:rPr>
        <w:rFonts w:ascii="Courier New" w:hAnsi="Courier New" w:cs="Courier New" w:hint="default"/>
      </w:rPr>
    </w:lvl>
    <w:lvl w:ilvl="2" w:tplc="10090005" w:tentative="1">
      <w:start w:val="1"/>
      <w:numFmt w:val="bullet"/>
      <w:lvlText w:val=""/>
      <w:lvlJc w:val="left"/>
      <w:pPr>
        <w:ind w:left="2118" w:hanging="360"/>
      </w:pPr>
      <w:rPr>
        <w:rFonts w:ascii="Wingdings" w:hAnsi="Wingdings" w:hint="default"/>
      </w:rPr>
    </w:lvl>
    <w:lvl w:ilvl="3" w:tplc="10090001" w:tentative="1">
      <w:start w:val="1"/>
      <w:numFmt w:val="bullet"/>
      <w:lvlText w:val=""/>
      <w:lvlJc w:val="left"/>
      <w:pPr>
        <w:ind w:left="2838" w:hanging="360"/>
      </w:pPr>
      <w:rPr>
        <w:rFonts w:ascii="Symbol" w:hAnsi="Symbol" w:hint="default"/>
      </w:rPr>
    </w:lvl>
    <w:lvl w:ilvl="4" w:tplc="10090003" w:tentative="1">
      <w:start w:val="1"/>
      <w:numFmt w:val="bullet"/>
      <w:lvlText w:val="o"/>
      <w:lvlJc w:val="left"/>
      <w:pPr>
        <w:ind w:left="3558" w:hanging="360"/>
      </w:pPr>
      <w:rPr>
        <w:rFonts w:ascii="Courier New" w:hAnsi="Courier New" w:cs="Courier New" w:hint="default"/>
      </w:rPr>
    </w:lvl>
    <w:lvl w:ilvl="5" w:tplc="10090005" w:tentative="1">
      <w:start w:val="1"/>
      <w:numFmt w:val="bullet"/>
      <w:lvlText w:val=""/>
      <w:lvlJc w:val="left"/>
      <w:pPr>
        <w:ind w:left="4278" w:hanging="360"/>
      </w:pPr>
      <w:rPr>
        <w:rFonts w:ascii="Wingdings" w:hAnsi="Wingdings" w:hint="default"/>
      </w:rPr>
    </w:lvl>
    <w:lvl w:ilvl="6" w:tplc="10090001" w:tentative="1">
      <w:start w:val="1"/>
      <w:numFmt w:val="bullet"/>
      <w:lvlText w:val=""/>
      <w:lvlJc w:val="left"/>
      <w:pPr>
        <w:ind w:left="4998" w:hanging="360"/>
      </w:pPr>
      <w:rPr>
        <w:rFonts w:ascii="Symbol" w:hAnsi="Symbol" w:hint="default"/>
      </w:rPr>
    </w:lvl>
    <w:lvl w:ilvl="7" w:tplc="10090003" w:tentative="1">
      <w:start w:val="1"/>
      <w:numFmt w:val="bullet"/>
      <w:lvlText w:val="o"/>
      <w:lvlJc w:val="left"/>
      <w:pPr>
        <w:ind w:left="5718" w:hanging="360"/>
      </w:pPr>
      <w:rPr>
        <w:rFonts w:ascii="Courier New" w:hAnsi="Courier New" w:cs="Courier New" w:hint="default"/>
      </w:rPr>
    </w:lvl>
    <w:lvl w:ilvl="8" w:tplc="10090005" w:tentative="1">
      <w:start w:val="1"/>
      <w:numFmt w:val="bullet"/>
      <w:lvlText w:val=""/>
      <w:lvlJc w:val="left"/>
      <w:pPr>
        <w:ind w:left="6438" w:hanging="360"/>
      </w:pPr>
      <w:rPr>
        <w:rFonts w:ascii="Wingdings" w:hAnsi="Wingdings" w:hint="default"/>
      </w:rPr>
    </w:lvl>
  </w:abstractNum>
  <w:abstractNum w:abstractNumId="20" w15:restartNumberingAfterBreak="0">
    <w:nsid w:val="3BB005D4"/>
    <w:multiLevelType w:val="hybridMultilevel"/>
    <w:tmpl w:val="3B6E64C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C787D6A"/>
    <w:multiLevelType w:val="hybridMultilevel"/>
    <w:tmpl w:val="4B685E3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DFD61CB"/>
    <w:multiLevelType w:val="hybridMultilevel"/>
    <w:tmpl w:val="4BAA2C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ECD012B"/>
    <w:multiLevelType w:val="hybridMultilevel"/>
    <w:tmpl w:val="6DDAD898"/>
    <w:lvl w:ilvl="0" w:tplc="10090001">
      <w:start w:val="1"/>
      <w:numFmt w:val="bullet"/>
      <w:lvlText w:val=""/>
      <w:lvlJc w:val="left"/>
      <w:pPr>
        <w:ind w:left="678" w:hanging="360"/>
      </w:pPr>
      <w:rPr>
        <w:rFonts w:ascii="Symbol" w:hAnsi="Symbol" w:hint="default"/>
      </w:rPr>
    </w:lvl>
    <w:lvl w:ilvl="1" w:tplc="10090003">
      <w:start w:val="1"/>
      <w:numFmt w:val="bullet"/>
      <w:lvlText w:val="o"/>
      <w:lvlJc w:val="left"/>
      <w:pPr>
        <w:ind w:left="1398" w:hanging="360"/>
      </w:pPr>
      <w:rPr>
        <w:rFonts w:ascii="Courier New" w:hAnsi="Courier New" w:cs="Courier New" w:hint="default"/>
      </w:rPr>
    </w:lvl>
    <w:lvl w:ilvl="2" w:tplc="10090005">
      <w:start w:val="1"/>
      <w:numFmt w:val="bullet"/>
      <w:lvlText w:val=""/>
      <w:lvlJc w:val="left"/>
      <w:pPr>
        <w:ind w:left="2118" w:hanging="360"/>
      </w:pPr>
      <w:rPr>
        <w:rFonts w:ascii="Wingdings" w:hAnsi="Wingdings" w:hint="default"/>
      </w:rPr>
    </w:lvl>
    <w:lvl w:ilvl="3" w:tplc="10090001" w:tentative="1">
      <w:start w:val="1"/>
      <w:numFmt w:val="bullet"/>
      <w:lvlText w:val=""/>
      <w:lvlJc w:val="left"/>
      <w:pPr>
        <w:ind w:left="2838" w:hanging="360"/>
      </w:pPr>
      <w:rPr>
        <w:rFonts w:ascii="Symbol" w:hAnsi="Symbol" w:hint="default"/>
      </w:rPr>
    </w:lvl>
    <w:lvl w:ilvl="4" w:tplc="10090003" w:tentative="1">
      <w:start w:val="1"/>
      <w:numFmt w:val="bullet"/>
      <w:lvlText w:val="o"/>
      <w:lvlJc w:val="left"/>
      <w:pPr>
        <w:ind w:left="3558" w:hanging="360"/>
      </w:pPr>
      <w:rPr>
        <w:rFonts w:ascii="Courier New" w:hAnsi="Courier New" w:cs="Courier New" w:hint="default"/>
      </w:rPr>
    </w:lvl>
    <w:lvl w:ilvl="5" w:tplc="10090005" w:tentative="1">
      <w:start w:val="1"/>
      <w:numFmt w:val="bullet"/>
      <w:lvlText w:val=""/>
      <w:lvlJc w:val="left"/>
      <w:pPr>
        <w:ind w:left="4278" w:hanging="360"/>
      </w:pPr>
      <w:rPr>
        <w:rFonts w:ascii="Wingdings" w:hAnsi="Wingdings" w:hint="default"/>
      </w:rPr>
    </w:lvl>
    <w:lvl w:ilvl="6" w:tplc="10090001" w:tentative="1">
      <w:start w:val="1"/>
      <w:numFmt w:val="bullet"/>
      <w:lvlText w:val=""/>
      <w:lvlJc w:val="left"/>
      <w:pPr>
        <w:ind w:left="4998" w:hanging="360"/>
      </w:pPr>
      <w:rPr>
        <w:rFonts w:ascii="Symbol" w:hAnsi="Symbol" w:hint="default"/>
      </w:rPr>
    </w:lvl>
    <w:lvl w:ilvl="7" w:tplc="10090003" w:tentative="1">
      <w:start w:val="1"/>
      <w:numFmt w:val="bullet"/>
      <w:lvlText w:val="o"/>
      <w:lvlJc w:val="left"/>
      <w:pPr>
        <w:ind w:left="5718" w:hanging="360"/>
      </w:pPr>
      <w:rPr>
        <w:rFonts w:ascii="Courier New" w:hAnsi="Courier New" w:cs="Courier New" w:hint="default"/>
      </w:rPr>
    </w:lvl>
    <w:lvl w:ilvl="8" w:tplc="10090005" w:tentative="1">
      <w:start w:val="1"/>
      <w:numFmt w:val="bullet"/>
      <w:lvlText w:val=""/>
      <w:lvlJc w:val="left"/>
      <w:pPr>
        <w:ind w:left="6438" w:hanging="360"/>
      </w:pPr>
      <w:rPr>
        <w:rFonts w:ascii="Wingdings" w:hAnsi="Wingdings" w:hint="default"/>
      </w:rPr>
    </w:lvl>
  </w:abstractNum>
  <w:abstractNum w:abstractNumId="24" w15:restartNumberingAfterBreak="0">
    <w:nsid w:val="41C56A17"/>
    <w:multiLevelType w:val="hybridMultilevel"/>
    <w:tmpl w:val="9CBC73EC"/>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2877DBE"/>
    <w:multiLevelType w:val="hybridMultilevel"/>
    <w:tmpl w:val="8924CC36"/>
    <w:lvl w:ilvl="0" w:tplc="10090003">
      <w:start w:val="1"/>
      <w:numFmt w:val="bullet"/>
      <w:lvlText w:val="o"/>
      <w:lvlJc w:val="left"/>
      <w:pPr>
        <w:ind w:left="1080" w:hanging="360"/>
      </w:pPr>
      <w:rPr>
        <w:rFonts w:ascii="Courier New" w:hAnsi="Courier New" w:cs="Courier New" w:hint="default"/>
      </w:rPr>
    </w:lvl>
    <w:lvl w:ilvl="1" w:tplc="10090005">
      <w:start w:val="1"/>
      <w:numFmt w:val="bullet"/>
      <w:lvlText w:val=""/>
      <w:lvlJc w:val="left"/>
      <w:pPr>
        <w:ind w:left="1800" w:hanging="360"/>
      </w:pPr>
      <w:rPr>
        <w:rFonts w:ascii="Wingdings" w:hAnsi="Wingdings"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6" w15:restartNumberingAfterBreak="0">
    <w:nsid w:val="47EE4378"/>
    <w:multiLevelType w:val="hybridMultilevel"/>
    <w:tmpl w:val="2A0679BA"/>
    <w:lvl w:ilvl="0" w:tplc="10090001">
      <w:start w:val="1"/>
      <w:numFmt w:val="bullet"/>
      <w:lvlText w:val=""/>
      <w:lvlJc w:val="left"/>
      <w:pPr>
        <w:ind w:left="754" w:hanging="360"/>
      </w:pPr>
      <w:rPr>
        <w:rFonts w:ascii="Symbol" w:hAnsi="Symbol" w:hint="default"/>
      </w:rPr>
    </w:lvl>
    <w:lvl w:ilvl="1" w:tplc="10090001">
      <w:start w:val="1"/>
      <w:numFmt w:val="bullet"/>
      <w:lvlText w:val=""/>
      <w:lvlJc w:val="left"/>
      <w:pPr>
        <w:ind w:left="1474" w:hanging="360"/>
      </w:pPr>
      <w:rPr>
        <w:rFonts w:ascii="Symbol" w:hAnsi="Symbol" w:hint="default"/>
      </w:rPr>
    </w:lvl>
    <w:lvl w:ilvl="2" w:tplc="10090005" w:tentative="1">
      <w:start w:val="1"/>
      <w:numFmt w:val="bullet"/>
      <w:lvlText w:val=""/>
      <w:lvlJc w:val="left"/>
      <w:pPr>
        <w:ind w:left="2194" w:hanging="360"/>
      </w:pPr>
      <w:rPr>
        <w:rFonts w:ascii="Wingdings" w:hAnsi="Wingdings" w:hint="default"/>
      </w:rPr>
    </w:lvl>
    <w:lvl w:ilvl="3" w:tplc="10090001" w:tentative="1">
      <w:start w:val="1"/>
      <w:numFmt w:val="bullet"/>
      <w:lvlText w:val=""/>
      <w:lvlJc w:val="left"/>
      <w:pPr>
        <w:ind w:left="2914" w:hanging="360"/>
      </w:pPr>
      <w:rPr>
        <w:rFonts w:ascii="Symbol" w:hAnsi="Symbol" w:hint="default"/>
      </w:rPr>
    </w:lvl>
    <w:lvl w:ilvl="4" w:tplc="10090003" w:tentative="1">
      <w:start w:val="1"/>
      <w:numFmt w:val="bullet"/>
      <w:lvlText w:val="o"/>
      <w:lvlJc w:val="left"/>
      <w:pPr>
        <w:ind w:left="3634" w:hanging="360"/>
      </w:pPr>
      <w:rPr>
        <w:rFonts w:ascii="Courier New" w:hAnsi="Courier New" w:cs="Courier New" w:hint="default"/>
      </w:rPr>
    </w:lvl>
    <w:lvl w:ilvl="5" w:tplc="10090005" w:tentative="1">
      <w:start w:val="1"/>
      <w:numFmt w:val="bullet"/>
      <w:lvlText w:val=""/>
      <w:lvlJc w:val="left"/>
      <w:pPr>
        <w:ind w:left="4354" w:hanging="360"/>
      </w:pPr>
      <w:rPr>
        <w:rFonts w:ascii="Wingdings" w:hAnsi="Wingdings" w:hint="default"/>
      </w:rPr>
    </w:lvl>
    <w:lvl w:ilvl="6" w:tplc="10090001" w:tentative="1">
      <w:start w:val="1"/>
      <w:numFmt w:val="bullet"/>
      <w:lvlText w:val=""/>
      <w:lvlJc w:val="left"/>
      <w:pPr>
        <w:ind w:left="5074" w:hanging="360"/>
      </w:pPr>
      <w:rPr>
        <w:rFonts w:ascii="Symbol" w:hAnsi="Symbol" w:hint="default"/>
      </w:rPr>
    </w:lvl>
    <w:lvl w:ilvl="7" w:tplc="10090003" w:tentative="1">
      <w:start w:val="1"/>
      <w:numFmt w:val="bullet"/>
      <w:lvlText w:val="o"/>
      <w:lvlJc w:val="left"/>
      <w:pPr>
        <w:ind w:left="5794" w:hanging="360"/>
      </w:pPr>
      <w:rPr>
        <w:rFonts w:ascii="Courier New" w:hAnsi="Courier New" w:cs="Courier New" w:hint="default"/>
      </w:rPr>
    </w:lvl>
    <w:lvl w:ilvl="8" w:tplc="10090005" w:tentative="1">
      <w:start w:val="1"/>
      <w:numFmt w:val="bullet"/>
      <w:lvlText w:val=""/>
      <w:lvlJc w:val="left"/>
      <w:pPr>
        <w:ind w:left="6514" w:hanging="360"/>
      </w:pPr>
      <w:rPr>
        <w:rFonts w:ascii="Wingdings" w:hAnsi="Wingdings" w:hint="default"/>
      </w:rPr>
    </w:lvl>
  </w:abstractNum>
  <w:abstractNum w:abstractNumId="27" w15:restartNumberingAfterBreak="0">
    <w:nsid w:val="4BA5417C"/>
    <w:multiLevelType w:val="hybridMultilevel"/>
    <w:tmpl w:val="F528B24C"/>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C133849"/>
    <w:multiLevelType w:val="hybridMultilevel"/>
    <w:tmpl w:val="FBCC49CE"/>
    <w:lvl w:ilvl="0" w:tplc="10090003">
      <w:start w:val="1"/>
      <w:numFmt w:val="bullet"/>
      <w:lvlText w:val="o"/>
      <w:lvlJc w:val="left"/>
      <w:pPr>
        <w:ind w:left="1038" w:hanging="360"/>
      </w:pPr>
      <w:rPr>
        <w:rFonts w:ascii="Courier New" w:hAnsi="Courier New" w:cs="Courier New" w:hint="default"/>
      </w:rPr>
    </w:lvl>
    <w:lvl w:ilvl="1" w:tplc="10090003" w:tentative="1">
      <w:start w:val="1"/>
      <w:numFmt w:val="bullet"/>
      <w:lvlText w:val="o"/>
      <w:lvlJc w:val="left"/>
      <w:pPr>
        <w:ind w:left="1758" w:hanging="360"/>
      </w:pPr>
      <w:rPr>
        <w:rFonts w:ascii="Courier New" w:hAnsi="Courier New" w:cs="Courier New" w:hint="default"/>
      </w:rPr>
    </w:lvl>
    <w:lvl w:ilvl="2" w:tplc="10090005" w:tentative="1">
      <w:start w:val="1"/>
      <w:numFmt w:val="bullet"/>
      <w:lvlText w:val=""/>
      <w:lvlJc w:val="left"/>
      <w:pPr>
        <w:ind w:left="2478" w:hanging="360"/>
      </w:pPr>
      <w:rPr>
        <w:rFonts w:ascii="Wingdings" w:hAnsi="Wingdings" w:hint="default"/>
      </w:rPr>
    </w:lvl>
    <w:lvl w:ilvl="3" w:tplc="10090001" w:tentative="1">
      <w:start w:val="1"/>
      <w:numFmt w:val="bullet"/>
      <w:lvlText w:val=""/>
      <w:lvlJc w:val="left"/>
      <w:pPr>
        <w:ind w:left="3198" w:hanging="360"/>
      </w:pPr>
      <w:rPr>
        <w:rFonts w:ascii="Symbol" w:hAnsi="Symbol" w:hint="default"/>
      </w:rPr>
    </w:lvl>
    <w:lvl w:ilvl="4" w:tplc="10090003" w:tentative="1">
      <w:start w:val="1"/>
      <w:numFmt w:val="bullet"/>
      <w:lvlText w:val="o"/>
      <w:lvlJc w:val="left"/>
      <w:pPr>
        <w:ind w:left="3918" w:hanging="360"/>
      </w:pPr>
      <w:rPr>
        <w:rFonts w:ascii="Courier New" w:hAnsi="Courier New" w:cs="Courier New" w:hint="default"/>
      </w:rPr>
    </w:lvl>
    <w:lvl w:ilvl="5" w:tplc="10090005" w:tentative="1">
      <w:start w:val="1"/>
      <w:numFmt w:val="bullet"/>
      <w:lvlText w:val=""/>
      <w:lvlJc w:val="left"/>
      <w:pPr>
        <w:ind w:left="4638" w:hanging="360"/>
      </w:pPr>
      <w:rPr>
        <w:rFonts w:ascii="Wingdings" w:hAnsi="Wingdings" w:hint="default"/>
      </w:rPr>
    </w:lvl>
    <w:lvl w:ilvl="6" w:tplc="10090001" w:tentative="1">
      <w:start w:val="1"/>
      <w:numFmt w:val="bullet"/>
      <w:lvlText w:val=""/>
      <w:lvlJc w:val="left"/>
      <w:pPr>
        <w:ind w:left="5358" w:hanging="360"/>
      </w:pPr>
      <w:rPr>
        <w:rFonts w:ascii="Symbol" w:hAnsi="Symbol" w:hint="default"/>
      </w:rPr>
    </w:lvl>
    <w:lvl w:ilvl="7" w:tplc="10090003" w:tentative="1">
      <w:start w:val="1"/>
      <w:numFmt w:val="bullet"/>
      <w:lvlText w:val="o"/>
      <w:lvlJc w:val="left"/>
      <w:pPr>
        <w:ind w:left="6078" w:hanging="360"/>
      </w:pPr>
      <w:rPr>
        <w:rFonts w:ascii="Courier New" w:hAnsi="Courier New" w:cs="Courier New" w:hint="default"/>
      </w:rPr>
    </w:lvl>
    <w:lvl w:ilvl="8" w:tplc="10090005" w:tentative="1">
      <w:start w:val="1"/>
      <w:numFmt w:val="bullet"/>
      <w:lvlText w:val=""/>
      <w:lvlJc w:val="left"/>
      <w:pPr>
        <w:ind w:left="6798" w:hanging="360"/>
      </w:pPr>
      <w:rPr>
        <w:rFonts w:ascii="Wingdings" w:hAnsi="Wingdings" w:hint="default"/>
      </w:rPr>
    </w:lvl>
  </w:abstractNum>
  <w:abstractNum w:abstractNumId="29" w15:restartNumberingAfterBreak="0">
    <w:nsid w:val="4DE34F4F"/>
    <w:multiLevelType w:val="hybridMultilevel"/>
    <w:tmpl w:val="AC78287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0" w15:restartNumberingAfterBreak="0">
    <w:nsid w:val="52D576DE"/>
    <w:multiLevelType w:val="hybridMultilevel"/>
    <w:tmpl w:val="D8082C94"/>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4A20E8C"/>
    <w:multiLevelType w:val="hybridMultilevel"/>
    <w:tmpl w:val="8408AAA4"/>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6B40E5F"/>
    <w:multiLevelType w:val="hybridMultilevel"/>
    <w:tmpl w:val="C6227A76"/>
    <w:lvl w:ilvl="0" w:tplc="10090001">
      <w:start w:val="1"/>
      <w:numFmt w:val="bullet"/>
      <w:lvlText w:val=""/>
      <w:lvlJc w:val="left"/>
      <w:pPr>
        <w:ind w:left="678" w:hanging="360"/>
      </w:pPr>
      <w:rPr>
        <w:rFonts w:ascii="Symbol" w:hAnsi="Symbol" w:hint="default"/>
      </w:rPr>
    </w:lvl>
    <w:lvl w:ilvl="1" w:tplc="10090003">
      <w:start w:val="1"/>
      <w:numFmt w:val="bullet"/>
      <w:lvlText w:val="o"/>
      <w:lvlJc w:val="left"/>
      <w:pPr>
        <w:ind w:left="1398" w:hanging="360"/>
      </w:pPr>
      <w:rPr>
        <w:rFonts w:ascii="Courier New" w:hAnsi="Courier New" w:cs="Courier New" w:hint="default"/>
      </w:rPr>
    </w:lvl>
    <w:lvl w:ilvl="2" w:tplc="10090005" w:tentative="1">
      <w:start w:val="1"/>
      <w:numFmt w:val="bullet"/>
      <w:lvlText w:val=""/>
      <w:lvlJc w:val="left"/>
      <w:pPr>
        <w:ind w:left="2118" w:hanging="360"/>
      </w:pPr>
      <w:rPr>
        <w:rFonts w:ascii="Wingdings" w:hAnsi="Wingdings" w:hint="default"/>
      </w:rPr>
    </w:lvl>
    <w:lvl w:ilvl="3" w:tplc="10090001" w:tentative="1">
      <w:start w:val="1"/>
      <w:numFmt w:val="bullet"/>
      <w:lvlText w:val=""/>
      <w:lvlJc w:val="left"/>
      <w:pPr>
        <w:ind w:left="2838" w:hanging="360"/>
      </w:pPr>
      <w:rPr>
        <w:rFonts w:ascii="Symbol" w:hAnsi="Symbol" w:hint="default"/>
      </w:rPr>
    </w:lvl>
    <w:lvl w:ilvl="4" w:tplc="10090003" w:tentative="1">
      <w:start w:val="1"/>
      <w:numFmt w:val="bullet"/>
      <w:lvlText w:val="o"/>
      <w:lvlJc w:val="left"/>
      <w:pPr>
        <w:ind w:left="3558" w:hanging="360"/>
      </w:pPr>
      <w:rPr>
        <w:rFonts w:ascii="Courier New" w:hAnsi="Courier New" w:cs="Courier New" w:hint="default"/>
      </w:rPr>
    </w:lvl>
    <w:lvl w:ilvl="5" w:tplc="10090005" w:tentative="1">
      <w:start w:val="1"/>
      <w:numFmt w:val="bullet"/>
      <w:lvlText w:val=""/>
      <w:lvlJc w:val="left"/>
      <w:pPr>
        <w:ind w:left="4278" w:hanging="360"/>
      </w:pPr>
      <w:rPr>
        <w:rFonts w:ascii="Wingdings" w:hAnsi="Wingdings" w:hint="default"/>
      </w:rPr>
    </w:lvl>
    <w:lvl w:ilvl="6" w:tplc="10090001" w:tentative="1">
      <w:start w:val="1"/>
      <w:numFmt w:val="bullet"/>
      <w:lvlText w:val=""/>
      <w:lvlJc w:val="left"/>
      <w:pPr>
        <w:ind w:left="4998" w:hanging="360"/>
      </w:pPr>
      <w:rPr>
        <w:rFonts w:ascii="Symbol" w:hAnsi="Symbol" w:hint="default"/>
      </w:rPr>
    </w:lvl>
    <w:lvl w:ilvl="7" w:tplc="10090003" w:tentative="1">
      <w:start w:val="1"/>
      <w:numFmt w:val="bullet"/>
      <w:lvlText w:val="o"/>
      <w:lvlJc w:val="left"/>
      <w:pPr>
        <w:ind w:left="5718" w:hanging="360"/>
      </w:pPr>
      <w:rPr>
        <w:rFonts w:ascii="Courier New" w:hAnsi="Courier New" w:cs="Courier New" w:hint="default"/>
      </w:rPr>
    </w:lvl>
    <w:lvl w:ilvl="8" w:tplc="10090005" w:tentative="1">
      <w:start w:val="1"/>
      <w:numFmt w:val="bullet"/>
      <w:lvlText w:val=""/>
      <w:lvlJc w:val="left"/>
      <w:pPr>
        <w:ind w:left="6438" w:hanging="360"/>
      </w:pPr>
      <w:rPr>
        <w:rFonts w:ascii="Wingdings" w:hAnsi="Wingdings" w:hint="default"/>
      </w:rPr>
    </w:lvl>
  </w:abstractNum>
  <w:abstractNum w:abstractNumId="33" w15:restartNumberingAfterBreak="0">
    <w:nsid w:val="57633B18"/>
    <w:multiLevelType w:val="hybridMultilevel"/>
    <w:tmpl w:val="7D189AF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8254B24"/>
    <w:multiLevelType w:val="hybridMultilevel"/>
    <w:tmpl w:val="F4AC1D40"/>
    <w:lvl w:ilvl="0" w:tplc="10090001">
      <w:start w:val="1"/>
      <w:numFmt w:val="bullet"/>
      <w:lvlText w:val=""/>
      <w:lvlJc w:val="left"/>
      <w:pPr>
        <w:ind w:left="754" w:hanging="360"/>
      </w:pPr>
      <w:rPr>
        <w:rFonts w:ascii="Symbol" w:hAnsi="Symbol" w:hint="default"/>
      </w:rPr>
    </w:lvl>
    <w:lvl w:ilvl="1" w:tplc="10090003">
      <w:start w:val="1"/>
      <w:numFmt w:val="bullet"/>
      <w:lvlText w:val="o"/>
      <w:lvlJc w:val="left"/>
      <w:pPr>
        <w:ind w:left="1474" w:hanging="360"/>
      </w:pPr>
      <w:rPr>
        <w:rFonts w:ascii="Courier New" w:hAnsi="Courier New" w:cs="Courier New" w:hint="default"/>
      </w:rPr>
    </w:lvl>
    <w:lvl w:ilvl="2" w:tplc="10090005" w:tentative="1">
      <w:start w:val="1"/>
      <w:numFmt w:val="bullet"/>
      <w:lvlText w:val=""/>
      <w:lvlJc w:val="left"/>
      <w:pPr>
        <w:ind w:left="2194" w:hanging="360"/>
      </w:pPr>
      <w:rPr>
        <w:rFonts w:ascii="Wingdings" w:hAnsi="Wingdings" w:hint="default"/>
      </w:rPr>
    </w:lvl>
    <w:lvl w:ilvl="3" w:tplc="10090001" w:tentative="1">
      <w:start w:val="1"/>
      <w:numFmt w:val="bullet"/>
      <w:lvlText w:val=""/>
      <w:lvlJc w:val="left"/>
      <w:pPr>
        <w:ind w:left="2914" w:hanging="360"/>
      </w:pPr>
      <w:rPr>
        <w:rFonts w:ascii="Symbol" w:hAnsi="Symbol" w:hint="default"/>
      </w:rPr>
    </w:lvl>
    <w:lvl w:ilvl="4" w:tplc="10090003" w:tentative="1">
      <w:start w:val="1"/>
      <w:numFmt w:val="bullet"/>
      <w:lvlText w:val="o"/>
      <w:lvlJc w:val="left"/>
      <w:pPr>
        <w:ind w:left="3634" w:hanging="360"/>
      </w:pPr>
      <w:rPr>
        <w:rFonts w:ascii="Courier New" w:hAnsi="Courier New" w:cs="Courier New" w:hint="default"/>
      </w:rPr>
    </w:lvl>
    <w:lvl w:ilvl="5" w:tplc="10090005" w:tentative="1">
      <w:start w:val="1"/>
      <w:numFmt w:val="bullet"/>
      <w:lvlText w:val=""/>
      <w:lvlJc w:val="left"/>
      <w:pPr>
        <w:ind w:left="4354" w:hanging="360"/>
      </w:pPr>
      <w:rPr>
        <w:rFonts w:ascii="Wingdings" w:hAnsi="Wingdings" w:hint="default"/>
      </w:rPr>
    </w:lvl>
    <w:lvl w:ilvl="6" w:tplc="10090001" w:tentative="1">
      <w:start w:val="1"/>
      <w:numFmt w:val="bullet"/>
      <w:lvlText w:val=""/>
      <w:lvlJc w:val="left"/>
      <w:pPr>
        <w:ind w:left="5074" w:hanging="360"/>
      </w:pPr>
      <w:rPr>
        <w:rFonts w:ascii="Symbol" w:hAnsi="Symbol" w:hint="default"/>
      </w:rPr>
    </w:lvl>
    <w:lvl w:ilvl="7" w:tplc="10090003" w:tentative="1">
      <w:start w:val="1"/>
      <w:numFmt w:val="bullet"/>
      <w:lvlText w:val="o"/>
      <w:lvlJc w:val="left"/>
      <w:pPr>
        <w:ind w:left="5794" w:hanging="360"/>
      </w:pPr>
      <w:rPr>
        <w:rFonts w:ascii="Courier New" w:hAnsi="Courier New" w:cs="Courier New" w:hint="default"/>
      </w:rPr>
    </w:lvl>
    <w:lvl w:ilvl="8" w:tplc="10090005" w:tentative="1">
      <w:start w:val="1"/>
      <w:numFmt w:val="bullet"/>
      <w:lvlText w:val=""/>
      <w:lvlJc w:val="left"/>
      <w:pPr>
        <w:ind w:left="6514" w:hanging="360"/>
      </w:pPr>
      <w:rPr>
        <w:rFonts w:ascii="Wingdings" w:hAnsi="Wingdings" w:hint="default"/>
      </w:rPr>
    </w:lvl>
  </w:abstractNum>
  <w:abstractNum w:abstractNumId="35" w15:restartNumberingAfterBreak="0">
    <w:nsid w:val="5826674D"/>
    <w:multiLevelType w:val="hybridMultilevel"/>
    <w:tmpl w:val="3450367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1">
      <w:start w:val="1"/>
      <w:numFmt w:val="bullet"/>
      <w:lvlText w:val=""/>
      <w:lvlJc w:val="left"/>
      <w:pPr>
        <w:ind w:left="2160" w:hanging="360"/>
      </w:pPr>
      <w:rPr>
        <w:rFonts w:ascii="Symbol" w:hAnsi="Symbo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E871D2C"/>
    <w:multiLevelType w:val="hybridMultilevel"/>
    <w:tmpl w:val="9BB887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0001D1D"/>
    <w:multiLevelType w:val="hybridMultilevel"/>
    <w:tmpl w:val="395C0A0A"/>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B9A37C6"/>
    <w:multiLevelType w:val="hybridMultilevel"/>
    <w:tmpl w:val="E1BA57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137190A"/>
    <w:multiLevelType w:val="hybridMultilevel"/>
    <w:tmpl w:val="CB90C8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49E3562"/>
    <w:multiLevelType w:val="hybridMultilevel"/>
    <w:tmpl w:val="F154BE76"/>
    <w:lvl w:ilvl="0" w:tplc="10090001">
      <w:start w:val="1"/>
      <w:numFmt w:val="bullet"/>
      <w:lvlText w:val=""/>
      <w:lvlJc w:val="left"/>
      <w:pPr>
        <w:ind w:left="678" w:hanging="360"/>
      </w:pPr>
      <w:rPr>
        <w:rFonts w:ascii="Symbol" w:hAnsi="Symbol" w:hint="default"/>
      </w:rPr>
    </w:lvl>
    <w:lvl w:ilvl="1" w:tplc="10090003" w:tentative="1">
      <w:start w:val="1"/>
      <w:numFmt w:val="bullet"/>
      <w:lvlText w:val="o"/>
      <w:lvlJc w:val="left"/>
      <w:pPr>
        <w:ind w:left="1398" w:hanging="360"/>
      </w:pPr>
      <w:rPr>
        <w:rFonts w:ascii="Courier New" w:hAnsi="Courier New" w:cs="Courier New" w:hint="default"/>
      </w:rPr>
    </w:lvl>
    <w:lvl w:ilvl="2" w:tplc="10090005" w:tentative="1">
      <w:start w:val="1"/>
      <w:numFmt w:val="bullet"/>
      <w:lvlText w:val=""/>
      <w:lvlJc w:val="left"/>
      <w:pPr>
        <w:ind w:left="2118" w:hanging="360"/>
      </w:pPr>
      <w:rPr>
        <w:rFonts w:ascii="Wingdings" w:hAnsi="Wingdings" w:hint="default"/>
      </w:rPr>
    </w:lvl>
    <w:lvl w:ilvl="3" w:tplc="10090001" w:tentative="1">
      <w:start w:val="1"/>
      <w:numFmt w:val="bullet"/>
      <w:lvlText w:val=""/>
      <w:lvlJc w:val="left"/>
      <w:pPr>
        <w:ind w:left="2838" w:hanging="360"/>
      </w:pPr>
      <w:rPr>
        <w:rFonts w:ascii="Symbol" w:hAnsi="Symbol" w:hint="default"/>
      </w:rPr>
    </w:lvl>
    <w:lvl w:ilvl="4" w:tplc="10090003" w:tentative="1">
      <w:start w:val="1"/>
      <w:numFmt w:val="bullet"/>
      <w:lvlText w:val="o"/>
      <w:lvlJc w:val="left"/>
      <w:pPr>
        <w:ind w:left="3558" w:hanging="360"/>
      </w:pPr>
      <w:rPr>
        <w:rFonts w:ascii="Courier New" w:hAnsi="Courier New" w:cs="Courier New" w:hint="default"/>
      </w:rPr>
    </w:lvl>
    <w:lvl w:ilvl="5" w:tplc="10090005" w:tentative="1">
      <w:start w:val="1"/>
      <w:numFmt w:val="bullet"/>
      <w:lvlText w:val=""/>
      <w:lvlJc w:val="left"/>
      <w:pPr>
        <w:ind w:left="4278" w:hanging="360"/>
      </w:pPr>
      <w:rPr>
        <w:rFonts w:ascii="Wingdings" w:hAnsi="Wingdings" w:hint="default"/>
      </w:rPr>
    </w:lvl>
    <w:lvl w:ilvl="6" w:tplc="10090001" w:tentative="1">
      <w:start w:val="1"/>
      <w:numFmt w:val="bullet"/>
      <w:lvlText w:val=""/>
      <w:lvlJc w:val="left"/>
      <w:pPr>
        <w:ind w:left="4998" w:hanging="360"/>
      </w:pPr>
      <w:rPr>
        <w:rFonts w:ascii="Symbol" w:hAnsi="Symbol" w:hint="default"/>
      </w:rPr>
    </w:lvl>
    <w:lvl w:ilvl="7" w:tplc="10090003" w:tentative="1">
      <w:start w:val="1"/>
      <w:numFmt w:val="bullet"/>
      <w:lvlText w:val="o"/>
      <w:lvlJc w:val="left"/>
      <w:pPr>
        <w:ind w:left="5718" w:hanging="360"/>
      </w:pPr>
      <w:rPr>
        <w:rFonts w:ascii="Courier New" w:hAnsi="Courier New" w:cs="Courier New" w:hint="default"/>
      </w:rPr>
    </w:lvl>
    <w:lvl w:ilvl="8" w:tplc="10090005" w:tentative="1">
      <w:start w:val="1"/>
      <w:numFmt w:val="bullet"/>
      <w:lvlText w:val=""/>
      <w:lvlJc w:val="left"/>
      <w:pPr>
        <w:ind w:left="6438" w:hanging="360"/>
      </w:pPr>
      <w:rPr>
        <w:rFonts w:ascii="Wingdings" w:hAnsi="Wingdings" w:hint="default"/>
      </w:rPr>
    </w:lvl>
  </w:abstractNum>
  <w:abstractNum w:abstractNumId="41" w15:restartNumberingAfterBreak="0">
    <w:nsid w:val="74CC020F"/>
    <w:multiLevelType w:val="hybridMultilevel"/>
    <w:tmpl w:val="2BE2D2EE"/>
    <w:lvl w:ilvl="0" w:tplc="10090001">
      <w:start w:val="1"/>
      <w:numFmt w:val="bullet"/>
      <w:lvlText w:val=""/>
      <w:lvlJc w:val="left"/>
      <w:pPr>
        <w:ind w:left="754" w:hanging="360"/>
      </w:pPr>
      <w:rPr>
        <w:rFonts w:ascii="Symbol" w:hAnsi="Symbol" w:hint="default"/>
      </w:rPr>
    </w:lvl>
    <w:lvl w:ilvl="1" w:tplc="10090003" w:tentative="1">
      <w:start w:val="1"/>
      <w:numFmt w:val="bullet"/>
      <w:lvlText w:val="o"/>
      <w:lvlJc w:val="left"/>
      <w:pPr>
        <w:ind w:left="1474" w:hanging="360"/>
      </w:pPr>
      <w:rPr>
        <w:rFonts w:ascii="Courier New" w:hAnsi="Courier New" w:cs="Courier New" w:hint="default"/>
      </w:rPr>
    </w:lvl>
    <w:lvl w:ilvl="2" w:tplc="10090005" w:tentative="1">
      <w:start w:val="1"/>
      <w:numFmt w:val="bullet"/>
      <w:lvlText w:val=""/>
      <w:lvlJc w:val="left"/>
      <w:pPr>
        <w:ind w:left="2194" w:hanging="360"/>
      </w:pPr>
      <w:rPr>
        <w:rFonts w:ascii="Wingdings" w:hAnsi="Wingdings" w:hint="default"/>
      </w:rPr>
    </w:lvl>
    <w:lvl w:ilvl="3" w:tplc="10090001" w:tentative="1">
      <w:start w:val="1"/>
      <w:numFmt w:val="bullet"/>
      <w:lvlText w:val=""/>
      <w:lvlJc w:val="left"/>
      <w:pPr>
        <w:ind w:left="2914" w:hanging="360"/>
      </w:pPr>
      <w:rPr>
        <w:rFonts w:ascii="Symbol" w:hAnsi="Symbol" w:hint="default"/>
      </w:rPr>
    </w:lvl>
    <w:lvl w:ilvl="4" w:tplc="10090003" w:tentative="1">
      <w:start w:val="1"/>
      <w:numFmt w:val="bullet"/>
      <w:lvlText w:val="o"/>
      <w:lvlJc w:val="left"/>
      <w:pPr>
        <w:ind w:left="3634" w:hanging="360"/>
      </w:pPr>
      <w:rPr>
        <w:rFonts w:ascii="Courier New" w:hAnsi="Courier New" w:cs="Courier New" w:hint="default"/>
      </w:rPr>
    </w:lvl>
    <w:lvl w:ilvl="5" w:tplc="10090005" w:tentative="1">
      <w:start w:val="1"/>
      <w:numFmt w:val="bullet"/>
      <w:lvlText w:val=""/>
      <w:lvlJc w:val="left"/>
      <w:pPr>
        <w:ind w:left="4354" w:hanging="360"/>
      </w:pPr>
      <w:rPr>
        <w:rFonts w:ascii="Wingdings" w:hAnsi="Wingdings" w:hint="default"/>
      </w:rPr>
    </w:lvl>
    <w:lvl w:ilvl="6" w:tplc="10090001" w:tentative="1">
      <w:start w:val="1"/>
      <w:numFmt w:val="bullet"/>
      <w:lvlText w:val=""/>
      <w:lvlJc w:val="left"/>
      <w:pPr>
        <w:ind w:left="5074" w:hanging="360"/>
      </w:pPr>
      <w:rPr>
        <w:rFonts w:ascii="Symbol" w:hAnsi="Symbol" w:hint="default"/>
      </w:rPr>
    </w:lvl>
    <w:lvl w:ilvl="7" w:tplc="10090003" w:tentative="1">
      <w:start w:val="1"/>
      <w:numFmt w:val="bullet"/>
      <w:lvlText w:val="o"/>
      <w:lvlJc w:val="left"/>
      <w:pPr>
        <w:ind w:left="5794" w:hanging="360"/>
      </w:pPr>
      <w:rPr>
        <w:rFonts w:ascii="Courier New" w:hAnsi="Courier New" w:cs="Courier New" w:hint="default"/>
      </w:rPr>
    </w:lvl>
    <w:lvl w:ilvl="8" w:tplc="10090005" w:tentative="1">
      <w:start w:val="1"/>
      <w:numFmt w:val="bullet"/>
      <w:lvlText w:val=""/>
      <w:lvlJc w:val="left"/>
      <w:pPr>
        <w:ind w:left="6514" w:hanging="360"/>
      </w:pPr>
      <w:rPr>
        <w:rFonts w:ascii="Wingdings" w:hAnsi="Wingdings" w:hint="default"/>
      </w:rPr>
    </w:lvl>
  </w:abstractNum>
  <w:abstractNum w:abstractNumId="42" w15:restartNumberingAfterBreak="0">
    <w:nsid w:val="78A363A1"/>
    <w:multiLevelType w:val="hybridMultilevel"/>
    <w:tmpl w:val="473C50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A833DA7"/>
    <w:multiLevelType w:val="hybridMultilevel"/>
    <w:tmpl w:val="FA28793A"/>
    <w:lvl w:ilvl="0" w:tplc="10090001">
      <w:start w:val="1"/>
      <w:numFmt w:val="bullet"/>
      <w:lvlText w:val=""/>
      <w:lvlJc w:val="left"/>
      <w:pPr>
        <w:ind w:left="678" w:hanging="360"/>
      </w:pPr>
      <w:rPr>
        <w:rFonts w:ascii="Symbol" w:hAnsi="Symbol" w:hint="default"/>
      </w:rPr>
    </w:lvl>
    <w:lvl w:ilvl="1" w:tplc="10090001">
      <w:start w:val="1"/>
      <w:numFmt w:val="bullet"/>
      <w:lvlText w:val=""/>
      <w:lvlJc w:val="left"/>
      <w:pPr>
        <w:ind w:left="1398" w:hanging="360"/>
      </w:pPr>
      <w:rPr>
        <w:rFonts w:ascii="Symbol" w:hAnsi="Symbol" w:hint="default"/>
      </w:rPr>
    </w:lvl>
    <w:lvl w:ilvl="2" w:tplc="10090005" w:tentative="1">
      <w:start w:val="1"/>
      <w:numFmt w:val="bullet"/>
      <w:lvlText w:val=""/>
      <w:lvlJc w:val="left"/>
      <w:pPr>
        <w:ind w:left="2118" w:hanging="360"/>
      </w:pPr>
      <w:rPr>
        <w:rFonts w:ascii="Wingdings" w:hAnsi="Wingdings" w:hint="default"/>
      </w:rPr>
    </w:lvl>
    <w:lvl w:ilvl="3" w:tplc="10090001" w:tentative="1">
      <w:start w:val="1"/>
      <w:numFmt w:val="bullet"/>
      <w:lvlText w:val=""/>
      <w:lvlJc w:val="left"/>
      <w:pPr>
        <w:ind w:left="2838" w:hanging="360"/>
      </w:pPr>
      <w:rPr>
        <w:rFonts w:ascii="Symbol" w:hAnsi="Symbol" w:hint="default"/>
      </w:rPr>
    </w:lvl>
    <w:lvl w:ilvl="4" w:tplc="10090003" w:tentative="1">
      <w:start w:val="1"/>
      <w:numFmt w:val="bullet"/>
      <w:lvlText w:val="o"/>
      <w:lvlJc w:val="left"/>
      <w:pPr>
        <w:ind w:left="3558" w:hanging="360"/>
      </w:pPr>
      <w:rPr>
        <w:rFonts w:ascii="Courier New" w:hAnsi="Courier New" w:cs="Courier New" w:hint="default"/>
      </w:rPr>
    </w:lvl>
    <w:lvl w:ilvl="5" w:tplc="10090005" w:tentative="1">
      <w:start w:val="1"/>
      <w:numFmt w:val="bullet"/>
      <w:lvlText w:val=""/>
      <w:lvlJc w:val="left"/>
      <w:pPr>
        <w:ind w:left="4278" w:hanging="360"/>
      </w:pPr>
      <w:rPr>
        <w:rFonts w:ascii="Wingdings" w:hAnsi="Wingdings" w:hint="default"/>
      </w:rPr>
    </w:lvl>
    <w:lvl w:ilvl="6" w:tplc="10090001" w:tentative="1">
      <w:start w:val="1"/>
      <w:numFmt w:val="bullet"/>
      <w:lvlText w:val=""/>
      <w:lvlJc w:val="left"/>
      <w:pPr>
        <w:ind w:left="4998" w:hanging="360"/>
      </w:pPr>
      <w:rPr>
        <w:rFonts w:ascii="Symbol" w:hAnsi="Symbol" w:hint="default"/>
      </w:rPr>
    </w:lvl>
    <w:lvl w:ilvl="7" w:tplc="10090003" w:tentative="1">
      <w:start w:val="1"/>
      <w:numFmt w:val="bullet"/>
      <w:lvlText w:val="o"/>
      <w:lvlJc w:val="left"/>
      <w:pPr>
        <w:ind w:left="5718" w:hanging="360"/>
      </w:pPr>
      <w:rPr>
        <w:rFonts w:ascii="Courier New" w:hAnsi="Courier New" w:cs="Courier New" w:hint="default"/>
      </w:rPr>
    </w:lvl>
    <w:lvl w:ilvl="8" w:tplc="10090005" w:tentative="1">
      <w:start w:val="1"/>
      <w:numFmt w:val="bullet"/>
      <w:lvlText w:val=""/>
      <w:lvlJc w:val="left"/>
      <w:pPr>
        <w:ind w:left="6438" w:hanging="360"/>
      </w:pPr>
      <w:rPr>
        <w:rFonts w:ascii="Wingdings" w:hAnsi="Wingdings" w:hint="default"/>
      </w:rPr>
    </w:lvl>
  </w:abstractNum>
  <w:abstractNum w:abstractNumId="44" w15:restartNumberingAfterBreak="0">
    <w:nsid w:val="7C453B67"/>
    <w:multiLevelType w:val="hybridMultilevel"/>
    <w:tmpl w:val="51C425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1"/>
  </w:num>
  <w:num w:numId="2">
    <w:abstractNumId w:val="20"/>
  </w:num>
  <w:num w:numId="3">
    <w:abstractNumId w:val="4"/>
  </w:num>
  <w:num w:numId="4">
    <w:abstractNumId w:val="38"/>
  </w:num>
  <w:num w:numId="5">
    <w:abstractNumId w:val="7"/>
  </w:num>
  <w:num w:numId="6">
    <w:abstractNumId w:val="22"/>
  </w:num>
  <w:num w:numId="7">
    <w:abstractNumId w:val="29"/>
  </w:num>
  <w:num w:numId="8">
    <w:abstractNumId w:val="23"/>
  </w:num>
  <w:num w:numId="9">
    <w:abstractNumId w:val="19"/>
  </w:num>
  <w:num w:numId="10">
    <w:abstractNumId w:val="13"/>
  </w:num>
  <w:num w:numId="11">
    <w:abstractNumId w:val="40"/>
  </w:num>
  <w:num w:numId="12">
    <w:abstractNumId w:val="28"/>
  </w:num>
  <w:num w:numId="13">
    <w:abstractNumId w:val="36"/>
  </w:num>
  <w:num w:numId="14">
    <w:abstractNumId w:val="12"/>
  </w:num>
  <w:num w:numId="15">
    <w:abstractNumId w:val="34"/>
  </w:num>
  <w:num w:numId="16">
    <w:abstractNumId w:val="35"/>
  </w:num>
  <w:num w:numId="17">
    <w:abstractNumId w:val="25"/>
  </w:num>
  <w:num w:numId="18">
    <w:abstractNumId w:val="41"/>
  </w:num>
  <w:num w:numId="19">
    <w:abstractNumId w:val="32"/>
  </w:num>
  <w:num w:numId="20">
    <w:abstractNumId w:val="9"/>
  </w:num>
  <w:num w:numId="21">
    <w:abstractNumId w:val="10"/>
  </w:num>
  <w:num w:numId="22">
    <w:abstractNumId w:val="11"/>
  </w:num>
  <w:num w:numId="23">
    <w:abstractNumId w:val="16"/>
  </w:num>
  <w:num w:numId="24">
    <w:abstractNumId w:val="44"/>
  </w:num>
  <w:num w:numId="25">
    <w:abstractNumId w:val="33"/>
  </w:num>
  <w:num w:numId="26">
    <w:abstractNumId w:val="14"/>
  </w:num>
  <w:num w:numId="27">
    <w:abstractNumId w:val="2"/>
  </w:num>
  <w:num w:numId="28">
    <w:abstractNumId w:val="8"/>
  </w:num>
  <w:num w:numId="29">
    <w:abstractNumId w:val="17"/>
  </w:num>
  <w:num w:numId="30">
    <w:abstractNumId w:val="37"/>
  </w:num>
  <w:num w:numId="31">
    <w:abstractNumId w:val="15"/>
  </w:num>
  <w:num w:numId="32">
    <w:abstractNumId w:val="5"/>
  </w:num>
  <w:num w:numId="33">
    <w:abstractNumId w:val="30"/>
  </w:num>
  <w:num w:numId="34">
    <w:abstractNumId w:val="39"/>
  </w:num>
  <w:num w:numId="35">
    <w:abstractNumId w:val="27"/>
  </w:num>
  <w:num w:numId="36">
    <w:abstractNumId w:val="0"/>
  </w:num>
  <w:num w:numId="37">
    <w:abstractNumId w:val="31"/>
  </w:num>
  <w:num w:numId="38">
    <w:abstractNumId w:val="6"/>
  </w:num>
  <w:num w:numId="39">
    <w:abstractNumId w:val="1"/>
  </w:num>
  <w:num w:numId="40">
    <w:abstractNumId w:val="26"/>
  </w:num>
  <w:num w:numId="41">
    <w:abstractNumId w:val="18"/>
  </w:num>
  <w:num w:numId="42">
    <w:abstractNumId w:val="3"/>
  </w:num>
  <w:num w:numId="43">
    <w:abstractNumId w:val="24"/>
  </w:num>
  <w:num w:numId="44">
    <w:abstractNumId w:val="43"/>
  </w:num>
  <w:num w:numId="45">
    <w:abstractNumId w:val="4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2F368E"/>
    <w:rsid w:val="00005758"/>
    <w:rsid w:val="0000617D"/>
    <w:rsid w:val="000072CE"/>
    <w:rsid w:val="00010157"/>
    <w:rsid w:val="00011DBD"/>
    <w:rsid w:val="00011F15"/>
    <w:rsid w:val="00012363"/>
    <w:rsid w:val="00015110"/>
    <w:rsid w:val="000179F9"/>
    <w:rsid w:val="00023F5E"/>
    <w:rsid w:val="00025675"/>
    <w:rsid w:val="00025FDA"/>
    <w:rsid w:val="00033BC4"/>
    <w:rsid w:val="0003427F"/>
    <w:rsid w:val="00040BF9"/>
    <w:rsid w:val="00050C73"/>
    <w:rsid w:val="0005486E"/>
    <w:rsid w:val="000553F1"/>
    <w:rsid w:val="00057987"/>
    <w:rsid w:val="00061AF9"/>
    <w:rsid w:val="000621C6"/>
    <w:rsid w:val="0007514F"/>
    <w:rsid w:val="000801CA"/>
    <w:rsid w:val="00080E68"/>
    <w:rsid w:val="00083368"/>
    <w:rsid w:val="00084866"/>
    <w:rsid w:val="00084FA9"/>
    <w:rsid w:val="00085772"/>
    <w:rsid w:val="000858D8"/>
    <w:rsid w:val="00085BD9"/>
    <w:rsid w:val="0008789C"/>
    <w:rsid w:val="00090033"/>
    <w:rsid w:val="00090F00"/>
    <w:rsid w:val="00094788"/>
    <w:rsid w:val="00096E57"/>
    <w:rsid w:val="000A29B5"/>
    <w:rsid w:val="000A2B5B"/>
    <w:rsid w:val="000A33EC"/>
    <w:rsid w:val="000A3E5C"/>
    <w:rsid w:val="000B0957"/>
    <w:rsid w:val="000B1DE3"/>
    <w:rsid w:val="000B35D6"/>
    <w:rsid w:val="000B4E9F"/>
    <w:rsid w:val="000B5188"/>
    <w:rsid w:val="000B5C89"/>
    <w:rsid w:val="000B77EE"/>
    <w:rsid w:val="000C0104"/>
    <w:rsid w:val="000C1CB5"/>
    <w:rsid w:val="000C6A82"/>
    <w:rsid w:val="000D0AB8"/>
    <w:rsid w:val="000D26E8"/>
    <w:rsid w:val="000D2A4F"/>
    <w:rsid w:val="000D6216"/>
    <w:rsid w:val="000E04D4"/>
    <w:rsid w:val="000E78BD"/>
    <w:rsid w:val="000F0F03"/>
    <w:rsid w:val="000F2F3E"/>
    <w:rsid w:val="000F4A80"/>
    <w:rsid w:val="000F4F10"/>
    <w:rsid w:val="000F5B85"/>
    <w:rsid w:val="000F6AF5"/>
    <w:rsid w:val="00100BF7"/>
    <w:rsid w:val="00100DCC"/>
    <w:rsid w:val="0010563A"/>
    <w:rsid w:val="001103D8"/>
    <w:rsid w:val="001114BF"/>
    <w:rsid w:val="00111621"/>
    <w:rsid w:val="0011304A"/>
    <w:rsid w:val="00114505"/>
    <w:rsid w:val="00115B85"/>
    <w:rsid w:val="00117B81"/>
    <w:rsid w:val="00117C9B"/>
    <w:rsid w:val="001234A5"/>
    <w:rsid w:val="00123C43"/>
    <w:rsid w:val="00124B5B"/>
    <w:rsid w:val="001349F7"/>
    <w:rsid w:val="00136B95"/>
    <w:rsid w:val="0014547C"/>
    <w:rsid w:val="001465BF"/>
    <w:rsid w:val="001505A2"/>
    <w:rsid w:val="00152A0F"/>
    <w:rsid w:val="00153C3D"/>
    <w:rsid w:val="001560F9"/>
    <w:rsid w:val="00157A5F"/>
    <w:rsid w:val="00161E53"/>
    <w:rsid w:val="001625BE"/>
    <w:rsid w:val="0016371F"/>
    <w:rsid w:val="001645CC"/>
    <w:rsid w:val="00165D4D"/>
    <w:rsid w:val="00170C96"/>
    <w:rsid w:val="00174151"/>
    <w:rsid w:val="00174674"/>
    <w:rsid w:val="00175590"/>
    <w:rsid w:val="00175D5D"/>
    <w:rsid w:val="00182472"/>
    <w:rsid w:val="00184386"/>
    <w:rsid w:val="00185EB5"/>
    <w:rsid w:val="00196145"/>
    <w:rsid w:val="001A2D29"/>
    <w:rsid w:val="001A3CEB"/>
    <w:rsid w:val="001A76BD"/>
    <w:rsid w:val="001A7820"/>
    <w:rsid w:val="001B0808"/>
    <w:rsid w:val="001B23DA"/>
    <w:rsid w:val="001B471E"/>
    <w:rsid w:val="001B6EB2"/>
    <w:rsid w:val="001B745C"/>
    <w:rsid w:val="001C0DB6"/>
    <w:rsid w:val="001C1D95"/>
    <w:rsid w:val="001C59E1"/>
    <w:rsid w:val="001C63AE"/>
    <w:rsid w:val="001D241C"/>
    <w:rsid w:val="001D2C53"/>
    <w:rsid w:val="001D7F86"/>
    <w:rsid w:val="001E57C6"/>
    <w:rsid w:val="001F0373"/>
    <w:rsid w:val="001F2D5D"/>
    <w:rsid w:val="001F2F30"/>
    <w:rsid w:val="001F359F"/>
    <w:rsid w:val="001F3769"/>
    <w:rsid w:val="001F44B3"/>
    <w:rsid w:val="001F50D7"/>
    <w:rsid w:val="001F7CFE"/>
    <w:rsid w:val="002010AB"/>
    <w:rsid w:val="00202C4D"/>
    <w:rsid w:val="00203CBB"/>
    <w:rsid w:val="00204669"/>
    <w:rsid w:val="002053A5"/>
    <w:rsid w:val="00206F36"/>
    <w:rsid w:val="0021199C"/>
    <w:rsid w:val="002122CE"/>
    <w:rsid w:val="00213332"/>
    <w:rsid w:val="0021580C"/>
    <w:rsid w:val="00215F2E"/>
    <w:rsid w:val="002166C1"/>
    <w:rsid w:val="00217023"/>
    <w:rsid w:val="00225CC2"/>
    <w:rsid w:val="00227099"/>
    <w:rsid w:val="00231CD7"/>
    <w:rsid w:val="00233053"/>
    <w:rsid w:val="002351AE"/>
    <w:rsid w:val="00241651"/>
    <w:rsid w:val="00244DCC"/>
    <w:rsid w:val="00245234"/>
    <w:rsid w:val="00246CBA"/>
    <w:rsid w:val="00250E25"/>
    <w:rsid w:val="00250FBC"/>
    <w:rsid w:val="002519CA"/>
    <w:rsid w:val="002557E7"/>
    <w:rsid w:val="00260768"/>
    <w:rsid w:val="002676E1"/>
    <w:rsid w:val="002758F3"/>
    <w:rsid w:val="00283E9F"/>
    <w:rsid w:val="00285276"/>
    <w:rsid w:val="00286BDC"/>
    <w:rsid w:val="00286D8F"/>
    <w:rsid w:val="00286ED7"/>
    <w:rsid w:val="002917F4"/>
    <w:rsid w:val="00296017"/>
    <w:rsid w:val="002969BA"/>
    <w:rsid w:val="00297B3B"/>
    <w:rsid w:val="002A254C"/>
    <w:rsid w:val="002A39BC"/>
    <w:rsid w:val="002B3318"/>
    <w:rsid w:val="002B58FF"/>
    <w:rsid w:val="002C01F9"/>
    <w:rsid w:val="002C057B"/>
    <w:rsid w:val="002C1E7E"/>
    <w:rsid w:val="002C26C8"/>
    <w:rsid w:val="002C2A97"/>
    <w:rsid w:val="002C2F94"/>
    <w:rsid w:val="002C4279"/>
    <w:rsid w:val="002C6298"/>
    <w:rsid w:val="002D18EE"/>
    <w:rsid w:val="002D25D9"/>
    <w:rsid w:val="002D33FE"/>
    <w:rsid w:val="002E0215"/>
    <w:rsid w:val="002E0491"/>
    <w:rsid w:val="002F368E"/>
    <w:rsid w:val="002F710B"/>
    <w:rsid w:val="00300928"/>
    <w:rsid w:val="00303230"/>
    <w:rsid w:val="003118BA"/>
    <w:rsid w:val="00316114"/>
    <w:rsid w:val="00317F11"/>
    <w:rsid w:val="00325F66"/>
    <w:rsid w:val="00326C39"/>
    <w:rsid w:val="003274D1"/>
    <w:rsid w:val="00330904"/>
    <w:rsid w:val="00330C1A"/>
    <w:rsid w:val="00330E4B"/>
    <w:rsid w:val="0033650D"/>
    <w:rsid w:val="00340868"/>
    <w:rsid w:val="003427FA"/>
    <w:rsid w:val="00342CCC"/>
    <w:rsid w:val="00343989"/>
    <w:rsid w:val="00351054"/>
    <w:rsid w:val="00351712"/>
    <w:rsid w:val="00361F81"/>
    <w:rsid w:val="003629CA"/>
    <w:rsid w:val="003723B8"/>
    <w:rsid w:val="003727DC"/>
    <w:rsid w:val="0037594F"/>
    <w:rsid w:val="00376A6F"/>
    <w:rsid w:val="00383B01"/>
    <w:rsid w:val="003848E4"/>
    <w:rsid w:val="00387883"/>
    <w:rsid w:val="00391342"/>
    <w:rsid w:val="003915A3"/>
    <w:rsid w:val="003915EC"/>
    <w:rsid w:val="00392DEA"/>
    <w:rsid w:val="003965CF"/>
    <w:rsid w:val="003A156A"/>
    <w:rsid w:val="003B05DE"/>
    <w:rsid w:val="003B2CA6"/>
    <w:rsid w:val="003B3F98"/>
    <w:rsid w:val="003B6779"/>
    <w:rsid w:val="003C32CB"/>
    <w:rsid w:val="003C45AD"/>
    <w:rsid w:val="003C6001"/>
    <w:rsid w:val="003D1D54"/>
    <w:rsid w:val="003D200C"/>
    <w:rsid w:val="003D2054"/>
    <w:rsid w:val="003D2599"/>
    <w:rsid w:val="003E2AC6"/>
    <w:rsid w:val="003F20C4"/>
    <w:rsid w:val="003F2956"/>
    <w:rsid w:val="003F2D97"/>
    <w:rsid w:val="003F6374"/>
    <w:rsid w:val="003F751E"/>
    <w:rsid w:val="0040095A"/>
    <w:rsid w:val="00402C49"/>
    <w:rsid w:val="00402F63"/>
    <w:rsid w:val="0040460E"/>
    <w:rsid w:val="0040569C"/>
    <w:rsid w:val="0040591D"/>
    <w:rsid w:val="00413965"/>
    <w:rsid w:val="00414C1C"/>
    <w:rsid w:val="00415E88"/>
    <w:rsid w:val="004176C3"/>
    <w:rsid w:val="004234E0"/>
    <w:rsid w:val="00426703"/>
    <w:rsid w:val="00427155"/>
    <w:rsid w:val="00430148"/>
    <w:rsid w:val="00430A34"/>
    <w:rsid w:val="00432D6A"/>
    <w:rsid w:val="00432E15"/>
    <w:rsid w:val="0043408C"/>
    <w:rsid w:val="00435F97"/>
    <w:rsid w:val="0043732C"/>
    <w:rsid w:val="004377F3"/>
    <w:rsid w:val="0044190C"/>
    <w:rsid w:val="00452448"/>
    <w:rsid w:val="00457F1F"/>
    <w:rsid w:val="00460D05"/>
    <w:rsid w:val="004628B3"/>
    <w:rsid w:val="00470982"/>
    <w:rsid w:val="00473386"/>
    <w:rsid w:val="00473A04"/>
    <w:rsid w:val="00475F7A"/>
    <w:rsid w:val="00475FEB"/>
    <w:rsid w:val="00480EC4"/>
    <w:rsid w:val="00484F56"/>
    <w:rsid w:val="00485E83"/>
    <w:rsid w:val="0049248A"/>
    <w:rsid w:val="00497B0C"/>
    <w:rsid w:val="00497D46"/>
    <w:rsid w:val="004A3FA6"/>
    <w:rsid w:val="004A5DD1"/>
    <w:rsid w:val="004A7550"/>
    <w:rsid w:val="004B03BD"/>
    <w:rsid w:val="004B2514"/>
    <w:rsid w:val="004B30E6"/>
    <w:rsid w:val="004B5431"/>
    <w:rsid w:val="004C2E47"/>
    <w:rsid w:val="004C3D7D"/>
    <w:rsid w:val="004C5B6E"/>
    <w:rsid w:val="004C5CE7"/>
    <w:rsid w:val="004D0452"/>
    <w:rsid w:val="004D4D47"/>
    <w:rsid w:val="004D6237"/>
    <w:rsid w:val="004D6BA9"/>
    <w:rsid w:val="004E2E21"/>
    <w:rsid w:val="004E2EC4"/>
    <w:rsid w:val="004E4B45"/>
    <w:rsid w:val="004F0810"/>
    <w:rsid w:val="004F12EC"/>
    <w:rsid w:val="004F4071"/>
    <w:rsid w:val="004F5958"/>
    <w:rsid w:val="004F5D2B"/>
    <w:rsid w:val="004F7E67"/>
    <w:rsid w:val="0050139B"/>
    <w:rsid w:val="00501B4D"/>
    <w:rsid w:val="00503015"/>
    <w:rsid w:val="00503152"/>
    <w:rsid w:val="0050432F"/>
    <w:rsid w:val="00505BFA"/>
    <w:rsid w:val="005062DD"/>
    <w:rsid w:val="005065CB"/>
    <w:rsid w:val="005108DA"/>
    <w:rsid w:val="00511467"/>
    <w:rsid w:val="00511A71"/>
    <w:rsid w:val="00517F6B"/>
    <w:rsid w:val="00523910"/>
    <w:rsid w:val="00524032"/>
    <w:rsid w:val="00526363"/>
    <w:rsid w:val="005267A9"/>
    <w:rsid w:val="00527AD7"/>
    <w:rsid w:val="0053018A"/>
    <w:rsid w:val="005322C5"/>
    <w:rsid w:val="00534289"/>
    <w:rsid w:val="005356CB"/>
    <w:rsid w:val="00537C4E"/>
    <w:rsid w:val="00537F28"/>
    <w:rsid w:val="00543605"/>
    <w:rsid w:val="00544A10"/>
    <w:rsid w:val="00545BC6"/>
    <w:rsid w:val="005463A0"/>
    <w:rsid w:val="005476C2"/>
    <w:rsid w:val="00552EB2"/>
    <w:rsid w:val="00553C9F"/>
    <w:rsid w:val="005558C8"/>
    <w:rsid w:val="00555957"/>
    <w:rsid w:val="00562042"/>
    <w:rsid w:val="00562B64"/>
    <w:rsid w:val="00563AB1"/>
    <w:rsid w:val="00564ED6"/>
    <w:rsid w:val="00566854"/>
    <w:rsid w:val="00570082"/>
    <w:rsid w:val="00570C18"/>
    <w:rsid w:val="00571AB9"/>
    <w:rsid w:val="00576751"/>
    <w:rsid w:val="00583E0B"/>
    <w:rsid w:val="00591EBB"/>
    <w:rsid w:val="005939EC"/>
    <w:rsid w:val="00596040"/>
    <w:rsid w:val="00596F1F"/>
    <w:rsid w:val="005973A8"/>
    <w:rsid w:val="005A1770"/>
    <w:rsid w:val="005A56C4"/>
    <w:rsid w:val="005A63A3"/>
    <w:rsid w:val="005B0C9F"/>
    <w:rsid w:val="005B2087"/>
    <w:rsid w:val="005B3B7F"/>
    <w:rsid w:val="005B3CEF"/>
    <w:rsid w:val="005C2B99"/>
    <w:rsid w:val="005D1768"/>
    <w:rsid w:val="005D4A82"/>
    <w:rsid w:val="005D654D"/>
    <w:rsid w:val="005E0D89"/>
    <w:rsid w:val="005E0F58"/>
    <w:rsid w:val="005E51BF"/>
    <w:rsid w:val="005E7C76"/>
    <w:rsid w:val="005F1165"/>
    <w:rsid w:val="005F162D"/>
    <w:rsid w:val="005F5BB2"/>
    <w:rsid w:val="005F5D1D"/>
    <w:rsid w:val="005F5FC7"/>
    <w:rsid w:val="005F6BAD"/>
    <w:rsid w:val="005F6C27"/>
    <w:rsid w:val="00606D15"/>
    <w:rsid w:val="006079B1"/>
    <w:rsid w:val="00607B45"/>
    <w:rsid w:val="00611034"/>
    <w:rsid w:val="00613E07"/>
    <w:rsid w:val="00620D7D"/>
    <w:rsid w:val="006211FD"/>
    <w:rsid w:val="00627C75"/>
    <w:rsid w:val="0063010C"/>
    <w:rsid w:val="00631CC4"/>
    <w:rsid w:val="006329CE"/>
    <w:rsid w:val="00635A68"/>
    <w:rsid w:val="00637E02"/>
    <w:rsid w:val="00640868"/>
    <w:rsid w:val="00640B1E"/>
    <w:rsid w:val="00641812"/>
    <w:rsid w:val="00647287"/>
    <w:rsid w:val="00647EF8"/>
    <w:rsid w:val="00651E1E"/>
    <w:rsid w:val="00652458"/>
    <w:rsid w:val="00661C31"/>
    <w:rsid w:val="00662432"/>
    <w:rsid w:val="00663A08"/>
    <w:rsid w:val="0067579A"/>
    <w:rsid w:val="00675B5D"/>
    <w:rsid w:val="006849B8"/>
    <w:rsid w:val="00684B15"/>
    <w:rsid w:val="0068792A"/>
    <w:rsid w:val="006901EF"/>
    <w:rsid w:val="006920EE"/>
    <w:rsid w:val="00694BD2"/>
    <w:rsid w:val="006A1242"/>
    <w:rsid w:val="006B09F9"/>
    <w:rsid w:val="006B1282"/>
    <w:rsid w:val="006B442E"/>
    <w:rsid w:val="006B52B3"/>
    <w:rsid w:val="006C41F9"/>
    <w:rsid w:val="006C43D5"/>
    <w:rsid w:val="006C467A"/>
    <w:rsid w:val="006C5200"/>
    <w:rsid w:val="006C55B7"/>
    <w:rsid w:val="006C5991"/>
    <w:rsid w:val="006C7900"/>
    <w:rsid w:val="006D384A"/>
    <w:rsid w:val="006D4325"/>
    <w:rsid w:val="006D5463"/>
    <w:rsid w:val="006D595C"/>
    <w:rsid w:val="006E002B"/>
    <w:rsid w:val="006E1829"/>
    <w:rsid w:val="006E1A58"/>
    <w:rsid w:val="006E4048"/>
    <w:rsid w:val="006F35AD"/>
    <w:rsid w:val="006F37B8"/>
    <w:rsid w:val="006F4E9B"/>
    <w:rsid w:val="006F64C4"/>
    <w:rsid w:val="00702241"/>
    <w:rsid w:val="007103F5"/>
    <w:rsid w:val="0071066D"/>
    <w:rsid w:val="00717993"/>
    <w:rsid w:val="0072139E"/>
    <w:rsid w:val="00722F13"/>
    <w:rsid w:val="00724AF9"/>
    <w:rsid w:val="00725CEE"/>
    <w:rsid w:val="00727889"/>
    <w:rsid w:val="00730033"/>
    <w:rsid w:val="00730BC0"/>
    <w:rsid w:val="00732384"/>
    <w:rsid w:val="00735ECF"/>
    <w:rsid w:val="00743BA0"/>
    <w:rsid w:val="00745175"/>
    <w:rsid w:val="00745373"/>
    <w:rsid w:val="007522D3"/>
    <w:rsid w:val="007523A6"/>
    <w:rsid w:val="007529DD"/>
    <w:rsid w:val="00756822"/>
    <w:rsid w:val="0076002C"/>
    <w:rsid w:val="007639EC"/>
    <w:rsid w:val="007668AC"/>
    <w:rsid w:val="00766DFD"/>
    <w:rsid w:val="00772B89"/>
    <w:rsid w:val="00775540"/>
    <w:rsid w:val="00777094"/>
    <w:rsid w:val="00777273"/>
    <w:rsid w:val="00791982"/>
    <w:rsid w:val="00791FEA"/>
    <w:rsid w:val="007928FF"/>
    <w:rsid w:val="00795D8A"/>
    <w:rsid w:val="007A13BE"/>
    <w:rsid w:val="007A5470"/>
    <w:rsid w:val="007A5800"/>
    <w:rsid w:val="007B0A8B"/>
    <w:rsid w:val="007B0FD4"/>
    <w:rsid w:val="007B3C88"/>
    <w:rsid w:val="007B5EBF"/>
    <w:rsid w:val="007B6748"/>
    <w:rsid w:val="007D1BB5"/>
    <w:rsid w:val="007D1D27"/>
    <w:rsid w:val="007D4832"/>
    <w:rsid w:val="007D6CC6"/>
    <w:rsid w:val="007D7772"/>
    <w:rsid w:val="007E0A98"/>
    <w:rsid w:val="007E0DA0"/>
    <w:rsid w:val="007E2A9B"/>
    <w:rsid w:val="007F0F15"/>
    <w:rsid w:val="007F2836"/>
    <w:rsid w:val="00801916"/>
    <w:rsid w:val="008028A5"/>
    <w:rsid w:val="00803E48"/>
    <w:rsid w:val="008102B1"/>
    <w:rsid w:val="00811B89"/>
    <w:rsid w:val="00812007"/>
    <w:rsid w:val="0081769F"/>
    <w:rsid w:val="00821B54"/>
    <w:rsid w:val="00821F85"/>
    <w:rsid w:val="0082256C"/>
    <w:rsid w:val="00824A1A"/>
    <w:rsid w:val="0082606A"/>
    <w:rsid w:val="00826DB8"/>
    <w:rsid w:val="00830115"/>
    <w:rsid w:val="00833200"/>
    <w:rsid w:val="00833AB7"/>
    <w:rsid w:val="0083530A"/>
    <w:rsid w:val="00837E0B"/>
    <w:rsid w:val="00840188"/>
    <w:rsid w:val="00840C36"/>
    <w:rsid w:val="00842F5E"/>
    <w:rsid w:val="00850B78"/>
    <w:rsid w:val="0085488E"/>
    <w:rsid w:val="00854AB5"/>
    <w:rsid w:val="008559FE"/>
    <w:rsid w:val="00857489"/>
    <w:rsid w:val="008608CD"/>
    <w:rsid w:val="00861180"/>
    <w:rsid w:val="00863378"/>
    <w:rsid w:val="0086367C"/>
    <w:rsid w:val="00863D87"/>
    <w:rsid w:val="00865522"/>
    <w:rsid w:val="00867CE3"/>
    <w:rsid w:val="00871AD6"/>
    <w:rsid w:val="00871B4F"/>
    <w:rsid w:val="00871D2E"/>
    <w:rsid w:val="008722C8"/>
    <w:rsid w:val="00872AA6"/>
    <w:rsid w:val="00874021"/>
    <w:rsid w:val="00882D74"/>
    <w:rsid w:val="00883898"/>
    <w:rsid w:val="00883F42"/>
    <w:rsid w:val="008867C0"/>
    <w:rsid w:val="0089042B"/>
    <w:rsid w:val="00892C7C"/>
    <w:rsid w:val="008945E6"/>
    <w:rsid w:val="008A0FC9"/>
    <w:rsid w:val="008A1FF8"/>
    <w:rsid w:val="008A26B2"/>
    <w:rsid w:val="008A3E04"/>
    <w:rsid w:val="008A4FD2"/>
    <w:rsid w:val="008A6019"/>
    <w:rsid w:val="008A7D02"/>
    <w:rsid w:val="008B098C"/>
    <w:rsid w:val="008B3328"/>
    <w:rsid w:val="008B7B62"/>
    <w:rsid w:val="008B7CB9"/>
    <w:rsid w:val="008B7EAB"/>
    <w:rsid w:val="008C2C74"/>
    <w:rsid w:val="008C425F"/>
    <w:rsid w:val="008C5928"/>
    <w:rsid w:val="008C6316"/>
    <w:rsid w:val="008C786C"/>
    <w:rsid w:val="008D3297"/>
    <w:rsid w:val="008D359B"/>
    <w:rsid w:val="008D6CFE"/>
    <w:rsid w:val="008E2C71"/>
    <w:rsid w:val="008E3DE6"/>
    <w:rsid w:val="008F097B"/>
    <w:rsid w:val="008F1439"/>
    <w:rsid w:val="008F1827"/>
    <w:rsid w:val="008F3D33"/>
    <w:rsid w:val="008F3EEB"/>
    <w:rsid w:val="008F5321"/>
    <w:rsid w:val="008F62CC"/>
    <w:rsid w:val="008F7032"/>
    <w:rsid w:val="00901247"/>
    <w:rsid w:val="00903FBE"/>
    <w:rsid w:val="00904716"/>
    <w:rsid w:val="00904E64"/>
    <w:rsid w:val="00905423"/>
    <w:rsid w:val="00915BA8"/>
    <w:rsid w:val="00916C2F"/>
    <w:rsid w:val="00921394"/>
    <w:rsid w:val="00922EA5"/>
    <w:rsid w:val="0092410D"/>
    <w:rsid w:val="00926BC0"/>
    <w:rsid w:val="00927D35"/>
    <w:rsid w:val="00927E78"/>
    <w:rsid w:val="0093285C"/>
    <w:rsid w:val="009364D1"/>
    <w:rsid w:val="00944305"/>
    <w:rsid w:val="00947FA5"/>
    <w:rsid w:val="009633E6"/>
    <w:rsid w:val="00965FD0"/>
    <w:rsid w:val="00966B2D"/>
    <w:rsid w:val="00966F8D"/>
    <w:rsid w:val="0097634C"/>
    <w:rsid w:val="0097649C"/>
    <w:rsid w:val="009764F8"/>
    <w:rsid w:val="0097745F"/>
    <w:rsid w:val="0098083C"/>
    <w:rsid w:val="00981635"/>
    <w:rsid w:val="00993D63"/>
    <w:rsid w:val="00994889"/>
    <w:rsid w:val="00995A52"/>
    <w:rsid w:val="00996292"/>
    <w:rsid w:val="009A657D"/>
    <w:rsid w:val="009B0610"/>
    <w:rsid w:val="009B4223"/>
    <w:rsid w:val="009B5C4C"/>
    <w:rsid w:val="009C1935"/>
    <w:rsid w:val="009C6925"/>
    <w:rsid w:val="009C6E13"/>
    <w:rsid w:val="009D00CB"/>
    <w:rsid w:val="009D1996"/>
    <w:rsid w:val="009D2A30"/>
    <w:rsid w:val="009D2A93"/>
    <w:rsid w:val="009D4881"/>
    <w:rsid w:val="009D66FC"/>
    <w:rsid w:val="009D75B3"/>
    <w:rsid w:val="009E43E2"/>
    <w:rsid w:val="009E4406"/>
    <w:rsid w:val="009E516C"/>
    <w:rsid w:val="009E6492"/>
    <w:rsid w:val="009F4A45"/>
    <w:rsid w:val="009F6F61"/>
    <w:rsid w:val="009F7FC6"/>
    <w:rsid w:val="00A00450"/>
    <w:rsid w:val="00A015F5"/>
    <w:rsid w:val="00A01E08"/>
    <w:rsid w:val="00A05651"/>
    <w:rsid w:val="00A07D42"/>
    <w:rsid w:val="00A111E2"/>
    <w:rsid w:val="00A119EF"/>
    <w:rsid w:val="00A11C5F"/>
    <w:rsid w:val="00A1666F"/>
    <w:rsid w:val="00A240EA"/>
    <w:rsid w:val="00A254E2"/>
    <w:rsid w:val="00A26BE6"/>
    <w:rsid w:val="00A270BD"/>
    <w:rsid w:val="00A306A3"/>
    <w:rsid w:val="00A3116D"/>
    <w:rsid w:val="00A348ED"/>
    <w:rsid w:val="00A3522B"/>
    <w:rsid w:val="00A371EB"/>
    <w:rsid w:val="00A37402"/>
    <w:rsid w:val="00A378E1"/>
    <w:rsid w:val="00A4458E"/>
    <w:rsid w:val="00A44795"/>
    <w:rsid w:val="00A451E1"/>
    <w:rsid w:val="00A52553"/>
    <w:rsid w:val="00A610C4"/>
    <w:rsid w:val="00A6212E"/>
    <w:rsid w:val="00A629CA"/>
    <w:rsid w:val="00A63635"/>
    <w:rsid w:val="00A63EFF"/>
    <w:rsid w:val="00A644F8"/>
    <w:rsid w:val="00A65BA6"/>
    <w:rsid w:val="00A678CF"/>
    <w:rsid w:val="00A70BEF"/>
    <w:rsid w:val="00A7697E"/>
    <w:rsid w:val="00A86BE3"/>
    <w:rsid w:val="00A870A1"/>
    <w:rsid w:val="00A950CB"/>
    <w:rsid w:val="00A96AA4"/>
    <w:rsid w:val="00AA10B7"/>
    <w:rsid w:val="00AA289B"/>
    <w:rsid w:val="00AA631D"/>
    <w:rsid w:val="00AA6A54"/>
    <w:rsid w:val="00AB318D"/>
    <w:rsid w:val="00AB36D9"/>
    <w:rsid w:val="00AB518F"/>
    <w:rsid w:val="00AB56A5"/>
    <w:rsid w:val="00AB697A"/>
    <w:rsid w:val="00AC1E8A"/>
    <w:rsid w:val="00AC3056"/>
    <w:rsid w:val="00AC568C"/>
    <w:rsid w:val="00AD2179"/>
    <w:rsid w:val="00AD3C0C"/>
    <w:rsid w:val="00AD42E3"/>
    <w:rsid w:val="00AE0388"/>
    <w:rsid w:val="00AE308E"/>
    <w:rsid w:val="00AE33AA"/>
    <w:rsid w:val="00AE4939"/>
    <w:rsid w:val="00AE68B8"/>
    <w:rsid w:val="00AF0944"/>
    <w:rsid w:val="00AF3535"/>
    <w:rsid w:val="00AF5727"/>
    <w:rsid w:val="00AF58A0"/>
    <w:rsid w:val="00AF647D"/>
    <w:rsid w:val="00B0077D"/>
    <w:rsid w:val="00B02204"/>
    <w:rsid w:val="00B02F01"/>
    <w:rsid w:val="00B02F34"/>
    <w:rsid w:val="00B0302A"/>
    <w:rsid w:val="00B05E70"/>
    <w:rsid w:val="00B0654B"/>
    <w:rsid w:val="00B06DBB"/>
    <w:rsid w:val="00B0779A"/>
    <w:rsid w:val="00B07910"/>
    <w:rsid w:val="00B12463"/>
    <w:rsid w:val="00B15FBD"/>
    <w:rsid w:val="00B177CD"/>
    <w:rsid w:val="00B20857"/>
    <w:rsid w:val="00B21B75"/>
    <w:rsid w:val="00B2211F"/>
    <w:rsid w:val="00B27FB6"/>
    <w:rsid w:val="00B30D6C"/>
    <w:rsid w:val="00B31912"/>
    <w:rsid w:val="00B32980"/>
    <w:rsid w:val="00B36616"/>
    <w:rsid w:val="00B36F6E"/>
    <w:rsid w:val="00B402A2"/>
    <w:rsid w:val="00B443BE"/>
    <w:rsid w:val="00B44D71"/>
    <w:rsid w:val="00B45369"/>
    <w:rsid w:val="00B52AB1"/>
    <w:rsid w:val="00B54C31"/>
    <w:rsid w:val="00B54F3D"/>
    <w:rsid w:val="00B56072"/>
    <w:rsid w:val="00B60755"/>
    <w:rsid w:val="00B610D3"/>
    <w:rsid w:val="00B715EA"/>
    <w:rsid w:val="00B71A3F"/>
    <w:rsid w:val="00B722AF"/>
    <w:rsid w:val="00B75015"/>
    <w:rsid w:val="00B77157"/>
    <w:rsid w:val="00B81534"/>
    <w:rsid w:val="00B822F2"/>
    <w:rsid w:val="00B84833"/>
    <w:rsid w:val="00B877D7"/>
    <w:rsid w:val="00B92CF5"/>
    <w:rsid w:val="00B940F4"/>
    <w:rsid w:val="00B94188"/>
    <w:rsid w:val="00B95F08"/>
    <w:rsid w:val="00BA26FC"/>
    <w:rsid w:val="00BB2F00"/>
    <w:rsid w:val="00BB3A7A"/>
    <w:rsid w:val="00BC07DE"/>
    <w:rsid w:val="00BC474D"/>
    <w:rsid w:val="00BD0F3A"/>
    <w:rsid w:val="00BD10D7"/>
    <w:rsid w:val="00BD23B4"/>
    <w:rsid w:val="00BD2855"/>
    <w:rsid w:val="00BD2B28"/>
    <w:rsid w:val="00BD3D3E"/>
    <w:rsid w:val="00BD4CEC"/>
    <w:rsid w:val="00BD6023"/>
    <w:rsid w:val="00BD6384"/>
    <w:rsid w:val="00BE10DD"/>
    <w:rsid w:val="00BE6F05"/>
    <w:rsid w:val="00BF2D99"/>
    <w:rsid w:val="00BF3A49"/>
    <w:rsid w:val="00BF40DB"/>
    <w:rsid w:val="00BF4316"/>
    <w:rsid w:val="00BF5102"/>
    <w:rsid w:val="00BF6613"/>
    <w:rsid w:val="00BF66AD"/>
    <w:rsid w:val="00C00A50"/>
    <w:rsid w:val="00C020C0"/>
    <w:rsid w:val="00C03F5D"/>
    <w:rsid w:val="00C0406F"/>
    <w:rsid w:val="00C10771"/>
    <w:rsid w:val="00C10B79"/>
    <w:rsid w:val="00C11653"/>
    <w:rsid w:val="00C11955"/>
    <w:rsid w:val="00C11CC3"/>
    <w:rsid w:val="00C1272E"/>
    <w:rsid w:val="00C1775B"/>
    <w:rsid w:val="00C27C8C"/>
    <w:rsid w:val="00C3098E"/>
    <w:rsid w:val="00C37066"/>
    <w:rsid w:val="00C40578"/>
    <w:rsid w:val="00C41BBD"/>
    <w:rsid w:val="00C42DFD"/>
    <w:rsid w:val="00C42FAB"/>
    <w:rsid w:val="00C4331D"/>
    <w:rsid w:val="00C449A6"/>
    <w:rsid w:val="00C44A37"/>
    <w:rsid w:val="00C4697F"/>
    <w:rsid w:val="00C50045"/>
    <w:rsid w:val="00C55491"/>
    <w:rsid w:val="00C5566D"/>
    <w:rsid w:val="00C57469"/>
    <w:rsid w:val="00C61136"/>
    <w:rsid w:val="00C6280F"/>
    <w:rsid w:val="00C64F5B"/>
    <w:rsid w:val="00C67626"/>
    <w:rsid w:val="00C67F4A"/>
    <w:rsid w:val="00C74A3D"/>
    <w:rsid w:val="00C8593A"/>
    <w:rsid w:val="00C8676F"/>
    <w:rsid w:val="00C87CF4"/>
    <w:rsid w:val="00C87FB4"/>
    <w:rsid w:val="00C95096"/>
    <w:rsid w:val="00C9573C"/>
    <w:rsid w:val="00CA1777"/>
    <w:rsid w:val="00CB0E50"/>
    <w:rsid w:val="00CB2694"/>
    <w:rsid w:val="00CC0136"/>
    <w:rsid w:val="00CC074D"/>
    <w:rsid w:val="00CC2250"/>
    <w:rsid w:val="00CC2CD0"/>
    <w:rsid w:val="00CC304F"/>
    <w:rsid w:val="00CC4429"/>
    <w:rsid w:val="00CC4717"/>
    <w:rsid w:val="00CC4C34"/>
    <w:rsid w:val="00CC5E4D"/>
    <w:rsid w:val="00CC6D11"/>
    <w:rsid w:val="00CD034D"/>
    <w:rsid w:val="00CD1234"/>
    <w:rsid w:val="00CD12DD"/>
    <w:rsid w:val="00CD201A"/>
    <w:rsid w:val="00CD692E"/>
    <w:rsid w:val="00CD7882"/>
    <w:rsid w:val="00CE4428"/>
    <w:rsid w:val="00CE4845"/>
    <w:rsid w:val="00CE74F6"/>
    <w:rsid w:val="00CF0B3A"/>
    <w:rsid w:val="00CF3AE0"/>
    <w:rsid w:val="00D001CF"/>
    <w:rsid w:val="00D01620"/>
    <w:rsid w:val="00D016F8"/>
    <w:rsid w:val="00D045DF"/>
    <w:rsid w:val="00D0462C"/>
    <w:rsid w:val="00D07513"/>
    <w:rsid w:val="00D11073"/>
    <w:rsid w:val="00D1259F"/>
    <w:rsid w:val="00D13BB5"/>
    <w:rsid w:val="00D179CD"/>
    <w:rsid w:val="00D20F8D"/>
    <w:rsid w:val="00D24113"/>
    <w:rsid w:val="00D262F3"/>
    <w:rsid w:val="00D263AF"/>
    <w:rsid w:val="00D2676B"/>
    <w:rsid w:val="00D30426"/>
    <w:rsid w:val="00D3146D"/>
    <w:rsid w:val="00D319F8"/>
    <w:rsid w:val="00D33070"/>
    <w:rsid w:val="00D41580"/>
    <w:rsid w:val="00D422EB"/>
    <w:rsid w:val="00D46954"/>
    <w:rsid w:val="00D5632D"/>
    <w:rsid w:val="00D56BD0"/>
    <w:rsid w:val="00D60E8C"/>
    <w:rsid w:val="00D64872"/>
    <w:rsid w:val="00D7127F"/>
    <w:rsid w:val="00D73336"/>
    <w:rsid w:val="00D74BED"/>
    <w:rsid w:val="00D77041"/>
    <w:rsid w:val="00D80031"/>
    <w:rsid w:val="00D82B57"/>
    <w:rsid w:val="00D83B5B"/>
    <w:rsid w:val="00D84C7E"/>
    <w:rsid w:val="00D85A14"/>
    <w:rsid w:val="00D876A0"/>
    <w:rsid w:val="00D877CD"/>
    <w:rsid w:val="00D87F0A"/>
    <w:rsid w:val="00D91972"/>
    <w:rsid w:val="00D95B64"/>
    <w:rsid w:val="00D96489"/>
    <w:rsid w:val="00DA48C4"/>
    <w:rsid w:val="00DA4C13"/>
    <w:rsid w:val="00DA5EE3"/>
    <w:rsid w:val="00DB248B"/>
    <w:rsid w:val="00DB2AF4"/>
    <w:rsid w:val="00DB5C14"/>
    <w:rsid w:val="00DC36F2"/>
    <w:rsid w:val="00DC451D"/>
    <w:rsid w:val="00DD2195"/>
    <w:rsid w:val="00DD3087"/>
    <w:rsid w:val="00DD7E95"/>
    <w:rsid w:val="00DE0133"/>
    <w:rsid w:val="00DE3A24"/>
    <w:rsid w:val="00DE53FC"/>
    <w:rsid w:val="00DE5473"/>
    <w:rsid w:val="00DE6C04"/>
    <w:rsid w:val="00DE701B"/>
    <w:rsid w:val="00DF02B7"/>
    <w:rsid w:val="00DF1939"/>
    <w:rsid w:val="00DF1D8E"/>
    <w:rsid w:val="00DF2A8A"/>
    <w:rsid w:val="00DF53AF"/>
    <w:rsid w:val="00DF5915"/>
    <w:rsid w:val="00DF6E6B"/>
    <w:rsid w:val="00DF6EC3"/>
    <w:rsid w:val="00DF759D"/>
    <w:rsid w:val="00E03A0A"/>
    <w:rsid w:val="00E04FB3"/>
    <w:rsid w:val="00E060DD"/>
    <w:rsid w:val="00E12243"/>
    <w:rsid w:val="00E14BF5"/>
    <w:rsid w:val="00E15B9C"/>
    <w:rsid w:val="00E15F4D"/>
    <w:rsid w:val="00E1715E"/>
    <w:rsid w:val="00E21E4B"/>
    <w:rsid w:val="00E2248F"/>
    <w:rsid w:val="00E226B0"/>
    <w:rsid w:val="00E3262A"/>
    <w:rsid w:val="00E32AED"/>
    <w:rsid w:val="00E336E9"/>
    <w:rsid w:val="00E36923"/>
    <w:rsid w:val="00E42336"/>
    <w:rsid w:val="00E43D68"/>
    <w:rsid w:val="00E44E7B"/>
    <w:rsid w:val="00E50B6E"/>
    <w:rsid w:val="00E53270"/>
    <w:rsid w:val="00E535A2"/>
    <w:rsid w:val="00E54890"/>
    <w:rsid w:val="00E566F2"/>
    <w:rsid w:val="00E57A90"/>
    <w:rsid w:val="00E630EF"/>
    <w:rsid w:val="00E666FA"/>
    <w:rsid w:val="00E70DF8"/>
    <w:rsid w:val="00E734C6"/>
    <w:rsid w:val="00E752E7"/>
    <w:rsid w:val="00E77731"/>
    <w:rsid w:val="00E8661B"/>
    <w:rsid w:val="00E86E37"/>
    <w:rsid w:val="00E9079C"/>
    <w:rsid w:val="00E935FD"/>
    <w:rsid w:val="00E93E18"/>
    <w:rsid w:val="00E9535A"/>
    <w:rsid w:val="00E96061"/>
    <w:rsid w:val="00E976D9"/>
    <w:rsid w:val="00EA2628"/>
    <w:rsid w:val="00EA5D40"/>
    <w:rsid w:val="00EB3574"/>
    <w:rsid w:val="00EB4B07"/>
    <w:rsid w:val="00EC401A"/>
    <w:rsid w:val="00EC55D2"/>
    <w:rsid w:val="00EC6B68"/>
    <w:rsid w:val="00EC7B57"/>
    <w:rsid w:val="00ED3517"/>
    <w:rsid w:val="00ED3DFC"/>
    <w:rsid w:val="00ED6039"/>
    <w:rsid w:val="00EE1C7F"/>
    <w:rsid w:val="00EE24A0"/>
    <w:rsid w:val="00EE7A95"/>
    <w:rsid w:val="00EF2F87"/>
    <w:rsid w:val="00EF396F"/>
    <w:rsid w:val="00F027F8"/>
    <w:rsid w:val="00F0339D"/>
    <w:rsid w:val="00F113BA"/>
    <w:rsid w:val="00F21D3B"/>
    <w:rsid w:val="00F230F3"/>
    <w:rsid w:val="00F260A7"/>
    <w:rsid w:val="00F26F8B"/>
    <w:rsid w:val="00F30355"/>
    <w:rsid w:val="00F34207"/>
    <w:rsid w:val="00F41F75"/>
    <w:rsid w:val="00F424F7"/>
    <w:rsid w:val="00F47529"/>
    <w:rsid w:val="00F47863"/>
    <w:rsid w:val="00F47B57"/>
    <w:rsid w:val="00F51D5B"/>
    <w:rsid w:val="00F552BB"/>
    <w:rsid w:val="00F553B5"/>
    <w:rsid w:val="00F55AFE"/>
    <w:rsid w:val="00F60B54"/>
    <w:rsid w:val="00F6232F"/>
    <w:rsid w:val="00F67347"/>
    <w:rsid w:val="00F72234"/>
    <w:rsid w:val="00F843C5"/>
    <w:rsid w:val="00F84E71"/>
    <w:rsid w:val="00F90C6B"/>
    <w:rsid w:val="00F954F3"/>
    <w:rsid w:val="00FA32F3"/>
    <w:rsid w:val="00FA5643"/>
    <w:rsid w:val="00FA6D5F"/>
    <w:rsid w:val="00FA7138"/>
    <w:rsid w:val="00FA738B"/>
    <w:rsid w:val="00FA7847"/>
    <w:rsid w:val="00FA78A1"/>
    <w:rsid w:val="00FB301D"/>
    <w:rsid w:val="00FB37A0"/>
    <w:rsid w:val="00FB4101"/>
    <w:rsid w:val="00FB567F"/>
    <w:rsid w:val="00FB61B8"/>
    <w:rsid w:val="00FC0862"/>
    <w:rsid w:val="00FC1773"/>
    <w:rsid w:val="00FC5371"/>
    <w:rsid w:val="00FD731D"/>
    <w:rsid w:val="00FD7524"/>
    <w:rsid w:val="00FE1A98"/>
    <w:rsid w:val="00FE51C0"/>
    <w:rsid w:val="00FE6210"/>
    <w:rsid w:val="00FF3E47"/>
    <w:rsid w:val="00FF6BBC"/>
    <w:rsid w:val="00FF7FE3"/>
  </w:rsids>
  <m:mathPr>
    <m:mathFont m:val="Cambria Math"/>
    <m:brkBin m:val="before"/>
    <m:brkBinSub m:val="--"/>
    <m:smallFrac m:val="0"/>
    <m:dispDef/>
    <m:lMargin m:val="0"/>
    <m:rMargin m:val="0"/>
    <m:defJc m:val="centerGroup"/>
    <m:wrapIndent m:val="1440"/>
    <m:intLim m:val="subSup"/>
    <m:naryLim m:val="undOvr"/>
  </m:mathPr>
  <w:themeFontLang w:val="en-CA"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26EEE47-28E5-4CD7-90D8-6645B343E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zh-TW"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408C"/>
    <w:rPr>
      <w:lang w:eastAsia="zh-CN"/>
    </w:rPr>
  </w:style>
  <w:style w:type="paragraph" w:styleId="Heading1">
    <w:name w:val="heading 1"/>
    <w:basedOn w:val="Normal"/>
    <w:next w:val="Normal"/>
    <w:link w:val="Heading1Char"/>
    <w:uiPriority w:val="9"/>
    <w:qFormat/>
    <w:rsid w:val="000B1DE3"/>
    <w:pPr>
      <w:keepNext/>
      <w:keepLines/>
      <w:shd w:val="clear" w:color="auto" w:fill="FFFFFF" w:themeFill="background1"/>
      <w:spacing w:before="480" w:after="0"/>
      <w:outlineLvl w:val="0"/>
    </w:pPr>
    <w:rPr>
      <w:rFonts w:eastAsiaTheme="majorEastAsia" w:cstheme="majorBidi"/>
      <w:b/>
      <w:bCs/>
      <w:caps/>
      <w:sz w:val="32"/>
      <w:szCs w:val="28"/>
    </w:rPr>
  </w:style>
  <w:style w:type="paragraph" w:styleId="Heading2">
    <w:name w:val="heading 2"/>
    <w:basedOn w:val="Normal"/>
    <w:next w:val="Normal"/>
    <w:link w:val="Heading2Char"/>
    <w:uiPriority w:val="9"/>
    <w:unhideWhenUsed/>
    <w:qFormat/>
    <w:rsid w:val="000B1DE3"/>
    <w:pPr>
      <w:keepNext/>
      <w:keepLines/>
      <w:pBdr>
        <w:bottom w:val="single" w:sz="4" w:space="1" w:color="auto"/>
      </w:pBdr>
      <w:spacing w:before="200" w:after="0"/>
      <w:outlineLvl w:val="1"/>
    </w:pPr>
    <w:rPr>
      <w:rFonts w:eastAsiaTheme="majorEastAsia" w:cstheme="majorBidi"/>
      <w:b/>
      <w:bCs/>
      <w:caps/>
      <w:sz w:val="26"/>
      <w:szCs w:val="26"/>
    </w:rPr>
  </w:style>
  <w:style w:type="paragraph" w:styleId="Heading3">
    <w:name w:val="heading 3"/>
    <w:basedOn w:val="Normal"/>
    <w:next w:val="Normal"/>
    <w:link w:val="Heading3Char"/>
    <w:uiPriority w:val="9"/>
    <w:unhideWhenUsed/>
    <w:qFormat/>
    <w:rsid w:val="005558C8"/>
    <w:pPr>
      <w:spacing w:after="0" w:line="240" w:lineRule="auto"/>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1DE3"/>
    <w:rPr>
      <w:rFonts w:eastAsiaTheme="majorEastAsia" w:cstheme="majorBidi"/>
      <w:b/>
      <w:bCs/>
      <w:caps/>
      <w:sz w:val="32"/>
      <w:szCs w:val="28"/>
      <w:shd w:val="clear" w:color="auto" w:fill="FFFFFF" w:themeFill="background1"/>
      <w:lang w:eastAsia="zh-CN"/>
    </w:rPr>
  </w:style>
  <w:style w:type="character" w:customStyle="1" w:styleId="Heading2Char">
    <w:name w:val="Heading 2 Char"/>
    <w:basedOn w:val="DefaultParagraphFont"/>
    <w:link w:val="Heading2"/>
    <w:uiPriority w:val="9"/>
    <w:rsid w:val="000B1DE3"/>
    <w:rPr>
      <w:rFonts w:eastAsiaTheme="majorEastAsia" w:cstheme="majorBidi"/>
      <w:b/>
      <w:bCs/>
      <w:caps/>
      <w:sz w:val="26"/>
      <w:szCs w:val="26"/>
      <w:lang w:eastAsia="zh-CN"/>
    </w:rPr>
  </w:style>
  <w:style w:type="table" w:styleId="TableGrid">
    <w:name w:val="Table Grid"/>
    <w:basedOn w:val="TableNormal"/>
    <w:uiPriority w:val="59"/>
    <w:rsid w:val="002F368E"/>
    <w:pPr>
      <w:spacing w:after="0" w:line="240" w:lineRule="auto"/>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2F368E"/>
    <w:pPr>
      <w:ind w:left="720"/>
      <w:contextualSpacing/>
    </w:pPr>
  </w:style>
  <w:style w:type="character" w:styleId="Hyperlink">
    <w:name w:val="Hyperlink"/>
    <w:basedOn w:val="DefaultParagraphFont"/>
    <w:uiPriority w:val="99"/>
    <w:unhideWhenUsed/>
    <w:rsid w:val="002F368E"/>
    <w:rPr>
      <w:color w:val="0000FF" w:themeColor="hyperlink"/>
      <w:u w:val="single"/>
    </w:rPr>
  </w:style>
  <w:style w:type="character" w:styleId="Emphasis">
    <w:name w:val="Emphasis"/>
    <w:basedOn w:val="DefaultParagraphFont"/>
    <w:uiPriority w:val="20"/>
    <w:qFormat/>
    <w:rsid w:val="002F368E"/>
    <w:rPr>
      <w:i/>
      <w:iCs/>
    </w:rPr>
  </w:style>
  <w:style w:type="paragraph" w:styleId="Header">
    <w:name w:val="header"/>
    <w:basedOn w:val="Normal"/>
    <w:link w:val="HeaderChar"/>
    <w:uiPriority w:val="99"/>
    <w:unhideWhenUsed/>
    <w:rsid w:val="00EF39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396F"/>
    <w:rPr>
      <w:lang w:eastAsia="zh-CN"/>
    </w:rPr>
  </w:style>
  <w:style w:type="paragraph" w:styleId="Footer">
    <w:name w:val="footer"/>
    <w:basedOn w:val="Normal"/>
    <w:link w:val="FooterChar"/>
    <w:uiPriority w:val="99"/>
    <w:unhideWhenUsed/>
    <w:rsid w:val="00EF39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396F"/>
    <w:rPr>
      <w:lang w:eastAsia="zh-CN"/>
    </w:rPr>
  </w:style>
  <w:style w:type="paragraph" w:styleId="BalloonText">
    <w:name w:val="Balloon Text"/>
    <w:basedOn w:val="Normal"/>
    <w:link w:val="BalloonTextChar"/>
    <w:uiPriority w:val="99"/>
    <w:semiHidden/>
    <w:unhideWhenUsed/>
    <w:rsid w:val="007F0F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0F15"/>
    <w:rPr>
      <w:rFonts w:ascii="Tahoma" w:hAnsi="Tahoma" w:cs="Tahoma"/>
      <w:sz w:val="16"/>
      <w:szCs w:val="16"/>
      <w:lang w:eastAsia="zh-CN"/>
    </w:rPr>
  </w:style>
  <w:style w:type="character" w:customStyle="1" w:styleId="Heading3Char">
    <w:name w:val="Heading 3 Char"/>
    <w:basedOn w:val="DefaultParagraphFont"/>
    <w:link w:val="Heading3"/>
    <w:uiPriority w:val="9"/>
    <w:rsid w:val="005558C8"/>
    <w:rPr>
      <w:b/>
      <w:lang w:eastAsia="zh-CN"/>
    </w:rPr>
  </w:style>
  <w:style w:type="paragraph" w:customStyle="1" w:styleId="Default">
    <w:name w:val="Default"/>
    <w:rsid w:val="00EC7B57"/>
    <w:pPr>
      <w:autoSpaceDE w:val="0"/>
      <w:autoSpaceDN w:val="0"/>
      <w:adjustRightInd w:val="0"/>
      <w:spacing w:after="0" w:line="240" w:lineRule="auto"/>
    </w:pPr>
    <w:rPr>
      <w:rFonts w:ascii="Wingdings" w:hAnsi="Wingdings" w:cs="Wingdings"/>
      <w:color w:val="000000"/>
      <w:sz w:val="24"/>
      <w:szCs w:val="24"/>
      <w:lang w:eastAsia="zh-CN"/>
    </w:rPr>
  </w:style>
  <w:style w:type="character" w:styleId="FollowedHyperlink">
    <w:name w:val="FollowedHyperlink"/>
    <w:basedOn w:val="DefaultParagraphFont"/>
    <w:uiPriority w:val="99"/>
    <w:semiHidden/>
    <w:unhideWhenUsed/>
    <w:rsid w:val="009E4406"/>
    <w:rPr>
      <w:color w:val="800080" w:themeColor="followedHyperlink"/>
      <w:u w:val="single"/>
    </w:rPr>
  </w:style>
  <w:style w:type="paragraph" w:styleId="NormalWeb">
    <w:name w:val="Normal (Web)"/>
    <w:basedOn w:val="Normal"/>
    <w:uiPriority w:val="99"/>
    <w:semiHidden/>
    <w:unhideWhenUsed/>
    <w:rsid w:val="00C57469"/>
    <w:pPr>
      <w:spacing w:before="100" w:beforeAutospacing="1" w:after="100" w:afterAutospacing="1" w:line="240" w:lineRule="auto"/>
    </w:pPr>
    <w:rPr>
      <w:rFonts w:ascii="Times New Roman" w:eastAsia="Times New Roman" w:hAnsi="Times New Roman" w:cs="Times New Roman"/>
      <w:sz w:val="24"/>
      <w:szCs w:val="24"/>
      <w:lang w:eastAsia="zh-TW"/>
    </w:rPr>
  </w:style>
  <w:style w:type="character" w:customStyle="1" w:styleId="watch-title">
    <w:name w:val="watch-title"/>
    <w:basedOn w:val="DefaultParagraphFont"/>
    <w:rsid w:val="00745373"/>
  </w:style>
  <w:style w:type="character" w:styleId="HTMLCite">
    <w:name w:val="HTML Cite"/>
    <w:basedOn w:val="DefaultParagraphFont"/>
    <w:uiPriority w:val="99"/>
    <w:semiHidden/>
    <w:unhideWhenUsed/>
    <w:rsid w:val="006B442E"/>
    <w:rPr>
      <w:i/>
      <w:iCs/>
    </w:rPr>
  </w:style>
  <w:style w:type="character" w:customStyle="1" w:styleId="ListParagraphChar">
    <w:name w:val="List Paragraph Char"/>
    <w:basedOn w:val="DefaultParagraphFont"/>
    <w:link w:val="ListParagraph"/>
    <w:uiPriority w:val="34"/>
    <w:rsid w:val="00824A1A"/>
    <w:rPr>
      <w:lang w:eastAsia="zh-CN"/>
    </w:rPr>
  </w:style>
  <w:style w:type="paragraph" w:styleId="NoSpacing">
    <w:name w:val="No Spacing"/>
    <w:uiPriority w:val="1"/>
    <w:qFormat/>
    <w:rsid w:val="00CD692E"/>
    <w:pPr>
      <w:spacing w:after="0" w:line="240" w:lineRule="auto"/>
    </w:pPr>
    <w:rPr>
      <w:lang w:eastAsia="zh-CN"/>
    </w:rPr>
  </w:style>
  <w:style w:type="character" w:styleId="CommentReference">
    <w:name w:val="annotation reference"/>
    <w:basedOn w:val="DefaultParagraphFont"/>
    <w:uiPriority w:val="99"/>
    <w:semiHidden/>
    <w:unhideWhenUsed/>
    <w:rsid w:val="002C6298"/>
    <w:rPr>
      <w:sz w:val="16"/>
      <w:szCs w:val="16"/>
    </w:rPr>
  </w:style>
  <w:style w:type="paragraph" w:styleId="CommentText">
    <w:name w:val="annotation text"/>
    <w:basedOn w:val="Normal"/>
    <w:link w:val="CommentTextChar"/>
    <w:uiPriority w:val="99"/>
    <w:semiHidden/>
    <w:unhideWhenUsed/>
    <w:rsid w:val="002C6298"/>
    <w:pPr>
      <w:spacing w:line="240" w:lineRule="auto"/>
    </w:pPr>
    <w:rPr>
      <w:sz w:val="20"/>
      <w:szCs w:val="20"/>
    </w:rPr>
  </w:style>
  <w:style w:type="character" w:customStyle="1" w:styleId="CommentTextChar">
    <w:name w:val="Comment Text Char"/>
    <w:basedOn w:val="DefaultParagraphFont"/>
    <w:link w:val="CommentText"/>
    <w:uiPriority w:val="99"/>
    <w:semiHidden/>
    <w:rsid w:val="002C6298"/>
    <w:rPr>
      <w:sz w:val="20"/>
      <w:szCs w:val="20"/>
      <w:lang w:eastAsia="zh-CN"/>
    </w:rPr>
  </w:style>
  <w:style w:type="paragraph" w:styleId="CommentSubject">
    <w:name w:val="annotation subject"/>
    <w:basedOn w:val="CommentText"/>
    <w:next w:val="CommentText"/>
    <w:link w:val="CommentSubjectChar"/>
    <w:uiPriority w:val="99"/>
    <w:semiHidden/>
    <w:unhideWhenUsed/>
    <w:rsid w:val="002C6298"/>
    <w:rPr>
      <w:b/>
      <w:bCs/>
    </w:rPr>
  </w:style>
  <w:style w:type="character" w:customStyle="1" w:styleId="CommentSubjectChar">
    <w:name w:val="Comment Subject Char"/>
    <w:basedOn w:val="CommentTextChar"/>
    <w:link w:val="CommentSubject"/>
    <w:uiPriority w:val="99"/>
    <w:semiHidden/>
    <w:rsid w:val="002C6298"/>
    <w:rPr>
      <w:b/>
      <w:bCs/>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391340">
      <w:bodyDiv w:val="1"/>
      <w:marLeft w:val="0"/>
      <w:marRight w:val="0"/>
      <w:marTop w:val="0"/>
      <w:marBottom w:val="0"/>
      <w:divBdr>
        <w:top w:val="none" w:sz="0" w:space="0" w:color="auto"/>
        <w:left w:val="none" w:sz="0" w:space="0" w:color="auto"/>
        <w:bottom w:val="none" w:sz="0" w:space="0" w:color="auto"/>
        <w:right w:val="none" w:sz="0" w:space="0" w:color="auto"/>
      </w:divBdr>
    </w:div>
    <w:div w:id="173540574">
      <w:bodyDiv w:val="1"/>
      <w:marLeft w:val="0"/>
      <w:marRight w:val="0"/>
      <w:marTop w:val="0"/>
      <w:marBottom w:val="0"/>
      <w:divBdr>
        <w:top w:val="none" w:sz="0" w:space="0" w:color="auto"/>
        <w:left w:val="none" w:sz="0" w:space="0" w:color="auto"/>
        <w:bottom w:val="none" w:sz="0" w:space="0" w:color="auto"/>
        <w:right w:val="none" w:sz="0" w:space="0" w:color="auto"/>
      </w:divBdr>
    </w:div>
    <w:div w:id="229200282">
      <w:bodyDiv w:val="1"/>
      <w:marLeft w:val="0"/>
      <w:marRight w:val="0"/>
      <w:marTop w:val="0"/>
      <w:marBottom w:val="0"/>
      <w:divBdr>
        <w:top w:val="none" w:sz="0" w:space="0" w:color="auto"/>
        <w:left w:val="none" w:sz="0" w:space="0" w:color="auto"/>
        <w:bottom w:val="none" w:sz="0" w:space="0" w:color="auto"/>
        <w:right w:val="none" w:sz="0" w:space="0" w:color="auto"/>
      </w:divBdr>
    </w:div>
    <w:div w:id="288248569">
      <w:bodyDiv w:val="1"/>
      <w:marLeft w:val="0"/>
      <w:marRight w:val="0"/>
      <w:marTop w:val="0"/>
      <w:marBottom w:val="0"/>
      <w:divBdr>
        <w:top w:val="none" w:sz="0" w:space="0" w:color="auto"/>
        <w:left w:val="none" w:sz="0" w:space="0" w:color="auto"/>
        <w:bottom w:val="none" w:sz="0" w:space="0" w:color="auto"/>
        <w:right w:val="none" w:sz="0" w:space="0" w:color="auto"/>
      </w:divBdr>
      <w:divsChild>
        <w:div w:id="1074860606">
          <w:marLeft w:val="360"/>
          <w:marRight w:val="0"/>
          <w:marTop w:val="0"/>
          <w:marBottom w:val="0"/>
          <w:divBdr>
            <w:top w:val="none" w:sz="0" w:space="0" w:color="auto"/>
            <w:left w:val="none" w:sz="0" w:space="0" w:color="auto"/>
            <w:bottom w:val="none" w:sz="0" w:space="0" w:color="auto"/>
            <w:right w:val="none" w:sz="0" w:space="0" w:color="auto"/>
          </w:divBdr>
        </w:div>
        <w:div w:id="1886287987">
          <w:marLeft w:val="360"/>
          <w:marRight w:val="0"/>
          <w:marTop w:val="0"/>
          <w:marBottom w:val="0"/>
          <w:divBdr>
            <w:top w:val="none" w:sz="0" w:space="0" w:color="auto"/>
            <w:left w:val="none" w:sz="0" w:space="0" w:color="auto"/>
            <w:bottom w:val="none" w:sz="0" w:space="0" w:color="auto"/>
            <w:right w:val="none" w:sz="0" w:space="0" w:color="auto"/>
          </w:divBdr>
        </w:div>
      </w:divsChild>
    </w:div>
    <w:div w:id="360473902">
      <w:bodyDiv w:val="1"/>
      <w:marLeft w:val="0"/>
      <w:marRight w:val="0"/>
      <w:marTop w:val="0"/>
      <w:marBottom w:val="0"/>
      <w:divBdr>
        <w:top w:val="none" w:sz="0" w:space="0" w:color="auto"/>
        <w:left w:val="none" w:sz="0" w:space="0" w:color="auto"/>
        <w:bottom w:val="none" w:sz="0" w:space="0" w:color="auto"/>
        <w:right w:val="none" w:sz="0" w:space="0" w:color="auto"/>
      </w:divBdr>
    </w:div>
    <w:div w:id="399399990">
      <w:bodyDiv w:val="1"/>
      <w:marLeft w:val="0"/>
      <w:marRight w:val="0"/>
      <w:marTop w:val="0"/>
      <w:marBottom w:val="0"/>
      <w:divBdr>
        <w:top w:val="none" w:sz="0" w:space="0" w:color="auto"/>
        <w:left w:val="none" w:sz="0" w:space="0" w:color="auto"/>
        <w:bottom w:val="none" w:sz="0" w:space="0" w:color="auto"/>
        <w:right w:val="none" w:sz="0" w:space="0" w:color="auto"/>
      </w:divBdr>
    </w:div>
    <w:div w:id="472210504">
      <w:bodyDiv w:val="1"/>
      <w:marLeft w:val="0"/>
      <w:marRight w:val="0"/>
      <w:marTop w:val="0"/>
      <w:marBottom w:val="0"/>
      <w:divBdr>
        <w:top w:val="none" w:sz="0" w:space="0" w:color="auto"/>
        <w:left w:val="none" w:sz="0" w:space="0" w:color="auto"/>
        <w:bottom w:val="none" w:sz="0" w:space="0" w:color="auto"/>
        <w:right w:val="none" w:sz="0" w:space="0" w:color="auto"/>
      </w:divBdr>
    </w:div>
    <w:div w:id="550577088">
      <w:bodyDiv w:val="1"/>
      <w:marLeft w:val="0"/>
      <w:marRight w:val="0"/>
      <w:marTop w:val="0"/>
      <w:marBottom w:val="0"/>
      <w:divBdr>
        <w:top w:val="none" w:sz="0" w:space="0" w:color="auto"/>
        <w:left w:val="none" w:sz="0" w:space="0" w:color="auto"/>
        <w:bottom w:val="none" w:sz="0" w:space="0" w:color="auto"/>
        <w:right w:val="none" w:sz="0" w:space="0" w:color="auto"/>
      </w:divBdr>
    </w:div>
    <w:div w:id="579484400">
      <w:bodyDiv w:val="1"/>
      <w:marLeft w:val="0"/>
      <w:marRight w:val="0"/>
      <w:marTop w:val="0"/>
      <w:marBottom w:val="0"/>
      <w:divBdr>
        <w:top w:val="none" w:sz="0" w:space="0" w:color="auto"/>
        <w:left w:val="none" w:sz="0" w:space="0" w:color="auto"/>
        <w:bottom w:val="none" w:sz="0" w:space="0" w:color="auto"/>
        <w:right w:val="none" w:sz="0" w:space="0" w:color="auto"/>
      </w:divBdr>
    </w:div>
    <w:div w:id="645205017">
      <w:bodyDiv w:val="1"/>
      <w:marLeft w:val="0"/>
      <w:marRight w:val="0"/>
      <w:marTop w:val="0"/>
      <w:marBottom w:val="0"/>
      <w:divBdr>
        <w:top w:val="none" w:sz="0" w:space="0" w:color="auto"/>
        <w:left w:val="none" w:sz="0" w:space="0" w:color="auto"/>
        <w:bottom w:val="none" w:sz="0" w:space="0" w:color="auto"/>
        <w:right w:val="none" w:sz="0" w:space="0" w:color="auto"/>
      </w:divBdr>
    </w:div>
    <w:div w:id="757674228">
      <w:bodyDiv w:val="1"/>
      <w:marLeft w:val="0"/>
      <w:marRight w:val="0"/>
      <w:marTop w:val="0"/>
      <w:marBottom w:val="0"/>
      <w:divBdr>
        <w:top w:val="none" w:sz="0" w:space="0" w:color="auto"/>
        <w:left w:val="none" w:sz="0" w:space="0" w:color="auto"/>
        <w:bottom w:val="none" w:sz="0" w:space="0" w:color="auto"/>
        <w:right w:val="none" w:sz="0" w:space="0" w:color="auto"/>
      </w:divBdr>
    </w:div>
    <w:div w:id="829559849">
      <w:bodyDiv w:val="1"/>
      <w:marLeft w:val="0"/>
      <w:marRight w:val="0"/>
      <w:marTop w:val="0"/>
      <w:marBottom w:val="0"/>
      <w:divBdr>
        <w:top w:val="none" w:sz="0" w:space="0" w:color="auto"/>
        <w:left w:val="none" w:sz="0" w:space="0" w:color="auto"/>
        <w:bottom w:val="none" w:sz="0" w:space="0" w:color="auto"/>
        <w:right w:val="none" w:sz="0" w:space="0" w:color="auto"/>
      </w:divBdr>
    </w:div>
    <w:div w:id="920025426">
      <w:bodyDiv w:val="1"/>
      <w:marLeft w:val="0"/>
      <w:marRight w:val="0"/>
      <w:marTop w:val="0"/>
      <w:marBottom w:val="0"/>
      <w:divBdr>
        <w:top w:val="none" w:sz="0" w:space="0" w:color="auto"/>
        <w:left w:val="none" w:sz="0" w:space="0" w:color="auto"/>
        <w:bottom w:val="none" w:sz="0" w:space="0" w:color="auto"/>
        <w:right w:val="none" w:sz="0" w:space="0" w:color="auto"/>
      </w:divBdr>
    </w:div>
    <w:div w:id="1128930898">
      <w:bodyDiv w:val="1"/>
      <w:marLeft w:val="0"/>
      <w:marRight w:val="0"/>
      <w:marTop w:val="0"/>
      <w:marBottom w:val="0"/>
      <w:divBdr>
        <w:top w:val="none" w:sz="0" w:space="0" w:color="auto"/>
        <w:left w:val="none" w:sz="0" w:space="0" w:color="auto"/>
        <w:bottom w:val="none" w:sz="0" w:space="0" w:color="auto"/>
        <w:right w:val="none" w:sz="0" w:space="0" w:color="auto"/>
      </w:divBdr>
    </w:div>
    <w:div w:id="1171070138">
      <w:bodyDiv w:val="1"/>
      <w:marLeft w:val="0"/>
      <w:marRight w:val="0"/>
      <w:marTop w:val="0"/>
      <w:marBottom w:val="0"/>
      <w:divBdr>
        <w:top w:val="none" w:sz="0" w:space="0" w:color="auto"/>
        <w:left w:val="none" w:sz="0" w:space="0" w:color="auto"/>
        <w:bottom w:val="none" w:sz="0" w:space="0" w:color="auto"/>
        <w:right w:val="none" w:sz="0" w:space="0" w:color="auto"/>
      </w:divBdr>
    </w:div>
    <w:div w:id="1246383178">
      <w:bodyDiv w:val="1"/>
      <w:marLeft w:val="0"/>
      <w:marRight w:val="0"/>
      <w:marTop w:val="0"/>
      <w:marBottom w:val="0"/>
      <w:divBdr>
        <w:top w:val="none" w:sz="0" w:space="0" w:color="auto"/>
        <w:left w:val="none" w:sz="0" w:space="0" w:color="auto"/>
        <w:bottom w:val="none" w:sz="0" w:space="0" w:color="auto"/>
        <w:right w:val="none" w:sz="0" w:space="0" w:color="auto"/>
      </w:divBdr>
      <w:divsChild>
        <w:div w:id="978607167">
          <w:marLeft w:val="547"/>
          <w:marRight w:val="0"/>
          <w:marTop w:val="115"/>
          <w:marBottom w:val="0"/>
          <w:divBdr>
            <w:top w:val="none" w:sz="0" w:space="0" w:color="auto"/>
            <w:left w:val="none" w:sz="0" w:space="0" w:color="auto"/>
            <w:bottom w:val="none" w:sz="0" w:space="0" w:color="auto"/>
            <w:right w:val="none" w:sz="0" w:space="0" w:color="auto"/>
          </w:divBdr>
        </w:div>
        <w:div w:id="2130390158">
          <w:marLeft w:val="547"/>
          <w:marRight w:val="0"/>
          <w:marTop w:val="115"/>
          <w:marBottom w:val="0"/>
          <w:divBdr>
            <w:top w:val="none" w:sz="0" w:space="0" w:color="auto"/>
            <w:left w:val="none" w:sz="0" w:space="0" w:color="auto"/>
            <w:bottom w:val="none" w:sz="0" w:space="0" w:color="auto"/>
            <w:right w:val="none" w:sz="0" w:space="0" w:color="auto"/>
          </w:divBdr>
        </w:div>
        <w:div w:id="1545409613">
          <w:marLeft w:val="547"/>
          <w:marRight w:val="0"/>
          <w:marTop w:val="115"/>
          <w:marBottom w:val="0"/>
          <w:divBdr>
            <w:top w:val="none" w:sz="0" w:space="0" w:color="auto"/>
            <w:left w:val="none" w:sz="0" w:space="0" w:color="auto"/>
            <w:bottom w:val="none" w:sz="0" w:space="0" w:color="auto"/>
            <w:right w:val="none" w:sz="0" w:space="0" w:color="auto"/>
          </w:divBdr>
        </w:div>
        <w:div w:id="1269122060">
          <w:marLeft w:val="547"/>
          <w:marRight w:val="0"/>
          <w:marTop w:val="115"/>
          <w:marBottom w:val="0"/>
          <w:divBdr>
            <w:top w:val="none" w:sz="0" w:space="0" w:color="auto"/>
            <w:left w:val="none" w:sz="0" w:space="0" w:color="auto"/>
            <w:bottom w:val="none" w:sz="0" w:space="0" w:color="auto"/>
            <w:right w:val="none" w:sz="0" w:space="0" w:color="auto"/>
          </w:divBdr>
        </w:div>
        <w:div w:id="724722116">
          <w:marLeft w:val="547"/>
          <w:marRight w:val="0"/>
          <w:marTop w:val="115"/>
          <w:marBottom w:val="0"/>
          <w:divBdr>
            <w:top w:val="none" w:sz="0" w:space="0" w:color="auto"/>
            <w:left w:val="none" w:sz="0" w:space="0" w:color="auto"/>
            <w:bottom w:val="none" w:sz="0" w:space="0" w:color="auto"/>
            <w:right w:val="none" w:sz="0" w:space="0" w:color="auto"/>
          </w:divBdr>
        </w:div>
      </w:divsChild>
    </w:div>
    <w:div w:id="1342780862">
      <w:bodyDiv w:val="1"/>
      <w:marLeft w:val="0"/>
      <w:marRight w:val="0"/>
      <w:marTop w:val="0"/>
      <w:marBottom w:val="0"/>
      <w:divBdr>
        <w:top w:val="none" w:sz="0" w:space="0" w:color="auto"/>
        <w:left w:val="none" w:sz="0" w:space="0" w:color="auto"/>
        <w:bottom w:val="none" w:sz="0" w:space="0" w:color="auto"/>
        <w:right w:val="none" w:sz="0" w:space="0" w:color="auto"/>
      </w:divBdr>
    </w:div>
    <w:div w:id="1392659177">
      <w:bodyDiv w:val="1"/>
      <w:marLeft w:val="0"/>
      <w:marRight w:val="0"/>
      <w:marTop w:val="0"/>
      <w:marBottom w:val="0"/>
      <w:divBdr>
        <w:top w:val="none" w:sz="0" w:space="0" w:color="auto"/>
        <w:left w:val="none" w:sz="0" w:space="0" w:color="auto"/>
        <w:bottom w:val="none" w:sz="0" w:space="0" w:color="auto"/>
        <w:right w:val="none" w:sz="0" w:space="0" w:color="auto"/>
      </w:divBdr>
      <w:divsChild>
        <w:div w:id="107049905">
          <w:marLeft w:val="720"/>
          <w:marRight w:val="0"/>
          <w:marTop w:val="0"/>
          <w:marBottom w:val="0"/>
          <w:divBdr>
            <w:top w:val="none" w:sz="0" w:space="0" w:color="auto"/>
            <w:left w:val="none" w:sz="0" w:space="0" w:color="auto"/>
            <w:bottom w:val="none" w:sz="0" w:space="0" w:color="auto"/>
            <w:right w:val="none" w:sz="0" w:space="0" w:color="auto"/>
          </w:divBdr>
        </w:div>
        <w:div w:id="1743747387">
          <w:marLeft w:val="1440"/>
          <w:marRight w:val="0"/>
          <w:marTop w:val="0"/>
          <w:marBottom w:val="0"/>
          <w:divBdr>
            <w:top w:val="none" w:sz="0" w:space="0" w:color="auto"/>
            <w:left w:val="none" w:sz="0" w:space="0" w:color="auto"/>
            <w:bottom w:val="none" w:sz="0" w:space="0" w:color="auto"/>
            <w:right w:val="none" w:sz="0" w:space="0" w:color="auto"/>
          </w:divBdr>
        </w:div>
      </w:divsChild>
    </w:div>
    <w:div w:id="1414861342">
      <w:bodyDiv w:val="1"/>
      <w:marLeft w:val="0"/>
      <w:marRight w:val="0"/>
      <w:marTop w:val="0"/>
      <w:marBottom w:val="0"/>
      <w:divBdr>
        <w:top w:val="none" w:sz="0" w:space="0" w:color="auto"/>
        <w:left w:val="none" w:sz="0" w:space="0" w:color="auto"/>
        <w:bottom w:val="none" w:sz="0" w:space="0" w:color="auto"/>
        <w:right w:val="none" w:sz="0" w:space="0" w:color="auto"/>
      </w:divBdr>
    </w:div>
    <w:div w:id="1695301005">
      <w:bodyDiv w:val="1"/>
      <w:marLeft w:val="0"/>
      <w:marRight w:val="0"/>
      <w:marTop w:val="0"/>
      <w:marBottom w:val="0"/>
      <w:divBdr>
        <w:top w:val="none" w:sz="0" w:space="0" w:color="auto"/>
        <w:left w:val="none" w:sz="0" w:space="0" w:color="auto"/>
        <w:bottom w:val="none" w:sz="0" w:space="0" w:color="auto"/>
        <w:right w:val="none" w:sz="0" w:space="0" w:color="auto"/>
      </w:divBdr>
    </w:div>
    <w:div w:id="1867861244">
      <w:bodyDiv w:val="1"/>
      <w:marLeft w:val="0"/>
      <w:marRight w:val="0"/>
      <w:marTop w:val="0"/>
      <w:marBottom w:val="0"/>
      <w:divBdr>
        <w:top w:val="none" w:sz="0" w:space="0" w:color="auto"/>
        <w:left w:val="none" w:sz="0" w:space="0" w:color="auto"/>
        <w:bottom w:val="none" w:sz="0" w:space="0" w:color="auto"/>
        <w:right w:val="none" w:sz="0" w:space="0" w:color="auto"/>
      </w:divBdr>
      <w:divsChild>
        <w:div w:id="655762112">
          <w:marLeft w:val="547"/>
          <w:marRight w:val="0"/>
          <w:marTop w:val="154"/>
          <w:marBottom w:val="0"/>
          <w:divBdr>
            <w:top w:val="none" w:sz="0" w:space="0" w:color="auto"/>
            <w:left w:val="none" w:sz="0" w:space="0" w:color="auto"/>
            <w:bottom w:val="none" w:sz="0" w:space="0" w:color="auto"/>
            <w:right w:val="none" w:sz="0" w:space="0" w:color="auto"/>
          </w:divBdr>
        </w:div>
        <w:div w:id="627975293">
          <w:marLeft w:val="547"/>
          <w:marRight w:val="0"/>
          <w:marTop w:val="154"/>
          <w:marBottom w:val="0"/>
          <w:divBdr>
            <w:top w:val="none" w:sz="0" w:space="0" w:color="auto"/>
            <w:left w:val="none" w:sz="0" w:space="0" w:color="auto"/>
            <w:bottom w:val="none" w:sz="0" w:space="0" w:color="auto"/>
            <w:right w:val="none" w:sz="0" w:space="0" w:color="auto"/>
          </w:divBdr>
        </w:div>
      </w:divsChild>
    </w:div>
    <w:div w:id="1930698388">
      <w:bodyDiv w:val="1"/>
      <w:marLeft w:val="0"/>
      <w:marRight w:val="0"/>
      <w:marTop w:val="0"/>
      <w:marBottom w:val="0"/>
      <w:divBdr>
        <w:top w:val="none" w:sz="0" w:space="0" w:color="auto"/>
        <w:left w:val="none" w:sz="0" w:space="0" w:color="auto"/>
        <w:bottom w:val="none" w:sz="0" w:space="0" w:color="auto"/>
        <w:right w:val="none" w:sz="0" w:space="0" w:color="auto"/>
      </w:divBdr>
    </w:div>
    <w:div w:id="1956983593">
      <w:bodyDiv w:val="1"/>
      <w:marLeft w:val="0"/>
      <w:marRight w:val="0"/>
      <w:marTop w:val="0"/>
      <w:marBottom w:val="0"/>
      <w:divBdr>
        <w:top w:val="none" w:sz="0" w:space="0" w:color="auto"/>
        <w:left w:val="none" w:sz="0" w:space="0" w:color="auto"/>
        <w:bottom w:val="none" w:sz="0" w:space="0" w:color="auto"/>
        <w:right w:val="none" w:sz="0" w:space="0" w:color="auto"/>
      </w:divBdr>
      <w:divsChild>
        <w:div w:id="464667289">
          <w:marLeft w:val="360"/>
          <w:marRight w:val="0"/>
          <w:marTop w:val="0"/>
          <w:marBottom w:val="0"/>
          <w:divBdr>
            <w:top w:val="none" w:sz="0" w:space="0" w:color="auto"/>
            <w:left w:val="none" w:sz="0" w:space="0" w:color="auto"/>
            <w:bottom w:val="none" w:sz="0" w:space="0" w:color="auto"/>
            <w:right w:val="none" w:sz="0" w:space="0" w:color="auto"/>
          </w:divBdr>
        </w:div>
        <w:div w:id="1679041351">
          <w:marLeft w:val="360"/>
          <w:marRight w:val="0"/>
          <w:marTop w:val="0"/>
          <w:marBottom w:val="0"/>
          <w:divBdr>
            <w:top w:val="none" w:sz="0" w:space="0" w:color="auto"/>
            <w:left w:val="none" w:sz="0" w:space="0" w:color="auto"/>
            <w:bottom w:val="none" w:sz="0" w:space="0" w:color="auto"/>
            <w:right w:val="none" w:sz="0" w:space="0" w:color="auto"/>
          </w:divBdr>
        </w:div>
        <w:div w:id="1772628760">
          <w:marLeft w:val="360"/>
          <w:marRight w:val="0"/>
          <w:marTop w:val="0"/>
          <w:marBottom w:val="0"/>
          <w:divBdr>
            <w:top w:val="none" w:sz="0" w:space="0" w:color="auto"/>
            <w:left w:val="none" w:sz="0" w:space="0" w:color="auto"/>
            <w:bottom w:val="none" w:sz="0" w:space="0" w:color="auto"/>
            <w:right w:val="none" w:sz="0" w:space="0" w:color="auto"/>
          </w:divBdr>
        </w:div>
        <w:div w:id="1422877043">
          <w:marLeft w:val="1080"/>
          <w:marRight w:val="0"/>
          <w:marTop w:val="0"/>
          <w:marBottom w:val="0"/>
          <w:divBdr>
            <w:top w:val="none" w:sz="0" w:space="0" w:color="auto"/>
            <w:left w:val="none" w:sz="0" w:space="0" w:color="auto"/>
            <w:bottom w:val="none" w:sz="0" w:space="0" w:color="auto"/>
            <w:right w:val="none" w:sz="0" w:space="0" w:color="auto"/>
          </w:divBdr>
        </w:div>
        <w:div w:id="181363419">
          <w:marLeft w:val="1800"/>
          <w:marRight w:val="0"/>
          <w:marTop w:val="0"/>
          <w:marBottom w:val="0"/>
          <w:divBdr>
            <w:top w:val="none" w:sz="0" w:space="0" w:color="auto"/>
            <w:left w:val="none" w:sz="0" w:space="0" w:color="auto"/>
            <w:bottom w:val="none" w:sz="0" w:space="0" w:color="auto"/>
            <w:right w:val="none" w:sz="0" w:space="0" w:color="auto"/>
          </w:divBdr>
        </w:div>
        <w:div w:id="171453844">
          <w:marLeft w:val="1800"/>
          <w:marRight w:val="0"/>
          <w:marTop w:val="0"/>
          <w:marBottom w:val="0"/>
          <w:divBdr>
            <w:top w:val="none" w:sz="0" w:space="0" w:color="auto"/>
            <w:left w:val="none" w:sz="0" w:space="0" w:color="auto"/>
            <w:bottom w:val="none" w:sz="0" w:space="0" w:color="auto"/>
            <w:right w:val="none" w:sz="0" w:space="0" w:color="auto"/>
          </w:divBdr>
        </w:div>
        <w:div w:id="322853761">
          <w:marLeft w:val="1080"/>
          <w:marRight w:val="0"/>
          <w:marTop w:val="0"/>
          <w:marBottom w:val="0"/>
          <w:divBdr>
            <w:top w:val="none" w:sz="0" w:space="0" w:color="auto"/>
            <w:left w:val="none" w:sz="0" w:space="0" w:color="auto"/>
            <w:bottom w:val="none" w:sz="0" w:space="0" w:color="auto"/>
            <w:right w:val="none" w:sz="0" w:space="0" w:color="auto"/>
          </w:divBdr>
        </w:div>
        <w:div w:id="1971324244">
          <w:marLeft w:val="1080"/>
          <w:marRight w:val="0"/>
          <w:marTop w:val="0"/>
          <w:marBottom w:val="0"/>
          <w:divBdr>
            <w:top w:val="none" w:sz="0" w:space="0" w:color="auto"/>
            <w:left w:val="none" w:sz="0" w:space="0" w:color="auto"/>
            <w:bottom w:val="none" w:sz="0" w:space="0" w:color="auto"/>
            <w:right w:val="none" w:sz="0" w:space="0" w:color="auto"/>
          </w:divBdr>
        </w:div>
        <w:div w:id="1863666393">
          <w:marLeft w:val="1080"/>
          <w:marRight w:val="0"/>
          <w:marTop w:val="0"/>
          <w:marBottom w:val="0"/>
          <w:divBdr>
            <w:top w:val="none" w:sz="0" w:space="0" w:color="auto"/>
            <w:left w:val="none" w:sz="0" w:space="0" w:color="auto"/>
            <w:bottom w:val="none" w:sz="0" w:space="0" w:color="auto"/>
            <w:right w:val="none" w:sz="0" w:space="0" w:color="auto"/>
          </w:divBdr>
        </w:div>
        <w:div w:id="2111703403">
          <w:marLeft w:val="1800"/>
          <w:marRight w:val="0"/>
          <w:marTop w:val="0"/>
          <w:marBottom w:val="0"/>
          <w:divBdr>
            <w:top w:val="none" w:sz="0" w:space="0" w:color="auto"/>
            <w:left w:val="none" w:sz="0" w:space="0" w:color="auto"/>
            <w:bottom w:val="none" w:sz="0" w:space="0" w:color="auto"/>
            <w:right w:val="none" w:sz="0" w:space="0" w:color="auto"/>
          </w:divBdr>
        </w:div>
        <w:div w:id="1775898114">
          <w:marLeft w:val="1080"/>
          <w:marRight w:val="0"/>
          <w:marTop w:val="0"/>
          <w:marBottom w:val="0"/>
          <w:divBdr>
            <w:top w:val="none" w:sz="0" w:space="0" w:color="auto"/>
            <w:left w:val="none" w:sz="0" w:space="0" w:color="auto"/>
            <w:bottom w:val="none" w:sz="0" w:space="0" w:color="auto"/>
            <w:right w:val="none" w:sz="0" w:space="0" w:color="auto"/>
          </w:divBdr>
        </w:div>
      </w:divsChild>
    </w:div>
    <w:div w:id="2113086088">
      <w:bodyDiv w:val="1"/>
      <w:marLeft w:val="0"/>
      <w:marRight w:val="0"/>
      <w:marTop w:val="0"/>
      <w:marBottom w:val="0"/>
      <w:divBdr>
        <w:top w:val="none" w:sz="0" w:space="0" w:color="auto"/>
        <w:left w:val="none" w:sz="0" w:space="0" w:color="auto"/>
        <w:bottom w:val="none" w:sz="0" w:space="0" w:color="auto"/>
        <w:right w:val="none" w:sz="0" w:space="0" w:color="auto"/>
      </w:divBdr>
    </w:div>
    <w:div w:id="2125075770">
      <w:bodyDiv w:val="1"/>
      <w:marLeft w:val="0"/>
      <w:marRight w:val="0"/>
      <w:marTop w:val="0"/>
      <w:marBottom w:val="0"/>
      <w:divBdr>
        <w:top w:val="none" w:sz="0" w:space="0" w:color="auto"/>
        <w:left w:val="none" w:sz="0" w:space="0" w:color="auto"/>
        <w:bottom w:val="none" w:sz="0" w:space="0" w:color="auto"/>
        <w:right w:val="none" w:sz="0" w:space="0" w:color="auto"/>
      </w:divBdr>
    </w:div>
    <w:div w:id="2136751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vpl.ca/lynda" TargetMode="External"/><Relationship Id="rId18" Type="http://schemas.openxmlformats.org/officeDocument/2006/relationships/image" Target="media/image5.png"/><Relationship Id="rId26" Type="http://schemas.openxmlformats.org/officeDocument/2006/relationships/hyperlink" Target="https://www.serene-risc.ca/en/cybersecurity-tips/social-media" TargetMode="External"/><Relationship Id="rId39" Type="http://schemas.openxmlformats.org/officeDocument/2006/relationships/hyperlink" Target="http://www.wikihow.com/Delete-Yourself-from-the-Internet" TargetMode="External"/><Relationship Id="rId21" Type="http://schemas.openxmlformats.org/officeDocument/2006/relationships/hyperlink" Target="https://www.youtube.com/watch?v=BcdZm3WAF4A" TargetMode="External"/><Relationship Id="rId34" Type="http://schemas.openxmlformats.org/officeDocument/2006/relationships/image" Target="media/image12.png"/><Relationship Id="rId42" Type="http://schemas.openxmlformats.org/officeDocument/2006/relationships/hyperlink" Target="https://www.deseat.me/" TargetMode="External"/><Relationship Id="rId47" Type="http://schemas.openxmlformats.org/officeDocument/2006/relationships/hyperlink" Target="https://tosback.org/" TargetMode="External"/><Relationship Id="rId50" Type="http://schemas.openxmlformats.org/officeDocument/2006/relationships/hyperlink" Target="https://www.cbabc.org/For-the-Public/Dial-A-Law/Scripts/Criminal-Law/206"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hyperlink" Target="http://www.victimsinfo.ca/en/services/fraud-and-identity-theft" TargetMode="External"/><Relationship Id="rId38" Type="http://schemas.openxmlformats.org/officeDocument/2006/relationships/image" Target="media/image14.png"/><Relationship Id="rId46"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guides.vpl.ca/" TargetMode="External"/><Relationship Id="rId20" Type="http://schemas.openxmlformats.org/officeDocument/2006/relationships/image" Target="media/image6.png"/><Relationship Id="rId29" Type="http://schemas.openxmlformats.org/officeDocument/2006/relationships/image" Target="media/image10.png"/><Relationship Id="rId41" Type="http://schemas.openxmlformats.org/officeDocument/2006/relationships/hyperlink" Target="http://backgroundchecks.org/justdeleteme/"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dailymail.co.uk/news/article-2175053/Burger-King-worker-posted-pictures-standing-bins-lettuce-fired.html" TargetMode="External"/><Relationship Id="rId32" Type="http://schemas.openxmlformats.org/officeDocument/2006/relationships/hyperlink" Target="https://www.priv.gc.ca/en/privacy-topics/technology-and-privacy/online-privacy/" TargetMode="External"/><Relationship Id="rId37" Type="http://schemas.openxmlformats.org/officeDocument/2006/relationships/hyperlink" Target="https://support.google.com/websearch/troubleshooter/3111061?hl=en" TargetMode="External"/><Relationship Id="rId40" Type="http://schemas.openxmlformats.org/officeDocument/2006/relationships/hyperlink" Target="http://www.telegraph.co.uk/technology/2016/11/25/delete-internet-website/" TargetMode="External"/><Relationship Id="rId45" Type="http://schemas.openxmlformats.org/officeDocument/2006/relationships/hyperlink" Target="http://www.businessinsider.com/tumblrs-new-terms-of-service-is-inspiring-and-funny-2014-1" TargetMode="External"/><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vpl.ca/lynda" TargetMode="External"/><Relationship Id="rId23" Type="http://schemas.openxmlformats.org/officeDocument/2006/relationships/hyperlink" Target="http://www.bbc.com/news/stories-41851771" TargetMode="External"/><Relationship Id="rId28" Type="http://schemas.openxmlformats.org/officeDocument/2006/relationships/hyperlink" Target="https://www.youtube.com/watch?v=w6rGe-XBi9w" TargetMode="External"/><Relationship Id="rId36" Type="http://schemas.openxmlformats.org/officeDocument/2006/relationships/image" Target="media/image13.png"/><Relationship Id="rId49" Type="http://schemas.openxmlformats.org/officeDocument/2006/relationships/image" Target="media/image18.png"/><Relationship Id="rId10" Type="http://schemas.openxmlformats.org/officeDocument/2006/relationships/image" Target="media/image1.png"/><Relationship Id="rId19" Type="http://schemas.openxmlformats.org/officeDocument/2006/relationships/hyperlink" Target="https://www.gcflearnfree.org/jobsearchandnetworking/personal-branding-101/1/" TargetMode="External"/><Relationship Id="rId31" Type="http://schemas.openxmlformats.org/officeDocument/2006/relationships/image" Target="media/image11.png"/><Relationship Id="rId44" Type="http://schemas.openxmlformats.org/officeDocument/2006/relationships/image" Target="media/image16.png"/><Relationship Id="rId52"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hub.vpl.ca/content/64490" TargetMode="External"/><Relationship Id="rId14" Type="http://schemas.openxmlformats.org/officeDocument/2006/relationships/hyperlink" Target="http://www.vpl.ca/lynda" TargetMode="External"/><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hyperlink" Target="http://www2.open.ac.uk/openlearn/ministry-of-sharing/" TargetMode="External"/><Relationship Id="rId35" Type="http://schemas.openxmlformats.org/officeDocument/2006/relationships/hyperlink" Target="https://techboomers.com/t/finding-your-information-online" TargetMode="External"/><Relationship Id="rId43" Type="http://schemas.openxmlformats.org/officeDocument/2006/relationships/image" Target="media/image15.png"/><Relationship Id="rId48" Type="http://schemas.openxmlformats.org/officeDocument/2006/relationships/hyperlink" Target="https://tosdr.org/" TargetMode="External"/><Relationship Id="rId56" Type="http://schemas.openxmlformats.org/officeDocument/2006/relationships/theme" Target="theme/theme1.xml"/><Relationship Id="rId8" Type="http://schemas.openxmlformats.org/officeDocument/2006/relationships/hyperlink" Target="http://hub.vpl.ca/content/85898" TargetMode="External"/><Relationship Id="rId51" Type="http://schemas.openxmlformats.org/officeDocument/2006/relationships/hyperlink" Target="https://cybertip.ca/"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D4568DF-C79D-4007-BB8F-71E4F2E3F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8CCEFB28.dotm</Template>
  <TotalTime>2258</TotalTime>
  <Pages>12</Pages>
  <Words>2537</Words>
  <Characters>14463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Vancouver Public Library</Company>
  <LinksUpToDate>false</LinksUpToDate>
  <CharactersWithSpaces>16967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workstation</dc:creator>
  <cp:lastModifiedBy>Alyssa Pellichero</cp:lastModifiedBy>
  <cp:revision>530</cp:revision>
  <cp:lastPrinted>2017-04-13T23:34:00Z</cp:lastPrinted>
  <dcterms:created xsi:type="dcterms:W3CDTF">2017-03-31T21:20:00Z</dcterms:created>
  <dcterms:modified xsi:type="dcterms:W3CDTF">2019-01-31T00:23:00Z</dcterms:modified>
</cp:coreProperties>
</file>