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BD" w:rsidRDefault="00FC0ABD" w:rsidP="00FC0AB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CD72A6" wp14:editId="5EB41D66">
            <wp:simplePos x="0" y="0"/>
            <wp:positionH relativeFrom="column">
              <wp:posOffset>-361950</wp:posOffset>
            </wp:positionH>
            <wp:positionV relativeFrom="paragraph">
              <wp:posOffset>-591185</wp:posOffset>
            </wp:positionV>
            <wp:extent cx="39947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A logo with 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FB4" w:rsidRPr="000D6C8E" w:rsidRDefault="0097133F" w:rsidP="00144FB4">
      <w:pPr>
        <w:tabs>
          <w:tab w:val="left" w:pos="1440"/>
        </w:tabs>
        <w:jc w:val="center"/>
        <w:rPr>
          <w:rFonts w:ascii="Century Gothic" w:hAnsi="Century Gothic"/>
          <w:b/>
          <w:color w:val="632423" w:themeColor="accent2" w:themeShade="80"/>
          <w:sz w:val="44"/>
          <w:szCs w:val="36"/>
        </w:rPr>
      </w:pPr>
      <w:r w:rsidRPr="000D6C8E">
        <w:rPr>
          <w:rFonts w:ascii="Century Gothic" w:hAnsi="Century Gothic"/>
          <w:b/>
          <w:color w:val="632423" w:themeColor="accent2" w:themeShade="80"/>
          <w:sz w:val="44"/>
          <w:szCs w:val="36"/>
        </w:rPr>
        <w:t>Difficulty reading regular print?</w:t>
      </w:r>
    </w:p>
    <w:p w:rsidR="008D4489" w:rsidRPr="000D6C8E" w:rsidRDefault="00FC0ABD" w:rsidP="000001F8">
      <w:pPr>
        <w:tabs>
          <w:tab w:val="left" w:pos="1440"/>
        </w:tabs>
        <w:jc w:val="center"/>
        <w:rPr>
          <w:rFonts w:ascii="Century Gothic" w:hAnsi="Century Gothic"/>
          <w:b/>
          <w:sz w:val="36"/>
          <w:szCs w:val="28"/>
        </w:rPr>
      </w:pPr>
      <w:r w:rsidRPr="000D6C8E">
        <w:rPr>
          <w:rFonts w:ascii="Century Gothic" w:hAnsi="Century Gothic"/>
          <w:b/>
          <w:sz w:val="36"/>
          <w:szCs w:val="28"/>
        </w:rPr>
        <w:t xml:space="preserve">Steps to register for </w:t>
      </w:r>
      <w:r w:rsidR="0097133F" w:rsidRPr="000D6C8E">
        <w:rPr>
          <w:rFonts w:ascii="Century Gothic" w:hAnsi="Century Gothic"/>
          <w:b/>
          <w:sz w:val="36"/>
          <w:szCs w:val="28"/>
        </w:rPr>
        <w:t xml:space="preserve">your </w:t>
      </w:r>
      <w:r w:rsidR="008D4489" w:rsidRPr="000D6C8E">
        <w:rPr>
          <w:rFonts w:ascii="Century Gothic" w:hAnsi="Century Gothic"/>
          <w:b/>
          <w:sz w:val="36"/>
          <w:szCs w:val="28"/>
        </w:rPr>
        <w:t xml:space="preserve">public </w:t>
      </w:r>
      <w:r w:rsidR="0097133F" w:rsidRPr="000D6C8E">
        <w:rPr>
          <w:rFonts w:ascii="Century Gothic" w:hAnsi="Century Gothic"/>
          <w:b/>
          <w:sz w:val="36"/>
          <w:szCs w:val="28"/>
        </w:rPr>
        <w:t xml:space="preserve">library’s </w:t>
      </w:r>
      <w:r w:rsidRPr="000D6C8E">
        <w:rPr>
          <w:rFonts w:ascii="Century Gothic" w:hAnsi="Century Gothic"/>
          <w:b/>
          <w:sz w:val="36"/>
          <w:szCs w:val="28"/>
        </w:rPr>
        <w:t>CELA</w:t>
      </w:r>
      <w:r w:rsidR="0097133F" w:rsidRPr="000D6C8E">
        <w:rPr>
          <w:rFonts w:ascii="Century Gothic" w:hAnsi="Century Gothic"/>
          <w:b/>
          <w:sz w:val="36"/>
          <w:szCs w:val="28"/>
        </w:rPr>
        <w:t xml:space="preserve"> Service</w:t>
      </w:r>
    </w:p>
    <w:p w:rsidR="002F52E8" w:rsidRDefault="000D6C8E" w:rsidP="002F52E8">
      <w:pPr>
        <w:tabs>
          <w:tab w:val="left" w:pos="1440"/>
        </w:tabs>
        <w:jc w:val="center"/>
        <w:rPr>
          <w:rFonts w:ascii="Verdana" w:hAnsi="Verdana"/>
          <w:sz w:val="24"/>
          <w:szCs w:val="24"/>
        </w:rPr>
      </w:pPr>
      <w:r w:rsidRPr="008D4489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468D66E" wp14:editId="74F727A7">
            <wp:simplePos x="0" y="0"/>
            <wp:positionH relativeFrom="margin">
              <wp:posOffset>102235</wp:posOffset>
            </wp:positionH>
            <wp:positionV relativeFrom="margin">
              <wp:posOffset>1533525</wp:posOffset>
            </wp:positionV>
            <wp:extent cx="1323340" cy="1323340"/>
            <wp:effectExtent l="0" t="0" r="0" b="0"/>
            <wp:wrapSquare wrapText="bothSides"/>
            <wp:docPr id="2" name="Picture 2" title="Libr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4AD" w:rsidRPr="008D4489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37DB1FD" wp14:editId="18221BB1">
            <wp:simplePos x="0" y="0"/>
            <wp:positionH relativeFrom="margin">
              <wp:posOffset>103505</wp:posOffset>
            </wp:positionH>
            <wp:positionV relativeFrom="margin">
              <wp:posOffset>3276600</wp:posOffset>
            </wp:positionV>
            <wp:extent cx="1320800" cy="1590040"/>
            <wp:effectExtent l="0" t="0" r="0" b="0"/>
            <wp:wrapSquare wrapText="bothSides"/>
            <wp:docPr id="3" name="Picture 3" title="Librari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ian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62A" w:rsidRPr="002F52E8" w:rsidRDefault="0053362A" w:rsidP="002F52E8">
      <w:pPr>
        <w:pStyle w:val="ListParagraph"/>
        <w:numPr>
          <w:ilvl w:val="0"/>
          <w:numId w:val="8"/>
        </w:numPr>
        <w:rPr>
          <w:rFonts w:ascii="Verdana" w:hAnsi="Verdana"/>
          <w:sz w:val="24"/>
          <w:szCs w:val="24"/>
        </w:rPr>
      </w:pPr>
      <w:r w:rsidRPr="002F52E8">
        <w:rPr>
          <w:rFonts w:ascii="Verdana" w:hAnsi="Verdana"/>
          <w:sz w:val="28"/>
          <w:szCs w:val="24"/>
        </w:rPr>
        <w:t>Contact your public library and ask about CELA</w:t>
      </w:r>
      <w:r w:rsidR="0097133F" w:rsidRPr="002F52E8">
        <w:rPr>
          <w:rFonts w:ascii="Verdana" w:hAnsi="Verdana"/>
          <w:sz w:val="28"/>
          <w:szCs w:val="24"/>
        </w:rPr>
        <w:t xml:space="preserve"> service and if you’re eligible</w:t>
      </w:r>
      <w:r w:rsidRPr="002F52E8">
        <w:rPr>
          <w:rFonts w:ascii="Verdana" w:hAnsi="Verdana"/>
          <w:sz w:val="28"/>
          <w:szCs w:val="24"/>
        </w:rPr>
        <w:t>. Sign up for a public library card if you don’t have one.</w:t>
      </w:r>
      <w:r w:rsidR="004B06E0">
        <w:rPr>
          <w:rFonts w:ascii="Verdana" w:hAnsi="Verdana"/>
          <w:sz w:val="28"/>
          <w:szCs w:val="24"/>
        </w:rPr>
        <w:t xml:space="preserve"> </w:t>
      </w:r>
      <w:bookmarkStart w:id="0" w:name="_GoBack"/>
      <w:bookmarkEnd w:id="0"/>
    </w:p>
    <w:p w:rsidR="0053362A" w:rsidRPr="008D4489" w:rsidRDefault="0053362A" w:rsidP="00075ADD">
      <w:pPr>
        <w:jc w:val="center"/>
        <w:rPr>
          <w:sz w:val="24"/>
        </w:rPr>
      </w:pPr>
    </w:p>
    <w:p w:rsidR="00C37FD5" w:rsidRDefault="00C37FD5" w:rsidP="00075ADD">
      <w:pPr>
        <w:jc w:val="center"/>
        <w:rPr>
          <w:sz w:val="24"/>
        </w:rPr>
      </w:pPr>
    </w:p>
    <w:p w:rsidR="00384291" w:rsidRPr="00384291" w:rsidRDefault="00384291" w:rsidP="00384291">
      <w:pPr>
        <w:pStyle w:val="ListParagraph"/>
        <w:rPr>
          <w:sz w:val="24"/>
        </w:rPr>
      </w:pPr>
    </w:p>
    <w:p w:rsidR="006D74B3" w:rsidRPr="007561C9" w:rsidRDefault="0053362A" w:rsidP="006D74B3">
      <w:pPr>
        <w:pStyle w:val="ListParagraph"/>
        <w:numPr>
          <w:ilvl w:val="0"/>
          <w:numId w:val="8"/>
        </w:numPr>
        <w:rPr>
          <w:sz w:val="24"/>
        </w:rPr>
      </w:pPr>
      <w:r w:rsidRPr="007561C9">
        <w:rPr>
          <w:rFonts w:ascii="Verdana" w:hAnsi="Verdana"/>
          <w:sz w:val="28"/>
          <w:szCs w:val="24"/>
        </w:rPr>
        <w:t>Public library staff will register you for CELA</w:t>
      </w:r>
      <w:r w:rsidR="0097133F" w:rsidRPr="007561C9">
        <w:rPr>
          <w:rFonts w:ascii="Verdana" w:hAnsi="Verdana"/>
          <w:sz w:val="28"/>
          <w:szCs w:val="24"/>
        </w:rPr>
        <w:t xml:space="preserve"> service</w:t>
      </w:r>
      <w:r w:rsidR="007561C9" w:rsidRPr="007561C9">
        <w:rPr>
          <w:rFonts w:ascii="Verdana" w:hAnsi="Verdana"/>
          <w:sz w:val="28"/>
          <w:szCs w:val="24"/>
        </w:rPr>
        <w:t xml:space="preserve">, which can be done in person or over the phone. </w:t>
      </w:r>
      <w:r w:rsidR="007561C9">
        <w:rPr>
          <w:rFonts w:ascii="Verdana" w:hAnsi="Verdana"/>
          <w:sz w:val="28"/>
          <w:szCs w:val="24"/>
        </w:rPr>
        <w:t xml:space="preserve"> If you prefer, y</w:t>
      </w:r>
      <w:r w:rsidR="007561C9" w:rsidRPr="007561C9">
        <w:rPr>
          <w:rFonts w:ascii="Verdana" w:hAnsi="Verdana"/>
          <w:sz w:val="28"/>
          <w:szCs w:val="24"/>
        </w:rPr>
        <w:t>ou can self-register</w:t>
      </w:r>
      <w:r w:rsidR="007561C9">
        <w:rPr>
          <w:rFonts w:ascii="Verdana" w:hAnsi="Verdana"/>
          <w:sz w:val="28"/>
          <w:szCs w:val="24"/>
        </w:rPr>
        <w:t xml:space="preserve"> at </w:t>
      </w:r>
      <w:r w:rsidR="007561C9" w:rsidRPr="007561C9">
        <w:rPr>
          <w:rFonts w:ascii="Verdana" w:hAnsi="Verdana"/>
          <w:sz w:val="28"/>
          <w:szCs w:val="24"/>
        </w:rPr>
        <w:t>signup.celalibrary.ca</w:t>
      </w:r>
      <w:r w:rsidR="00384291">
        <w:rPr>
          <w:rFonts w:ascii="Verdana" w:hAnsi="Verdana"/>
          <w:sz w:val="28"/>
          <w:szCs w:val="24"/>
        </w:rPr>
        <w:t>.</w:t>
      </w:r>
    </w:p>
    <w:p w:rsidR="002F52E8" w:rsidRDefault="002F52E8" w:rsidP="006D74B3">
      <w:pPr>
        <w:rPr>
          <w:sz w:val="24"/>
        </w:rPr>
      </w:pPr>
    </w:p>
    <w:p w:rsidR="002F52E8" w:rsidRDefault="002F52E8" w:rsidP="002F52E8">
      <w:pPr>
        <w:pStyle w:val="ListParagraph"/>
        <w:rPr>
          <w:rFonts w:ascii="Verdana" w:hAnsi="Verdana"/>
          <w:sz w:val="28"/>
          <w:szCs w:val="24"/>
        </w:rPr>
      </w:pPr>
    </w:p>
    <w:p w:rsidR="008D4489" w:rsidRPr="002F52E8" w:rsidRDefault="000D6C8E" w:rsidP="002F52E8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4"/>
        </w:rPr>
      </w:pPr>
      <w:r w:rsidRPr="008D4489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0217F35" wp14:editId="7019BFDC">
            <wp:simplePos x="0" y="0"/>
            <wp:positionH relativeFrom="margin">
              <wp:posOffset>38100</wp:posOffset>
            </wp:positionH>
            <wp:positionV relativeFrom="margin">
              <wp:posOffset>5048250</wp:posOffset>
            </wp:positionV>
            <wp:extent cx="1507490" cy="1530985"/>
            <wp:effectExtent l="0" t="0" r="0" b="0"/>
            <wp:wrapSquare wrapText="bothSides"/>
            <wp:docPr id="5" name="Picture 5" title="compu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" t="5413" r="50243" b="15385"/>
                    <a:stretch/>
                  </pic:blipFill>
                  <pic:spPr bwMode="auto">
                    <a:xfrm>
                      <a:off x="0" y="0"/>
                      <a:ext cx="1507490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62A" w:rsidRPr="002F52E8">
        <w:rPr>
          <w:rFonts w:ascii="Verdana" w:hAnsi="Verdana"/>
          <w:sz w:val="28"/>
          <w:szCs w:val="24"/>
        </w:rPr>
        <w:t xml:space="preserve">Your CELA account </w:t>
      </w:r>
      <w:r w:rsidR="00471EA3" w:rsidRPr="002F52E8">
        <w:rPr>
          <w:rFonts w:ascii="Verdana" w:hAnsi="Verdana"/>
          <w:sz w:val="28"/>
          <w:szCs w:val="24"/>
        </w:rPr>
        <w:t xml:space="preserve">number </w:t>
      </w:r>
      <w:r w:rsidR="0053362A" w:rsidRPr="002F52E8">
        <w:rPr>
          <w:rFonts w:ascii="Verdana" w:hAnsi="Verdana"/>
          <w:sz w:val="28"/>
          <w:szCs w:val="24"/>
        </w:rPr>
        <w:t xml:space="preserve">will be </w:t>
      </w:r>
      <w:r w:rsidR="00471EA3" w:rsidRPr="002F52E8">
        <w:rPr>
          <w:rFonts w:ascii="Verdana" w:hAnsi="Verdana"/>
          <w:sz w:val="28"/>
          <w:szCs w:val="24"/>
        </w:rPr>
        <w:t xml:space="preserve">sent to you </w:t>
      </w:r>
      <w:r w:rsidR="0053362A" w:rsidRPr="002F52E8">
        <w:rPr>
          <w:rFonts w:ascii="Verdana" w:hAnsi="Verdana"/>
          <w:sz w:val="28"/>
          <w:szCs w:val="24"/>
        </w:rPr>
        <w:t>within 1 week of registration</w:t>
      </w:r>
      <w:r w:rsidR="002F52E8">
        <w:rPr>
          <w:rFonts w:ascii="Verdana" w:hAnsi="Verdana"/>
          <w:sz w:val="28"/>
          <w:szCs w:val="24"/>
        </w:rPr>
        <w:t xml:space="preserve"> if you submit an email address</w:t>
      </w:r>
      <w:r w:rsidR="0053362A" w:rsidRPr="002F52E8">
        <w:rPr>
          <w:rFonts w:ascii="Verdana" w:hAnsi="Verdana"/>
          <w:sz w:val="28"/>
          <w:szCs w:val="24"/>
        </w:rPr>
        <w:t>.</w:t>
      </w:r>
    </w:p>
    <w:p w:rsidR="0053362A" w:rsidRPr="008D4489" w:rsidRDefault="0053362A" w:rsidP="008D4489">
      <w:pPr>
        <w:pStyle w:val="ListParagraph"/>
        <w:ind w:left="360"/>
        <w:rPr>
          <w:rFonts w:ascii="Verdana" w:hAnsi="Verdana"/>
          <w:sz w:val="28"/>
          <w:szCs w:val="24"/>
        </w:rPr>
      </w:pPr>
    </w:p>
    <w:p w:rsidR="00A244AD" w:rsidRDefault="00A244AD" w:rsidP="009C2904">
      <w:pPr>
        <w:jc w:val="center"/>
        <w:rPr>
          <w:sz w:val="24"/>
        </w:rPr>
      </w:pPr>
    </w:p>
    <w:p w:rsidR="000D6C8E" w:rsidRDefault="000D6C8E" w:rsidP="009C2904">
      <w:pPr>
        <w:jc w:val="center"/>
        <w:rPr>
          <w:sz w:val="24"/>
        </w:rPr>
      </w:pPr>
    </w:p>
    <w:p w:rsidR="002F52E8" w:rsidRPr="008D4489" w:rsidRDefault="00A244AD" w:rsidP="009C2904">
      <w:pPr>
        <w:jc w:val="center"/>
        <w:rPr>
          <w:sz w:val="24"/>
        </w:rPr>
      </w:pPr>
      <w:r w:rsidRPr="008D4489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41BC9F67" wp14:editId="7C3C19AA">
            <wp:simplePos x="0" y="0"/>
            <wp:positionH relativeFrom="margin">
              <wp:posOffset>40005</wp:posOffset>
            </wp:positionH>
            <wp:positionV relativeFrom="margin">
              <wp:posOffset>7010400</wp:posOffset>
            </wp:positionV>
            <wp:extent cx="1454150" cy="1143000"/>
            <wp:effectExtent l="0" t="0" r="0" b="0"/>
            <wp:wrapSquare wrapText="bothSides"/>
            <wp:docPr id="7" name="Picture 7" title="audio 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phones book ic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6"/>
                    <a:stretch/>
                  </pic:blipFill>
                  <pic:spPr bwMode="auto">
                    <a:xfrm>
                      <a:off x="0" y="0"/>
                      <a:ext cx="14541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362A" w:rsidRPr="002F52E8" w:rsidRDefault="0053362A" w:rsidP="002F52E8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4"/>
        </w:rPr>
      </w:pPr>
      <w:r w:rsidRPr="002F52E8">
        <w:rPr>
          <w:rFonts w:ascii="Verdana" w:hAnsi="Verdana"/>
          <w:sz w:val="28"/>
          <w:szCs w:val="24"/>
        </w:rPr>
        <w:t xml:space="preserve">Log on to </w:t>
      </w:r>
      <w:r w:rsidRPr="002F52E8">
        <w:rPr>
          <w:rFonts w:ascii="Verdana" w:hAnsi="Verdana"/>
          <w:b/>
          <w:sz w:val="28"/>
          <w:szCs w:val="24"/>
        </w:rPr>
        <w:t>celalibrary.ca</w:t>
      </w:r>
      <w:r w:rsidRPr="002F52E8">
        <w:rPr>
          <w:rFonts w:ascii="Verdana" w:hAnsi="Verdana"/>
          <w:sz w:val="28"/>
          <w:szCs w:val="24"/>
        </w:rPr>
        <w:t xml:space="preserve"> to get your books.</w:t>
      </w:r>
    </w:p>
    <w:p w:rsidR="00EE015C" w:rsidRDefault="008B2591" w:rsidP="00EE015C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59D32B45" wp14:editId="152FE32A">
            <wp:simplePos x="0" y="0"/>
            <wp:positionH relativeFrom="column">
              <wp:posOffset>-307340</wp:posOffset>
            </wp:positionH>
            <wp:positionV relativeFrom="paragraph">
              <wp:posOffset>-688340</wp:posOffset>
            </wp:positionV>
            <wp:extent cx="3994785" cy="962025"/>
            <wp:effectExtent l="0" t="0" r="5715" b="9525"/>
            <wp:wrapTight wrapText="bothSides">
              <wp:wrapPolygon edited="0">
                <wp:start x="0" y="0"/>
                <wp:lineTo x="0" y="21386"/>
                <wp:lineTo x="21528" y="21386"/>
                <wp:lineTo x="215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A logo with 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284" w:rsidRPr="000D6C8E" w:rsidRDefault="000D6C8E" w:rsidP="009B0284">
      <w:pPr>
        <w:tabs>
          <w:tab w:val="left" w:pos="1440"/>
        </w:tabs>
        <w:jc w:val="center"/>
        <w:rPr>
          <w:rFonts w:ascii="Century Gothic" w:hAnsi="Century Gothic"/>
          <w:b/>
          <w:color w:val="632423" w:themeColor="accent2" w:themeShade="80"/>
          <w:sz w:val="44"/>
          <w:szCs w:val="36"/>
        </w:rPr>
      </w:pPr>
      <w:r>
        <w:rPr>
          <w:rFonts w:ascii="Century Gothic" w:hAnsi="Century Gothic"/>
          <w:b/>
          <w:color w:val="632423" w:themeColor="accent2" w:themeShade="80"/>
          <w:sz w:val="44"/>
          <w:szCs w:val="36"/>
        </w:rPr>
        <w:t>S</w:t>
      </w:r>
      <w:r w:rsidR="000001F8" w:rsidRPr="000D6C8E">
        <w:rPr>
          <w:rFonts w:ascii="Century Gothic" w:hAnsi="Century Gothic"/>
          <w:b/>
          <w:color w:val="632423" w:themeColor="accent2" w:themeShade="80"/>
          <w:sz w:val="44"/>
          <w:szCs w:val="36"/>
        </w:rPr>
        <w:t>ign up f</w:t>
      </w:r>
      <w:r w:rsidR="009B0284" w:rsidRPr="000D6C8E">
        <w:rPr>
          <w:rFonts w:ascii="Century Gothic" w:hAnsi="Century Gothic"/>
          <w:b/>
          <w:color w:val="632423" w:themeColor="accent2" w:themeShade="80"/>
          <w:sz w:val="44"/>
          <w:szCs w:val="36"/>
        </w:rPr>
        <w:t xml:space="preserve">or a free </w:t>
      </w:r>
      <w:proofErr w:type="spellStart"/>
      <w:r w:rsidR="009B0284" w:rsidRPr="000D6C8E">
        <w:rPr>
          <w:rFonts w:ascii="Century Gothic" w:hAnsi="Century Gothic"/>
          <w:b/>
          <w:color w:val="632423" w:themeColor="accent2" w:themeShade="80"/>
          <w:sz w:val="44"/>
          <w:szCs w:val="36"/>
        </w:rPr>
        <w:t>Bookshare</w:t>
      </w:r>
      <w:proofErr w:type="spellEnd"/>
      <w:r w:rsidR="009B0284" w:rsidRPr="000D6C8E">
        <w:rPr>
          <w:rFonts w:ascii="Century Gothic" w:hAnsi="Century Gothic"/>
          <w:b/>
          <w:color w:val="632423" w:themeColor="accent2" w:themeShade="80"/>
          <w:sz w:val="44"/>
          <w:szCs w:val="36"/>
        </w:rPr>
        <w:t xml:space="preserve"> membership!</w:t>
      </w:r>
    </w:p>
    <w:p w:rsidR="000001F8" w:rsidRDefault="000001F8" w:rsidP="000001F8">
      <w:pPr>
        <w:tabs>
          <w:tab w:val="left" w:pos="1440"/>
        </w:tabs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Bookshare</w:t>
      </w:r>
      <w:proofErr w:type="spellEnd"/>
      <w:r>
        <w:rPr>
          <w:rFonts w:ascii="Verdana" w:hAnsi="Verdana"/>
          <w:sz w:val="28"/>
          <w:szCs w:val="28"/>
        </w:rPr>
        <w:t xml:space="preserve"> offers instant access to more popular digital books than any other </w:t>
      </w:r>
      <w:r w:rsidR="009B0284">
        <w:rPr>
          <w:rFonts w:ascii="Verdana" w:hAnsi="Verdana"/>
          <w:sz w:val="28"/>
          <w:szCs w:val="28"/>
        </w:rPr>
        <w:t xml:space="preserve">online </w:t>
      </w:r>
      <w:r>
        <w:rPr>
          <w:rFonts w:ascii="Verdana" w:hAnsi="Verdana"/>
          <w:sz w:val="28"/>
          <w:szCs w:val="28"/>
        </w:rPr>
        <w:t>library of its kind.</w:t>
      </w:r>
      <w:r w:rsidR="009B0284">
        <w:rPr>
          <w:rFonts w:ascii="Verdana" w:hAnsi="Verdana"/>
          <w:sz w:val="28"/>
          <w:szCs w:val="28"/>
        </w:rPr>
        <w:t xml:space="preserve"> </w:t>
      </w:r>
    </w:p>
    <w:p w:rsidR="00E12ED0" w:rsidRDefault="009B0284" w:rsidP="009B0284">
      <w:pPr>
        <w:tabs>
          <w:tab w:val="left" w:pos="1440"/>
        </w:tabs>
        <w:jc w:val="center"/>
        <w:rPr>
          <w:rFonts w:ascii="Verdana" w:hAnsi="Verdana"/>
          <w:b/>
          <w:sz w:val="28"/>
          <w:szCs w:val="28"/>
        </w:rPr>
      </w:pPr>
      <w:r w:rsidRPr="009B0284">
        <w:rPr>
          <w:rFonts w:ascii="Verdana" w:hAnsi="Verdana"/>
          <w:b/>
          <w:sz w:val="28"/>
          <w:szCs w:val="28"/>
        </w:rPr>
        <w:t xml:space="preserve">Steps to sign up for </w:t>
      </w:r>
      <w:proofErr w:type="spellStart"/>
      <w:r w:rsidRPr="009B0284">
        <w:rPr>
          <w:rFonts w:ascii="Verdana" w:hAnsi="Verdana"/>
          <w:b/>
          <w:sz w:val="28"/>
          <w:szCs w:val="28"/>
        </w:rPr>
        <w:t>Bookshare</w:t>
      </w:r>
      <w:proofErr w:type="spellEnd"/>
    </w:p>
    <w:p w:rsidR="009B0284" w:rsidRPr="00E12ED0" w:rsidRDefault="00E12ED0" w:rsidP="00E12ED0">
      <w:pPr>
        <w:pStyle w:val="ListParagraph"/>
        <w:tabs>
          <w:tab w:val="left" w:pos="1440"/>
        </w:tabs>
        <w:ind w:left="36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1. </w:t>
      </w:r>
      <w:r w:rsidR="009B0284" w:rsidRPr="00E12ED0">
        <w:rPr>
          <w:rFonts w:ascii="Verdana" w:hAnsi="Verdana"/>
          <w:sz w:val="28"/>
          <w:szCs w:val="28"/>
        </w:rPr>
        <w:t>Register for CELA services at your public library</w:t>
      </w:r>
      <w:r w:rsidR="00F659B1">
        <w:rPr>
          <w:rFonts w:ascii="Verdana" w:hAnsi="Verdana"/>
          <w:sz w:val="28"/>
          <w:szCs w:val="28"/>
        </w:rPr>
        <w:t>.</w:t>
      </w:r>
    </w:p>
    <w:p w:rsidR="009B0284" w:rsidRDefault="00E12ED0" w:rsidP="00E12ED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Register for </w:t>
      </w:r>
      <w:proofErr w:type="spellStart"/>
      <w:r>
        <w:rPr>
          <w:rFonts w:ascii="Verdana" w:hAnsi="Verdana"/>
          <w:sz w:val="28"/>
          <w:szCs w:val="28"/>
        </w:rPr>
        <w:t>Bookshare</w:t>
      </w:r>
      <w:proofErr w:type="spellEnd"/>
      <w:r>
        <w:rPr>
          <w:rFonts w:ascii="Verdana" w:hAnsi="Verdana"/>
          <w:sz w:val="28"/>
          <w:szCs w:val="28"/>
        </w:rPr>
        <w:t xml:space="preserve"> at </w:t>
      </w:r>
      <w:r w:rsidR="002F52E8" w:rsidRPr="0003309C">
        <w:rPr>
          <w:rFonts w:ascii="Verdana" w:hAnsi="Verdana"/>
          <w:sz w:val="28"/>
          <w:szCs w:val="28"/>
          <w:u w:val="single"/>
        </w:rPr>
        <w:t>b</w:t>
      </w:r>
      <w:r w:rsidR="009B0284" w:rsidRPr="0003309C">
        <w:rPr>
          <w:rFonts w:ascii="Verdana" w:hAnsi="Verdana"/>
          <w:sz w:val="28"/>
          <w:szCs w:val="28"/>
          <w:u w:val="single"/>
        </w:rPr>
        <w:t>ookshare.org/</w:t>
      </w:r>
      <w:proofErr w:type="spellStart"/>
      <w:r w:rsidR="009B0284" w:rsidRPr="0003309C">
        <w:rPr>
          <w:rFonts w:ascii="Verdana" w:hAnsi="Verdana"/>
          <w:sz w:val="28"/>
          <w:szCs w:val="28"/>
          <w:u w:val="single"/>
        </w:rPr>
        <w:t>signUpMember</w:t>
      </w:r>
      <w:proofErr w:type="spellEnd"/>
      <w:r w:rsidR="00F659B1">
        <w:rPr>
          <w:rFonts w:ascii="Verdana" w:hAnsi="Verdana"/>
          <w:sz w:val="28"/>
          <w:szCs w:val="28"/>
          <w:u w:val="single"/>
        </w:rPr>
        <w:t xml:space="preserve"> </w:t>
      </w:r>
    </w:p>
    <w:p w:rsidR="009B0284" w:rsidRDefault="009B0284" w:rsidP="002F52E8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Verdana" w:hAnsi="Verdana"/>
          <w:sz w:val="28"/>
          <w:szCs w:val="28"/>
        </w:rPr>
      </w:pPr>
      <w:r w:rsidRPr="002F52E8">
        <w:rPr>
          <w:rFonts w:ascii="Verdana" w:hAnsi="Verdana"/>
          <w:sz w:val="28"/>
          <w:szCs w:val="28"/>
        </w:rPr>
        <w:t xml:space="preserve">Send proof of disability form to </w:t>
      </w:r>
      <w:r w:rsidRPr="0003309C">
        <w:rPr>
          <w:rFonts w:ascii="Verdana" w:hAnsi="Verdana"/>
          <w:sz w:val="28"/>
          <w:szCs w:val="28"/>
        </w:rPr>
        <w:t>membership@bookshare.org</w:t>
      </w:r>
      <w:r w:rsidRPr="002F52E8">
        <w:rPr>
          <w:rFonts w:ascii="Verdana" w:hAnsi="Verdana"/>
          <w:sz w:val="28"/>
          <w:szCs w:val="28"/>
        </w:rPr>
        <w:t>.</w:t>
      </w:r>
    </w:p>
    <w:p w:rsidR="002F52E8" w:rsidRPr="002F52E8" w:rsidRDefault="002F52E8" w:rsidP="002F52E8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="Verdana" w:hAnsi="Verdana"/>
          <w:sz w:val="28"/>
          <w:szCs w:val="28"/>
        </w:rPr>
      </w:pPr>
      <w:r w:rsidRPr="002F52E8">
        <w:rPr>
          <w:rFonts w:ascii="Verdana" w:hAnsi="Verdana"/>
          <w:sz w:val="28"/>
          <w:szCs w:val="28"/>
        </w:rPr>
        <w:t xml:space="preserve">Log on to </w:t>
      </w:r>
      <w:r w:rsidRPr="0003309C">
        <w:rPr>
          <w:rFonts w:ascii="Verdana" w:hAnsi="Verdana"/>
          <w:sz w:val="28"/>
          <w:szCs w:val="28"/>
          <w:u w:val="single"/>
        </w:rPr>
        <w:t>bookshare.org</w:t>
      </w:r>
      <w:r w:rsidRPr="002F52E8">
        <w:rPr>
          <w:rFonts w:ascii="Verdana" w:hAnsi="Verdana"/>
          <w:sz w:val="28"/>
          <w:szCs w:val="28"/>
        </w:rPr>
        <w:t xml:space="preserve"> to get your books. </w:t>
      </w:r>
    </w:p>
    <w:p w:rsidR="002F52E8" w:rsidRDefault="002F52E8" w:rsidP="002F52E8">
      <w:pPr>
        <w:tabs>
          <w:tab w:val="left" w:pos="1440"/>
        </w:tabs>
        <w:rPr>
          <w:rFonts w:ascii="Verdana" w:hAnsi="Verdana"/>
          <w:sz w:val="28"/>
          <w:szCs w:val="28"/>
        </w:rPr>
      </w:pPr>
    </w:p>
    <w:p w:rsidR="002F52E8" w:rsidRPr="002F52E8" w:rsidRDefault="002F52E8" w:rsidP="002F52E8">
      <w:pPr>
        <w:tabs>
          <w:tab w:val="left" w:pos="1440"/>
        </w:tabs>
        <w:rPr>
          <w:rFonts w:ascii="Verdana" w:hAnsi="Verdana"/>
          <w:sz w:val="28"/>
          <w:szCs w:val="28"/>
        </w:rPr>
      </w:pPr>
    </w:p>
    <w:p w:rsidR="009B0284" w:rsidRPr="009B0284" w:rsidRDefault="009B0284" w:rsidP="009B0284">
      <w:pPr>
        <w:tabs>
          <w:tab w:val="left" w:pos="1440"/>
        </w:tabs>
        <w:rPr>
          <w:rFonts w:ascii="Verdana" w:hAnsi="Verdana"/>
          <w:b/>
          <w:sz w:val="28"/>
          <w:szCs w:val="28"/>
        </w:rPr>
      </w:pPr>
    </w:p>
    <w:p w:rsidR="009B0284" w:rsidRPr="000001F8" w:rsidRDefault="009B0284" w:rsidP="000001F8">
      <w:pPr>
        <w:tabs>
          <w:tab w:val="left" w:pos="1440"/>
        </w:tabs>
        <w:rPr>
          <w:rFonts w:ascii="Verdana" w:hAnsi="Verdana"/>
          <w:sz w:val="28"/>
          <w:szCs w:val="28"/>
        </w:rPr>
      </w:pPr>
    </w:p>
    <w:p w:rsidR="00F21726" w:rsidRDefault="00F21726" w:rsidP="00FC0ABD"/>
    <w:sectPr w:rsidR="00F21726" w:rsidSect="002F52E8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78" w:rsidRDefault="00603C78" w:rsidP="0079150D">
      <w:pPr>
        <w:spacing w:after="0" w:line="240" w:lineRule="auto"/>
      </w:pPr>
      <w:r>
        <w:separator/>
      </w:r>
    </w:p>
  </w:endnote>
  <w:endnote w:type="continuationSeparator" w:id="0">
    <w:p w:rsidR="00603C78" w:rsidRDefault="00603C78" w:rsidP="0079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0D" w:rsidRPr="0079150D" w:rsidRDefault="0079150D" w:rsidP="0079150D">
    <w:pPr>
      <w:pStyle w:val="Footer"/>
      <w:jc w:val="right"/>
      <w:rPr>
        <w:sz w:val="28"/>
      </w:rPr>
    </w:pPr>
    <w:r w:rsidRPr="0079150D">
      <w:rPr>
        <w:sz w:val="28"/>
      </w:rPr>
      <w:t>1-855-655-227</w:t>
    </w:r>
    <w:r w:rsidR="003E303F">
      <w:rPr>
        <w:sz w:val="28"/>
      </w:rPr>
      <w:t>3</w:t>
    </w:r>
    <w:r w:rsidRPr="0079150D">
      <w:rPr>
        <w:sz w:val="28"/>
      </w:rPr>
      <w:t xml:space="preserve"> </w:t>
    </w:r>
    <w:r>
      <w:rPr>
        <w:sz w:val="28"/>
      </w:rPr>
      <w:t xml:space="preserve">| </w:t>
    </w:r>
    <w:r w:rsidRPr="0079150D">
      <w:rPr>
        <w:sz w:val="28"/>
      </w:rPr>
      <w:t>help@celalibrary.ca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78" w:rsidRDefault="00603C78" w:rsidP="0079150D">
      <w:pPr>
        <w:spacing w:after="0" w:line="240" w:lineRule="auto"/>
      </w:pPr>
      <w:r>
        <w:separator/>
      </w:r>
    </w:p>
  </w:footnote>
  <w:footnote w:type="continuationSeparator" w:id="0">
    <w:p w:rsidR="00603C78" w:rsidRDefault="00603C78" w:rsidP="00791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949"/>
    <w:multiLevelType w:val="hybridMultilevel"/>
    <w:tmpl w:val="48FAF946"/>
    <w:lvl w:ilvl="0" w:tplc="059EF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FEB"/>
    <w:multiLevelType w:val="hybridMultilevel"/>
    <w:tmpl w:val="30A23AF2"/>
    <w:lvl w:ilvl="0" w:tplc="72826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4134B9"/>
    <w:multiLevelType w:val="hybridMultilevel"/>
    <w:tmpl w:val="9B4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85F8D"/>
    <w:multiLevelType w:val="hybridMultilevel"/>
    <w:tmpl w:val="9B4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4BA5"/>
    <w:multiLevelType w:val="hybridMultilevel"/>
    <w:tmpl w:val="D524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87154"/>
    <w:multiLevelType w:val="hybridMultilevel"/>
    <w:tmpl w:val="EAB236C8"/>
    <w:lvl w:ilvl="0" w:tplc="22A20B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21D5D"/>
    <w:multiLevelType w:val="hybridMultilevel"/>
    <w:tmpl w:val="F9942962"/>
    <w:lvl w:ilvl="0" w:tplc="D7AC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314431"/>
    <w:multiLevelType w:val="hybridMultilevel"/>
    <w:tmpl w:val="A256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79"/>
    <w:rsid w:val="000001F8"/>
    <w:rsid w:val="0003309C"/>
    <w:rsid w:val="00062373"/>
    <w:rsid w:val="00075ADD"/>
    <w:rsid w:val="00097FB8"/>
    <w:rsid w:val="000D6C8E"/>
    <w:rsid w:val="00144FB4"/>
    <w:rsid w:val="00181458"/>
    <w:rsid w:val="002A5E2F"/>
    <w:rsid w:val="002F52E8"/>
    <w:rsid w:val="00384291"/>
    <w:rsid w:val="003E303F"/>
    <w:rsid w:val="00471EA3"/>
    <w:rsid w:val="004B06E0"/>
    <w:rsid w:val="004E194F"/>
    <w:rsid w:val="005307D1"/>
    <w:rsid w:val="0053362A"/>
    <w:rsid w:val="0055368A"/>
    <w:rsid w:val="00560C11"/>
    <w:rsid w:val="005672F9"/>
    <w:rsid w:val="006028ED"/>
    <w:rsid w:val="00603C78"/>
    <w:rsid w:val="00623127"/>
    <w:rsid w:val="006728FD"/>
    <w:rsid w:val="006B5E7D"/>
    <w:rsid w:val="006D74B3"/>
    <w:rsid w:val="00704B67"/>
    <w:rsid w:val="00747D18"/>
    <w:rsid w:val="007561C9"/>
    <w:rsid w:val="0079150D"/>
    <w:rsid w:val="007E29A2"/>
    <w:rsid w:val="00855E14"/>
    <w:rsid w:val="008B2591"/>
    <w:rsid w:val="008B774F"/>
    <w:rsid w:val="008C3500"/>
    <w:rsid w:val="008D4489"/>
    <w:rsid w:val="00917724"/>
    <w:rsid w:val="0097133F"/>
    <w:rsid w:val="009B0284"/>
    <w:rsid w:val="009C2904"/>
    <w:rsid w:val="009C3F92"/>
    <w:rsid w:val="00A01871"/>
    <w:rsid w:val="00A244AD"/>
    <w:rsid w:val="00AC5746"/>
    <w:rsid w:val="00B92079"/>
    <w:rsid w:val="00C37FD5"/>
    <w:rsid w:val="00CB0A41"/>
    <w:rsid w:val="00D5065E"/>
    <w:rsid w:val="00D7446A"/>
    <w:rsid w:val="00D93D7F"/>
    <w:rsid w:val="00D94BEF"/>
    <w:rsid w:val="00E12ED0"/>
    <w:rsid w:val="00E36AD4"/>
    <w:rsid w:val="00ED4B38"/>
    <w:rsid w:val="00EE015C"/>
    <w:rsid w:val="00EF35F6"/>
    <w:rsid w:val="00F21726"/>
    <w:rsid w:val="00F659B1"/>
    <w:rsid w:val="00FC0ABD"/>
    <w:rsid w:val="00FD41E1"/>
    <w:rsid w:val="00F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5EFA9-7BB0-4198-8703-07BA7B13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C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02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0D"/>
  </w:style>
  <w:style w:type="paragraph" w:styleId="Footer">
    <w:name w:val="footer"/>
    <w:basedOn w:val="Normal"/>
    <w:link w:val="FooterChar"/>
    <w:uiPriority w:val="99"/>
    <w:unhideWhenUsed/>
    <w:rsid w:val="00791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Boxill</dc:creator>
  <cp:lastModifiedBy>Daphne Boxill</cp:lastModifiedBy>
  <cp:revision>2</cp:revision>
  <cp:lastPrinted>2015-04-15T19:06:00Z</cp:lastPrinted>
  <dcterms:created xsi:type="dcterms:W3CDTF">2017-01-31T19:31:00Z</dcterms:created>
  <dcterms:modified xsi:type="dcterms:W3CDTF">2017-01-31T19:31:00Z</dcterms:modified>
</cp:coreProperties>
</file>