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1D" w:rsidRDefault="005F241D" w:rsidP="005F241D">
      <w:pPr>
        <w:jc w:val="center"/>
      </w:pPr>
      <w:r>
        <w:rPr>
          <w:noProof/>
          <w:lang w:val="en-CA" w:eastAsia="en-CA"/>
        </w:rPr>
        <w:drawing>
          <wp:inline distT="0" distB="0" distL="0" distR="0">
            <wp:extent cx="3056627" cy="810006"/>
            <wp:effectExtent l="0" t="0" r="0" b="9525"/>
            <wp:docPr id="4" name="Picture 4" descr="S:\Public\Logos\APLEN\APLEN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Logos\APLEN\APLEN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376" cy="810204"/>
                    </a:xfrm>
                    <a:prstGeom prst="rect">
                      <a:avLst/>
                    </a:prstGeom>
                    <a:noFill/>
                    <a:ln>
                      <a:noFill/>
                    </a:ln>
                  </pic:spPr>
                </pic:pic>
              </a:graphicData>
            </a:graphic>
          </wp:inline>
        </w:drawing>
      </w:r>
    </w:p>
    <w:p w:rsidR="008F0CBF" w:rsidRPr="005F241D" w:rsidRDefault="008F0CBF" w:rsidP="005F241D">
      <w:pPr>
        <w:jc w:val="center"/>
        <w:rPr>
          <w:b/>
        </w:rPr>
      </w:pPr>
      <w:proofErr w:type="spellStart"/>
      <w:r w:rsidRPr="005F241D">
        <w:rPr>
          <w:b/>
        </w:rPr>
        <w:t>Mine</w:t>
      </w:r>
      <w:r w:rsidR="005F241D">
        <w:rPr>
          <w:b/>
        </w:rPr>
        <w:t>c</w:t>
      </w:r>
      <w:bookmarkStart w:id="0" w:name="_GoBack"/>
      <w:bookmarkEnd w:id="0"/>
      <w:r w:rsidRPr="005F241D">
        <w:rPr>
          <w:b/>
        </w:rPr>
        <w:t>raftEDU</w:t>
      </w:r>
      <w:proofErr w:type="spellEnd"/>
      <w:r w:rsidRPr="005F241D">
        <w:rPr>
          <w:b/>
        </w:rPr>
        <w:t xml:space="preserve"> Controls:</w:t>
      </w:r>
    </w:p>
    <w:p w:rsidR="005D7D21" w:rsidRPr="005F241D" w:rsidRDefault="005D7D21">
      <w:pPr>
        <w:rPr>
          <w:b/>
          <w:sz w:val="20"/>
          <w:szCs w:val="20"/>
        </w:rPr>
      </w:pPr>
      <w:r w:rsidRPr="005F241D">
        <w:rPr>
          <w:b/>
          <w:sz w:val="20"/>
          <w:szCs w:val="20"/>
        </w:rPr>
        <w:t>Player Movement:</w:t>
      </w:r>
    </w:p>
    <w:p w:rsidR="008F0CBF" w:rsidRPr="005F241D" w:rsidRDefault="008F0CBF">
      <w:pPr>
        <w:rPr>
          <w:sz w:val="20"/>
          <w:szCs w:val="20"/>
        </w:rPr>
      </w:pPr>
      <w:r w:rsidRPr="005F241D">
        <w:rPr>
          <w:sz w:val="20"/>
          <w:szCs w:val="20"/>
        </w:rPr>
        <w:t>To control your movements, use the “w”, “a”, “s” and “d” keys. “</w:t>
      </w:r>
      <w:proofErr w:type="gramStart"/>
      <w:r w:rsidRPr="005F241D">
        <w:rPr>
          <w:sz w:val="20"/>
          <w:szCs w:val="20"/>
        </w:rPr>
        <w:t>w</w:t>
      </w:r>
      <w:proofErr w:type="gramEnd"/>
      <w:r w:rsidRPr="005F241D">
        <w:rPr>
          <w:sz w:val="20"/>
          <w:szCs w:val="20"/>
        </w:rPr>
        <w:t xml:space="preserve">” and “s” will make you go forward and backwards while the </w:t>
      </w:r>
      <w:r w:rsidR="005D7D21" w:rsidRPr="005F241D">
        <w:rPr>
          <w:sz w:val="20"/>
          <w:szCs w:val="20"/>
        </w:rPr>
        <w:t xml:space="preserve">“a” and “d” keys control your left and right lateral movement. </w:t>
      </w:r>
      <w:r w:rsidRPr="005F241D">
        <w:rPr>
          <w:sz w:val="20"/>
          <w:szCs w:val="20"/>
        </w:rPr>
        <w:t xml:space="preserve"> </w:t>
      </w:r>
    </w:p>
    <w:p w:rsidR="005D7D21" w:rsidRPr="005F241D" w:rsidRDefault="005F241D">
      <w:pPr>
        <w:rPr>
          <w:b/>
          <w:sz w:val="20"/>
          <w:szCs w:val="20"/>
        </w:rPr>
      </w:pPr>
      <w:r w:rsidRPr="005F241D">
        <w:rPr>
          <w:b/>
          <w:sz w:val="20"/>
          <w:szCs w:val="20"/>
        </w:rPr>
        <w:t xml:space="preserve">Player </w:t>
      </w:r>
      <w:r w:rsidR="005D7D21" w:rsidRPr="005F241D">
        <w:rPr>
          <w:b/>
          <w:sz w:val="20"/>
          <w:szCs w:val="20"/>
        </w:rPr>
        <w:t>Point of View Movement:</w:t>
      </w:r>
    </w:p>
    <w:p w:rsidR="005D7D21" w:rsidRPr="005F241D" w:rsidRDefault="005D7D21">
      <w:pPr>
        <w:rPr>
          <w:sz w:val="20"/>
          <w:szCs w:val="20"/>
        </w:rPr>
      </w:pPr>
      <w:r w:rsidRPr="005F241D">
        <w:rPr>
          <w:sz w:val="20"/>
          <w:szCs w:val="20"/>
        </w:rPr>
        <w:t xml:space="preserve">To control where you are looking simply direct your mouse cursor in the direction you would like to look. </w:t>
      </w:r>
    </w:p>
    <w:p w:rsidR="005D7D21" w:rsidRPr="005F241D" w:rsidRDefault="005D7D21">
      <w:pPr>
        <w:rPr>
          <w:b/>
          <w:sz w:val="20"/>
          <w:szCs w:val="20"/>
        </w:rPr>
      </w:pPr>
      <w:r w:rsidRPr="005F241D">
        <w:rPr>
          <w:b/>
          <w:sz w:val="20"/>
          <w:szCs w:val="20"/>
        </w:rPr>
        <w:t>Action keys:</w:t>
      </w:r>
    </w:p>
    <w:p w:rsidR="005D7D21" w:rsidRPr="005F241D" w:rsidRDefault="005D7D21">
      <w:pPr>
        <w:rPr>
          <w:sz w:val="20"/>
          <w:szCs w:val="20"/>
        </w:rPr>
      </w:pPr>
      <w:r w:rsidRPr="005F241D">
        <w:rPr>
          <w:sz w:val="20"/>
          <w:szCs w:val="20"/>
        </w:rPr>
        <w:t>Use the space bar jump and the shift key to crouch. When you are in creative mode you can activate the flight mode by tapping the space bar twice. You will then be able to increase your altitude by pressing the space bar by decreasing your altitude with the shift key.</w:t>
      </w:r>
    </w:p>
    <w:p w:rsidR="005D7D21" w:rsidRPr="005F241D" w:rsidRDefault="005D7D21">
      <w:pPr>
        <w:rPr>
          <w:b/>
          <w:sz w:val="20"/>
          <w:szCs w:val="20"/>
        </w:rPr>
      </w:pPr>
      <w:r w:rsidRPr="005F241D">
        <w:rPr>
          <w:b/>
          <w:sz w:val="20"/>
          <w:szCs w:val="20"/>
        </w:rPr>
        <w:t>Mouse buttons:</w:t>
      </w:r>
    </w:p>
    <w:p w:rsidR="005D7D21" w:rsidRPr="005F241D" w:rsidRDefault="005D7D21">
      <w:pPr>
        <w:rPr>
          <w:sz w:val="20"/>
          <w:szCs w:val="20"/>
        </w:rPr>
      </w:pPr>
      <w:r w:rsidRPr="005F241D">
        <w:rPr>
          <w:sz w:val="20"/>
          <w:szCs w:val="20"/>
        </w:rPr>
        <w:t xml:space="preserve">These are the buttons you use to create your projects in </w:t>
      </w:r>
      <w:proofErr w:type="spellStart"/>
      <w:r w:rsidRPr="005F241D">
        <w:rPr>
          <w:sz w:val="20"/>
          <w:szCs w:val="20"/>
        </w:rPr>
        <w:t>minecraft</w:t>
      </w:r>
      <w:proofErr w:type="spellEnd"/>
      <w:r w:rsidRPr="005F241D">
        <w:rPr>
          <w:sz w:val="20"/>
          <w:szCs w:val="20"/>
        </w:rPr>
        <w:t xml:space="preserve">. </w:t>
      </w:r>
    </w:p>
    <w:p w:rsidR="005D7D21" w:rsidRPr="005F241D" w:rsidRDefault="005D7D21">
      <w:pPr>
        <w:rPr>
          <w:sz w:val="20"/>
          <w:szCs w:val="20"/>
        </w:rPr>
      </w:pPr>
      <w:r w:rsidRPr="005F241D">
        <w:rPr>
          <w:sz w:val="20"/>
          <w:szCs w:val="20"/>
        </w:rPr>
        <w:t xml:space="preserve">Left mouse button: use selected </w:t>
      </w:r>
      <w:proofErr w:type="spellStart"/>
      <w:r w:rsidRPr="005F241D">
        <w:rPr>
          <w:sz w:val="20"/>
          <w:szCs w:val="20"/>
        </w:rPr>
        <w:t>hotbar</w:t>
      </w:r>
      <w:proofErr w:type="spellEnd"/>
      <w:r w:rsidRPr="005F241D">
        <w:rPr>
          <w:sz w:val="20"/>
          <w:szCs w:val="20"/>
        </w:rPr>
        <w:t xml:space="preserve"> item (use this button to remove terrain)</w:t>
      </w:r>
    </w:p>
    <w:p w:rsidR="005D7D21" w:rsidRPr="005F241D" w:rsidRDefault="005D7D21">
      <w:pPr>
        <w:rPr>
          <w:sz w:val="20"/>
          <w:szCs w:val="20"/>
        </w:rPr>
      </w:pPr>
      <w:r w:rsidRPr="005F241D">
        <w:rPr>
          <w:sz w:val="20"/>
          <w:szCs w:val="20"/>
        </w:rPr>
        <w:t>Right mouse button: place selected object (use this button to place your blocks and build your structure)</w:t>
      </w:r>
    </w:p>
    <w:p w:rsidR="005D7D21" w:rsidRPr="005F241D" w:rsidRDefault="005D7D21">
      <w:pPr>
        <w:rPr>
          <w:b/>
          <w:sz w:val="20"/>
          <w:szCs w:val="20"/>
        </w:rPr>
      </w:pPr>
      <w:r w:rsidRPr="005F241D">
        <w:rPr>
          <w:b/>
          <w:sz w:val="20"/>
          <w:szCs w:val="20"/>
        </w:rPr>
        <w:t xml:space="preserve">Here is a keyboard map for the buttons used in </w:t>
      </w:r>
      <w:proofErr w:type="spellStart"/>
      <w:r w:rsidRPr="005F241D">
        <w:rPr>
          <w:b/>
          <w:sz w:val="20"/>
          <w:szCs w:val="20"/>
        </w:rPr>
        <w:t>Minecraft</w:t>
      </w:r>
      <w:proofErr w:type="spellEnd"/>
      <w:r w:rsidRPr="005F241D">
        <w:rPr>
          <w:b/>
          <w:sz w:val="20"/>
          <w:szCs w:val="20"/>
        </w:rPr>
        <w:t xml:space="preserve">. For more information visit: </w:t>
      </w:r>
      <w:r w:rsidRPr="005F241D">
        <w:rPr>
          <w:sz w:val="20"/>
          <w:szCs w:val="20"/>
        </w:rPr>
        <w:t>http://www.minecraftwiki.net/wiki/Controls</w:t>
      </w:r>
    </w:p>
    <w:p w:rsidR="008F0CBF" w:rsidRPr="005F241D" w:rsidRDefault="008F0CBF">
      <w:pPr>
        <w:rPr>
          <w:sz w:val="20"/>
          <w:szCs w:val="20"/>
        </w:rPr>
      </w:pPr>
      <w:r w:rsidRPr="005F241D">
        <w:rPr>
          <w:noProof/>
          <w:sz w:val="20"/>
          <w:szCs w:val="20"/>
          <w:lang w:val="en-CA" w:eastAsia="en-CA"/>
        </w:rPr>
        <w:drawing>
          <wp:inline distT="0" distB="0" distL="0" distR="0" wp14:anchorId="754C1583" wp14:editId="02E2436F">
            <wp:extent cx="6425658" cy="2724778"/>
            <wp:effectExtent l="0" t="0" r="0" b="0"/>
            <wp:docPr id="1" name="Picture 1" descr="http://www.amloessb.com/images/keyboard-layout_minecraft-michellecv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loessb.com/images/keyboard-layout_minecraft-michellecv4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7905" cy="2725731"/>
                    </a:xfrm>
                    <a:prstGeom prst="rect">
                      <a:avLst/>
                    </a:prstGeom>
                    <a:noFill/>
                    <a:ln>
                      <a:noFill/>
                    </a:ln>
                  </pic:spPr>
                </pic:pic>
              </a:graphicData>
            </a:graphic>
          </wp:inline>
        </w:drawing>
      </w:r>
    </w:p>
    <w:p w:rsidR="00B15574" w:rsidRPr="005F241D" w:rsidRDefault="00B15574">
      <w:pPr>
        <w:rPr>
          <w:b/>
          <w:sz w:val="20"/>
          <w:szCs w:val="20"/>
        </w:rPr>
      </w:pPr>
    </w:p>
    <w:p w:rsidR="00B15574" w:rsidRPr="005F241D" w:rsidRDefault="00B15574">
      <w:pPr>
        <w:rPr>
          <w:b/>
          <w:sz w:val="20"/>
          <w:szCs w:val="20"/>
        </w:rPr>
      </w:pPr>
    </w:p>
    <w:p w:rsidR="00FD03E1" w:rsidRPr="005F241D" w:rsidRDefault="00FD03E1">
      <w:pPr>
        <w:rPr>
          <w:b/>
          <w:sz w:val="20"/>
          <w:szCs w:val="20"/>
        </w:rPr>
      </w:pPr>
      <w:r w:rsidRPr="005F241D">
        <w:rPr>
          <w:b/>
          <w:sz w:val="20"/>
          <w:szCs w:val="20"/>
        </w:rPr>
        <w:t>Inventory Management (Creative Mode):</w:t>
      </w:r>
    </w:p>
    <w:p w:rsidR="00FD03E1" w:rsidRPr="005F241D" w:rsidRDefault="00FD03E1">
      <w:pPr>
        <w:rPr>
          <w:sz w:val="20"/>
          <w:szCs w:val="20"/>
        </w:rPr>
      </w:pPr>
      <w:r w:rsidRPr="005F241D">
        <w:rPr>
          <w:sz w:val="20"/>
          <w:szCs w:val="20"/>
        </w:rPr>
        <w:t xml:space="preserve">While in Creative mode in </w:t>
      </w:r>
      <w:proofErr w:type="spellStart"/>
      <w:r w:rsidRPr="005F241D">
        <w:rPr>
          <w:sz w:val="20"/>
          <w:szCs w:val="20"/>
        </w:rPr>
        <w:t>MinecraftEdu</w:t>
      </w:r>
      <w:proofErr w:type="spellEnd"/>
      <w:r w:rsidRPr="005F241D">
        <w:rPr>
          <w:sz w:val="20"/>
          <w:szCs w:val="20"/>
        </w:rPr>
        <w:t xml:space="preserve"> you already have unlimited access to all</w:t>
      </w:r>
      <w:r w:rsidR="004F1CF8" w:rsidRPr="005F241D">
        <w:rPr>
          <w:sz w:val="20"/>
          <w:szCs w:val="20"/>
        </w:rPr>
        <w:t xml:space="preserve"> of the resources found within </w:t>
      </w:r>
      <w:proofErr w:type="spellStart"/>
      <w:r w:rsidR="004F1CF8" w:rsidRPr="005F241D">
        <w:rPr>
          <w:sz w:val="20"/>
          <w:szCs w:val="20"/>
        </w:rPr>
        <w:t>M</w:t>
      </w:r>
      <w:r w:rsidRPr="005F241D">
        <w:rPr>
          <w:sz w:val="20"/>
          <w:szCs w:val="20"/>
        </w:rPr>
        <w:t>inecraft</w:t>
      </w:r>
      <w:proofErr w:type="spellEnd"/>
      <w:r w:rsidRPr="005F241D">
        <w:rPr>
          <w:sz w:val="20"/>
          <w:szCs w:val="20"/>
        </w:rPr>
        <w:t xml:space="preserve"> (normally you would have to mine and craft these). </w:t>
      </w:r>
    </w:p>
    <w:p w:rsidR="00FD03E1" w:rsidRPr="005F241D" w:rsidRDefault="00FD03E1">
      <w:pPr>
        <w:rPr>
          <w:noProof/>
          <w:sz w:val="20"/>
          <w:szCs w:val="20"/>
        </w:rPr>
      </w:pPr>
      <w:r w:rsidRPr="005F241D">
        <w:rPr>
          <w:sz w:val="20"/>
          <w:szCs w:val="20"/>
        </w:rPr>
        <w:t xml:space="preserve">To access all of your resources </w:t>
      </w:r>
      <w:r w:rsidRPr="005F241D">
        <w:rPr>
          <w:b/>
          <w:sz w:val="20"/>
          <w:szCs w:val="20"/>
        </w:rPr>
        <w:t>press the</w:t>
      </w:r>
      <w:r w:rsidRPr="005F241D">
        <w:rPr>
          <w:sz w:val="20"/>
          <w:szCs w:val="20"/>
        </w:rPr>
        <w:t xml:space="preserve"> </w:t>
      </w:r>
      <w:r w:rsidRPr="005F241D">
        <w:rPr>
          <w:b/>
          <w:sz w:val="20"/>
          <w:szCs w:val="20"/>
        </w:rPr>
        <w:t>“e” key on your keyboard</w:t>
      </w:r>
      <w:r w:rsidRPr="005F241D">
        <w:rPr>
          <w:sz w:val="20"/>
          <w:szCs w:val="20"/>
        </w:rPr>
        <w:t>. This will bring up your inventory:</w:t>
      </w:r>
      <w:r w:rsidRPr="005F241D">
        <w:rPr>
          <w:noProof/>
          <w:sz w:val="20"/>
          <w:szCs w:val="20"/>
        </w:rPr>
        <w:t xml:space="preserve"> </w:t>
      </w:r>
      <w:r w:rsidRPr="005F241D">
        <w:rPr>
          <w:noProof/>
          <w:sz w:val="20"/>
          <w:szCs w:val="20"/>
          <w:lang w:val="en-CA" w:eastAsia="en-CA"/>
        </w:rPr>
        <w:drawing>
          <wp:inline distT="0" distB="0" distL="0" distR="0" wp14:anchorId="3D41A65B" wp14:editId="1A97D145">
            <wp:extent cx="4705350" cy="28015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05350" cy="2801594"/>
                    </a:xfrm>
                    <a:prstGeom prst="rect">
                      <a:avLst/>
                    </a:prstGeom>
                  </pic:spPr>
                </pic:pic>
              </a:graphicData>
            </a:graphic>
          </wp:inline>
        </w:drawing>
      </w:r>
    </w:p>
    <w:p w:rsidR="00FD03E1" w:rsidRPr="005F241D" w:rsidRDefault="00FD03E1">
      <w:pPr>
        <w:rPr>
          <w:noProof/>
          <w:sz w:val="20"/>
          <w:szCs w:val="20"/>
        </w:rPr>
      </w:pPr>
      <w:r w:rsidRPr="005F241D">
        <w:rPr>
          <w:noProof/>
          <w:sz w:val="20"/>
          <w:szCs w:val="20"/>
        </w:rPr>
        <w:t>There are different categories for your resources, on the top you have your world building items such as “building blocks”, “redston</w:t>
      </w:r>
      <w:r w:rsidR="005F241D">
        <w:rPr>
          <w:noProof/>
          <w:sz w:val="20"/>
          <w:szCs w:val="20"/>
        </w:rPr>
        <w:t>e</w:t>
      </w:r>
      <w:r w:rsidRPr="005F241D">
        <w:rPr>
          <w:noProof/>
          <w:sz w:val="20"/>
          <w:szCs w:val="20"/>
        </w:rPr>
        <w:t xml:space="preserve">” and “decoration blocks.” On the bottom you will find items such as “tools”, “food” and “weapons.” </w:t>
      </w:r>
      <w:r w:rsidR="00B15574" w:rsidRPr="005F241D">
        <w:rPr>
          <w:noProof/>
          <w:sz w:val="20"/>
          <w:szCs w:val="20"/>
        </w:rPr>
        <w:t>(you can keyword search items by clicking on the top right compass)</w:t>
      </w:r>
    </w:p>
    <w:p w:rsidR="00FD03E1" w:rsidRPr="005F241D" w:rsidRDefault="00FD03E1">
      <w:pPr>
        <w:rPr>
          <w:noProof/>
          <w:sz w:val="20"/>
          <w:szCs w:val="20"/>
        </w:rPr>
      </w:pPr>
      <w:r w:rsidRPr="005F241D">
        <w:rPr>
          <w:noProof/>
          <w:sz w:val="20"/>
          <w:szCs w:val="20"/>
        </w:rPr>
        <w:t>Players can click and drag these times into the qucikslots where they can easily be accessed in the world either by their related number key</w:t>
      </w:r>
      <w:r w:rsidR="00B15574" w:rsidRPr="005F241D">
        <w:rPr>
          <w:noProof/>
          <w:sz w:val="20"/>
          <w:szCs w:val="20"/>
        </w:rPr>
        <w:t xml:space="preserve">. </w:t>
      </w:r>
      <w:r w:rsidRPr="005F241D">
        <w:rPr>
          <w:noProof/>
          <w:sz w:val="20"/>
          <w:szCs w:val="20"/>
        </w:rPr>
        <w:t>:</w:t>
      </w:r>
    </w:p>
    <w:p w:rsidR="00B15574" w:rsidRPr="005F241D" w:rsidRDefault="00B15574">
      <w:pPr>
        <w:rPr>
          <w:sz w:val="20"/>
          <w:szCs w:val="20"/>
        </w:rPr>
      </w:pPr>
      <w:r w:rsidRPr="005F241D">
        <w:rPr>
          <w:noProof/>
          <w:sz w:val="20"/>
          <w:szCs w:val="20"/>
          <w:lang w:val="en-CA" w:eastAsia="en-CA"/>
        </w:rPr>
        <w:drawing>
          <wp:inline distT="0" distB="0" distL="0" distR="0" wp14:anchorId="4D44173C" wp14:editId="483C4A77">
            <wp:extent cx="45356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7364" cy="1143445"/>
                    </a:xfrm>
                    <a:prstGeom prst="rect">
                      <a:avLst/>
                    </a:prstGeom>
                    <a:noFill/>
                    <a:ln>
                      <a:noFill/>
                    </a:ln>
                  </pic:spPr>
                </pic:pic>
              </a:graphicData>
            </a:graphic>
          </wp:inline>
        </w:drawing>
      </w:r>
    </w:p>
    <w:p w:rsidR="00D3663D" w:rsidRPr="005F241D" w:rsidRDefault="00D3663D">
      <w:pPr>
        <w:rPr>
          <w:sz w:val="20"/>
          <w:szCs w:val="20"/>
        </w:rPr>
      </w:pPr>
      <w:r w:rsidRPr="005F241D">
        <w:rPr>
          <w:sz w:val="20"/>
          <w:szCs w:val="20"/>
        </w:rPr>
        <w:t>For more information visit this page: http://www.minecraftwiki.net/wiki/Inventory</w:t>
      </w:r>
    </w:p>
    <w:p w:rsidR="00B15574" w:rsidRPr="005F241D" w:rsidRDefault="004F1CF8">
      <w:pPr>
        <w:rPr>
          <w:sz w:val="20"/>
          <w:szCs w:val="20"/>
        </w:rPr>
      </w:pPr>
      <w:r w:rsidRPr="005F241D">
        <w:rPr>
          <w:sz w:val="20"/>
          <w:szCs w:val="20"/>
        </w:rPr>
        <w:t xml:space="preserve">Some useful tips while playing </w:t>
      </w:r>
      <w:proofErr w:type="spellStart"/>
      <w:r w:rsidRPr="005F241D">
        <w:rPr>
          <w:sz w:val="20"/>
          <w:szCs w:val="20"/>
        </w:rPr>
        <w:t>MinecraftEdu</w:t>
      </w:r>
      <w:proofErr w:type="spellEnd"/>
      <w:r w:rsidRPr="005F241D">
        <w:rPr>
          <w:sz w:val="20"/>
          <w:szCs w:val="20"/>
        </w:rPr>
        <w:t>:</w:t>
      </w:r>
    </w:p>
    <w:p w:rsidR="004F1CF8" w:rsidRPr="005F241D" w:rsidRDefault="004F1CF8">
      <w:pPr>
        <w:rPr>
          <w:sz w:val="20"/>
          <w:szCs w:val="20"/>
        </w:rPr>
      </w:pPr>
      <w:r w:rsidRPr="005F241D">
        <w:rPr>
          <w:sz w:val="20"/>
          <w:szCs w:val="20"/>
        </w:rPr>
        <w:t>If you do not have access to natural light, you will have to place torches in order to create more light. (</w:t>
      </w:r>
      <w:proofErr w:type="gramStart"/>
      <w:r w:rsidRPr="005F241D">
        <w:rPr>
          <w:sz w:val="20"/>
          <w:szCs w:val="20"/>
        </w:rPr>
        <w:t>you</w:t>
      </w:r>
      <w:proofErr w:type="gramEnd"/>
      <w:r w:rsidRPr="005F241D">
        <w:rPr>
          <w:sz w:val="20"/>
          <w:szCs w:val="20"/>
        </w:rPr>
        <w:t xml:space="preserve"> can find these in the “Decoration Blocks” section of your inventory).</w:t>
      </w:r>
    </w:p>
    <w:p w:rsidR="004F1CF8" w:rsidRDefault="004F1CF8">
      <w:pPr>
        <w:rPr>
          <w:sz w:val="20"/>
          <w:szCs w:val="20"/>
        </w:rPr>
      </w:pPr>
      <w:r w:rsidRPr="005F241D">
        <w:rPr>
          <w:sz w:val="20"/>
          <w:szCs w:val="20"/>
        </w:rPr>
        <w:t xml:space="preserve">In creative mode, you are able to place and destroy blocks a few spaces away from where you are looking. </w:t>
      </w:r>
    </w:p>
    <w:sectPr w:rsidR="004F1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BF"/>
    <w:rsid w:val="004F1CF8"/>
    <w:rsid w:val="005D7D21"/>
    <w:rsid w:val="005F241D"/>
    <w:rsid w:val="00615675"/>
    <w:rsid w:val="008F0CBF"/>
    <w:rsid w:val="00AC1F34"/>
    <w:rsid w:val="00B15574"/>
    <w:rsid w:val="00D3663D"/>
    <w:rsid w:val="00D80061"/>
    <w:rsid w:val="00FD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931FF257.dotm</Template>
  <TotalTime>59</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Lin</dc:creator>
  <cp:lastModifiedBy>Brian Lin</cp:lastModifiedBy>
  <cp:revision>3</cp:revision>
  <dcterms:created xsi:type="dcterms:W3CDTF">2013-03-01T20:55:00Z</dcterms:created>
  <dcterms:modified xsi:type="dcterms:W3CDTF">2013-03-15T20:29:00Z</dcterms:modified>
</cp:coreProperties>
</file>