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E2EB1" w14:textId="77777777" w:rsidR="001050C0" w:rsidRDefault="001050C0"/>
    <w:p w14:paraId="7EE1F684" w14:textId="3AED0D63" w:rsidR="008B70B7" w:rsidRDefault="00167AE8">
      <w:r>
        <w:t xml:space="preserve">Policy Updated: </w:t>
      </w:r>
      <w:r w:rsidR="008B70B7">
        <w:t>May 2</w:t>
      </w:r>
      <w:r w:rsidR="004B0EEE">
        <w:t>6</w:t>
      </w:r>
      <w:r w:rsidR="008B70B7">
        <w:t>, 2020</w:t>
      </w:r>
    </w:p>
    <w:p w14:paraId="3DBB2B53" w14:textId="77777777" w:rsidR="004E55BC" w:rsidRDefault="004E55BC"/>
    <w:p w14:paraId="5079F547" w14:textId="77777777" w:rsidR="008B70B7" w:rsidRPr="00167AE8" w:rsidRDefault="00167AE8" w:rsidP="00167AE8">
      <w:pPr>
        <w:jc w:val="center"/>
        <w:rPr>
          <w:b/>
        </w:rPr>
      </w:pPr>
      <w:r w:rsidRPr="00167AE8">
        <w:rPr>
          <w:b/>
        </w:rPr>
        <w:t>Town of Millet Library Board</w:t>
      </w:r>
    </w:p>
    <w:p w14:paraId="71C394BC" w14:textId="77777777" w:rsidR="00167AE8" w:rsidRDefault="00167AE8" w:rsidP="00167AE8">
      <w:pPr>
        <w:jc w:val="center"/>
        <w:rPr>
          <w:b/>
        </w:rPr>
      </w:pPr>
      <w:r w:rsidRPr="00167AE8">
        <w:rPr>
          <w:b/>
        </w:rPr>
        <w:t>Policy for Library Services During a Pandemic</w:t>
      </w:r>
    </w:p>
    <w:p w14:paraId="772DD85F" w14:textId="77777777" w:rsidR="00167AE8" w:rsidRDefault="00167AE8" w:rsidP="00167AE8">
      <w:pPr>
        <w:jc w:val="center"/>
        <w:rPr>
          <w:b/>
        </w:rPr>
      </w:pPr>
    </w:p>
    <w:p w14:paraId="34D299E4" w14:textId="77777777" w:rsidR="00167AE8" w:rsidRPr="00167AE8" w:rsidRDefault="00167AE8" w:rsidP="00167AE8">
      <w:pPr>
        <w:jc w:val="center"/>
        <w:rPr>
          <w:b/>
        </w:rPr>
      </w:pPr>
    </w:p>
    <w:p w14:paraId="0E669087" w14:textId="77777777" w:rsidR="001050C0" w:rsidRDefault="001050C0">
      <w:r>
        <w:t>The Library Manager has the administrative auth</w:t>
      </w:r>
      <w:r w:rsidR="002F5AC8">
        <w:t xml:space="preserve">ority to implement any one of or </w:t>
      </w:r>
      <w:r w:rsidR="00167AE8">
        <w:t>all</w:t>
      </w:r>
      <w:r w:rsidR="002F5AC8">
        <w:t xml:space="preserve"> the following actions upon the declaration of a pandemic or threat thereof:</w:t>
      </w:r>
    </w:p>
    <w:p w14:paraId="0FC35693" w14:textId="77777777" w:rsidR="002F5AC8" w:rsidRDefault="002F5AC8" w:rsidP="002F5AC8">
      <w:pPr>
        <w:pStyle w:val="ListParagraph"/>
        <w:numPr>
          <w:ilvl w:val="0"/>
          <w:numId w:val="2"/>
        </w:numPr>
      </w:pPr>
      <w:r>
        <w:t>Modify the hours of operation</w:t>
      </w:r>
    </w:p>
    <w:p w14:paraId="53DCFC79" w14:textId="77777777" w:rsidR="002F5AC8" w:rsidRDefault="002F5AC8" w:rsidP="002F5AC8">
      <w:pPr>
        <w:pStyle w:val="ListParagraph"/>
        <w:numPr>
          <w:ilvl w:val="0"/>
          <w:numId w:val="2"/>
        </w:numPr>
      </w:pPr>
      <w:r>
        <w:t>Close the Millet Public Library to the public</w:t>
      </w:r>
    </w:p>
    <w:p w14:paraId="5FCE9B33" w14:textId="77777777" w:rsidR="002F5AC8" w:rsidRDefault="002F5AC8" w:rsidP="002F5AC8">
      <w:pPr>
        <w:pStyle w:val="ListParagraph"/>
        <w:numPr>
          <w:ilvl w:val="0"/>
          <w:numId w:val="2"/>
        </w:numPr>
      </w:pPr>
      <w:r>
        <w:t>Modify staff schedules to limit contact</w:t>
      </w:r>
    </w:p>
    <w:p w14:paraId="1424ED4A" w14:textId="77777777" w:rsidR="002F5AC8" w:rsidRDefault="002F5AC8" w:rsidP="002F5AC8">
      <w:pPr>
        <w:pStyle w:val="ListParagraph"/>
        <w:numPr>
          <w:ilvl w:val="0"/>
          <w:numId w:val="2"/>
        </w:numPr>
      </w:pPr>
      <w:r>
        <w:t>Cancel programs and services offered by or located at the Millet Public Library</w:t>
      </w:r>
    </w:p>
    <w:p w14:paraId="67AFE9BA" w14:textId="77777777" w:rsidR="002F5AC8" w:rsidRDefault="002F5AC8" w:rsidP="002F5AC8">
      <w:pPr>
        <w:pStyle w:val="ListParagraph"/>
        <w:numPr>
          <w:ilvl w:val="0"/>
          <w:numId w:val="2"/>
        </w:numPr>
      </w:pPr>
      <w:r>
        <w:t>Advise staff that are feeling sick as a result of illness to stay home</w:t>
      </w:r>
    </w:p>
    <w:p w14:paraId="62A66719" w14:textId="77777777" w:rsidR="002F5AC8" w:rsidRDefault="00E74D08" w:rsidP="002F5AC8">
      <w:pPr>
        <w:pStyle w:val="ListParagraph"/>
        <w:numPr>
          <w:ilvl w:val="0"/>
          <w:numId w:val="2"/>
        </w:numPr>
      </w:pPr>
      <w:r>
        <w:t>Cancel a</w:t>
      </w:r>
      <w:r w:rsidR="002F5AC8">
        <w:t>ttendance by staff at courses, conferences, and travel</w:t>
      </w:r>
    </w:p>
    <w:p w14:paraId="24CE24D1" w14:textId="77777777" w:rsidR="00B309B4" w:rsidRDefault="00A20609" w:rsidP="002F5AC8">
      <w:pPr>
        <w:pStyle w:val="ListParagraph"/>
        <w:numPr>
          <w:ilvl w:val="0"/>
          <w:numId w:val="2"/>
        </w:numPr>
      </w:pPr>
      <w:r>
        <w:t xml:space="preserve">Quarantine or isolate for 14 days </w:t>
      </w:r>
      <w:r w:rsidR="00E37C30">
        <w:t>if traveled out of country</w:t>
      </w:r>
    </w:p>
    <w:p w14:paraId="13672DA3" w14:textId="77777777" w:rsidR="002F5AC8" w:rsidRDefault="002F5AC8" w:rsidP="002F5AC8">
      <w:pPr>
        <w:pStyle w:val="ListParagraph"/>
        <w:ind w:left="1440"/>
      </w:pPr>
    </w:p>
    <w:p w14:paraId="784E732B" w14:textId="77777777" w:rsidR="002F5AC8" w:rsidRDefault="002F5AC8"/>
    <w:p w14:paraId="74A53839" w14:textId="77777777" w:rsidR="001050C0" w:rsidRPr="001050C0" w:rsidRDefault="001050C0">
      <w:pPr>
        <w:rPr>
          <w:b/>
        </w:rPr>
      </w:pPr>
      <w:r w:rsidRPr="001050C0">
        <w:rPr>
          <w:b/>
        </w:rPr>
        <w:t>Res #10/2020 “The Library Manager is allowed to modify the library hours during a pandemic crisis as required on a day by day basis to prioritize the safety of the community based on the recommendations of Alberta Health Services.”</w:t>
      </w:r>
    </w:p>
    <w:p w14:paraId="016AC970" w14:textId="77777777" w:rsidR="002F5AC8" w:rsidRDefault="002F5AC8"/>
    <w:p w14:paraId="78BE825C" w14:textId="77777777" w:rsidR="005A17EA" w:rsidRDefault="005A17EA"/>
    <w:p w14:paraId="3F9BF7DD" w14:textId="77777777" w:rsidR="005A17EA" w:rsidRDefault="005A17EA"/>
    <w:p w14:paraId="5D80A2A3" w14:textId="77777777" w:rsidR="005A17EA" w:rsidRDefault="005A17EA"/>
    <w:p w14:paraId="2AEC40C0" w14:textId="77777777" w:rsidR="005A17EA" w:rsidRDefault="005A17EA"/>
    <w:p w14:paraId="447CD10E" w14:textId="77777777" w:rsidR="005A17EA" w:rsidRDefault="005A17EA"/>
    <w:p w14:paraId="036CCE9F" w14:textId="77777777" w:rsidR="005A17EA" w:rsidRDefault="005A17EA"/>
    <w:p w14:paraId="003F56A6" w14:textId="77777777" w:rsidR="005A17EA" w:rsidRDefault="005A17EA"/>
    <w:p w14:paraId="18EBCA37" w14:textId="77777777" w:rsidR="005A17EA" w:rsidRDefault="005A17EA"/>
    <w:p w14:paraId="28B96465" w14:textId="77777777" w:rsidR="00AD7174" w:rsidRDefault="00AD7174"/>
    <w:p w14:paraId="6B4D3250" w14:textId="77777777" w:rsidR="00AD7174" w:rsidRDefault="00AD7174"/>
    <w:p w14:paraId="0B901F40" w14:textId="77777777" w:rsidR="0064107E" w:rsidRPr="0064107E" w:rsidRDefault="0064107E" w:rsidP="00A20609">
      <w:pPr>
        <w:jc w:val="center"/>
        <w:rPr>
          <w:b/>
        </w:rPr>
      </w:pPr>
      <w:r w:rsidRPr="0064107E">
        <w:rPr>
          <w:b/>
        </w:rPr>
        <w:lastRenderedPageBreak/>
        <w:t>Town of Millet Library Board</w:t>
      </w:r>
    </w:p>
    <w:p w14:paraId="330B9B37" w14:textId="77777777" w:rsidR="00FD11AE" w:rsidRPr="00FD11AE" w:rsidRDefault="004F4660" w:rsidP="00FD11AE">
      <w:pPr>
        <w:jc w:val="center"/>
        <w:rPr>
          <w:b/>
        </w:rPr>
      </w:pPr>
      <w:r w:rsidRPr="0064107E">
        <w:rPr>
          <w:b/>
        </w:rPr>
        <w:t xml:space="preserve">Pandemic </w:t>
      </w:r>
      <w:r w:rsidR="0064107E" w:rsidRPr="0064107E">
        <w:rPr>
          <w:b/>
        </w:rPr>
        <w:t>Service and Staffing Plan</w:t>
      </w:r>
    </w:p>
    <w:p w14:paraId="5F4E52F6" w14:textId="77777777" w:rsidR="00AD7174" w:rsidRPr="00AD7174" w:rsidRDefault="00AD7174" w:rsidP="00AD7174">
      <w:pPr>
        <w:rPr>
          <w:b/>
        </w:rPr>
      </w:pPr>
      <w:r w:rsidRPr="00AD7174">
        <w:rPr>
          <w:b/>
        </w:rPr>
        <w:t>Intent</w:t>
      </w:r>
    </w:p>
    <w:p w14:paraId="5AD19A3B" w14:textId="77777777" w:rsidR="009146AC" w:rsidRDefault="00AD7174">
      <w:r>
        <w:t xml:space="preserve">The intent of this document is to create a roadmap for the closure and reopening of the Millet Public Library during a pandemic, to ensure the health and safety of staff and patrons based on the recommendations of the Alberta Government and Alberta Health Services. </w:t>
      </w:r>
    </w:p>
    <w:p w14:paraId="3616B4BB" w14:textId="77777777" w:rsidR="00AD7174" w:rsidRPr="00AD7174" w:rsidRDefault="00AD7174">
      <w:pPr>
        <w:rPr>
          <w:b/>
        </w:rPr>
      </w:pPr>
      <w:r w:rsidRPr="00AD7174">
        <w:rPr>
          <w:b/>
        </w:rPr>
        <w:t>Background</w:t>
      </w:r>
    </w:p>
    <w:p w14:paraId="202047F9" w14:textId="77777777" w:rsidR="00AD7174" w:rsidRDefault="00AD7174">
      <w:r>
        <w:t>T</w:t>
      </w:r>
      <w:r w:rsidR="002F5AC8">
        <w:t xml:space="preserve">he COVID-19 outbreak was declared a global health pandemic by the WHO (World Health Organization) </w:t>
      </w:r>
      <w:r>
        <w:t xml:space="preserve">in March 2020 and </w:t>
      </w:r>
      <w:r w:rsidR="002F5AC8">
        <w:t xml:space="preserve">Alberta </w:t>
      </w:r>
      <w:r w:rsidR="005A17EA">
        <w:t>declared</w:t>
      </w:r>
      <w:r w:rsidR="002F5AC8">
        <w:t xml:space="preserve"> a state of emergency</w:t>
      </w:r>
      <w:r w:rsidR="005A17EA">
        <w:t xml:space="preserve"> with recommendations to stay home.  </w:t>
      </w:r>
      <w:r w:rsidR="00FD11AE">
        <w:t>On March 18</w:t>
      </w:r>
      <w:r w:rsidR="00FD11AE" w:rsidRPr="00FD11AE">
        <w:rPr>
          <w:vertAlign w:val="superscript"/>
        </w:rPr>
        <w:t>th</w:t>
      </w:r>
      <w:r w:rsidR="00FD11AE">
        <w:t xml:space="preserve"> </w:t>
      </w:r>
      <w:r w:rsidR="005A17EA">
        <w:t>all Non-essential services were</w:t>
      </w:r>
      <w:r w:rsidR="00FD11AE">
        <w:t xml:space="preserve"> asked to</w:t>
      </w:r>
      <w:r w:rsidR="005A17EA">
        <w:t xml:space="preserve"> </w:t>
      </w:r>
      <w:r w:rsidR="00FD11AE">
        <w:t xml:space="preserve">close, </w:t>
      </w:r>
      <w:r w:rsidR="005A17EA">
        <w:t xml:space="preserve">which included Libraries.  </w:t>
      </w:r>
    </w:p>
    <w:p w14:paraId="1175CD5D" w14:textId="77777777" w:rsidR="009146AC" w:rsidRDefault="00691E21">
      <w:r>
        <w:t>The Alberta Government has developed</w:t>
      </w:r>
      <w:r w:rsidR="005A17EA">
        <w:t xml:space="preserve"> st</w:t>
      </w:r>
      <w:r>
        <w:t>age</w:t>
      </w:r>
      <w:r w:rsidR="005A17EA">
        <w:t>s</w:t>
      </w:r>
      <w:r>
        <w:t xml:space="preserve"> to </w:t>
      </w:r>
      <w:r w:rsidR="00FF063E">
        <w:t>relaunch</w:t>
      </w:r>
      <w:r>
        <w:t xml:space="preserve"> the province during the COVID-19 pandemic. Libraries are to be included in the Alberta Governments Stage 2</w:t>
      </w:r>
      <w:r w:rsidR="00FF063E">
        <w:t>, the</w:t>
      </w:r>
      <w:r>
        <w:t xml:space="preserve"> timing of this stage will be determined by the success of Stage 1</w:t>
      </w:r>
      <w:r w:rsidR="00FD11AE">
        <w:t>, tentatively set for June 19</w:t>
      </w:r>
      <w:r>
        <w:t xml:space="preserve">.  </w:t>
      </w:r>
      <w:r w:rsidR="005A17EA">
        <w:t>Stage 2</w:t>
      </w:r>
      <w:r>
        <w:t xml:space="preserve"> will allow additional businesses and services to reopen and resume operations with two metre physical distancing requirements and other public health guidelines in place.  </w:t>
      </w:r>
      <w:r w:rsidR="004B422A">
        <w:t xml:space="preserve">The government has indicated that businesses may need to take steps back depending on the transmission of the COVID-19 virus. </w:t>
      </w:r>
    </w:p>
    <w:p w14:paraId="6F541B36" w14:textId="77777777" w:rsidR="001050C0" w:rsidRDefault="005A17EA">
      <w:pPr>
        <w:rPr>
          <w:noProof/>
        </w:rPr>
      </w:pPr>
      <w:r>
        <w:rPr>
          <w:noProof/>
        </w:rPr>
        <w:t>Public Libraies</w:t>
      </w:r>
      <w:r w:rsidR="003873B9">
        <w:rPr>
          <w:noProof/>
        </w:rPr>
        <w:t xml:space="preserve"> do</w:t>
      </w:r>
      <w:r>
        <w:rPr>
          <w:noProof/>
        </w:rPr>
        <w:t xml:space="preserve"> serve vulnerable populations, therefore pandemic planning and service levels need to be created by the Library Board  in consideration of their community.  The Millet Public Library has decided to impl</w:t>
      </w:r>
      <w:r w:rsidR="004B422A">
        <w:rPr>
          <w:noProof/>
        </w:rPr>
        <w:t>i</w:t>
      </w:r>
      <w:r>
        <w:rPr>
          <w:noProof/>
        </w:rPr>
        <w:t xml:space="preserve">ment a phased expansion of </w:t>
      </w:r>
      <w:r w:rsidR="00FF063E">
        <w:rPr>
          <w:noProof/>
        </w:rPr>
        <w:t>s</w:t>
      </w:r>
      <w:r>
        <w:rPr>
          <w:noProof/>
        </w:rPr>
        <w:t>ervices during the Alberta Relaunch Stage 2</w:t>
      </w:r>
      <w:r w:rsidR="00FF063E">
        <w:rPr>
          <w:noProof/>
        </w:rPr>
        <w:t>.</w:t>
      </w:r>
    </w:p>
    <w:p w14:paraId="08A4C9D3" w14:textId="77777777" w:rsidR="00FF063E" w:rsidRDefault="003873B9">
      <w:r>
        <w:t xml:space="preserve">The steps outlined are a guideline to pandemic service and it must be flexible to change in order to meet health and safety needs in the ever-changing situation.  </w:t>
      </w:r>
      <w:r w:rsidR="00AD7174">
        <w:t>The pro</w:t>
      </w:r>
      <w:r>
        <w:t xml:space="preserve">cedures </w:t>
      </w:r>
      <w:r w:rsidR="00AD7174">
        <w:t>described below are guidelines based on the C</w:t>
      </w:r>
      <w:r>
        <w:t>O</w:t>
      </w:r>
      <w:r w:rsidR="00AD7174">
        <w:t xml:space="preserve">VID-19 situation which may also be of assistance in providing reference of future pandemics. It is important to understand that at any point the Alberta Government may dictate the requirement to follow more specific rules or guidelines to ensure public health and safety. </w:t>
      </w:r>
    </w:p>
    <w:p w14:paraId="34DF6A03" w14:textId="77777777" w:rsidR="00FF063E" w:rsidRDefault="000E6A2E" w:rsidP="00FF063E">
      <w:r>
        <w:t>Quarantine of library materials is the most effective method of disinfection. As the sharing of library materials is</w:t>
      </w:r>
      <w:r w:rsidR="004B422A">
        <w:t xml:space="preserve"> its</w:t>
      </w:r>
      <w:r>
        <w:t xml:space="preserve"> the basic function, isolating materials will need to be planned for.  </w:t>
      </w:r>
      <w:r w:rsidR="00FF063E">
        <w:t xml:space="preserve">It is important to consider the findings of the Cleveland Clinic that the virus can survive anywhere between three hours to seven day, depending on the type of material.  At </w:t>
      </w:r>
      <w:r w:rsidR="004B422A">
        <w:t>the time of writing this</w:t>
      </w:r>
      <w:r w:rsidR="003873B9">
        <w:t xml:space="preserve"> the chart</w:t>
      </w:r>
      <w:r w:rsidR="004B422A">
        <w:t xml:space="preserve"> below reflects the</w:t>
      </w:r>
      <w:r w:rsidR="00FF063E">
        <w:t xml:space="preserve"> </w:t>
      </w:r>
      <w:r w:rsidR="004B422A">
        <w:t>documented length</w:t>
      </w:r>
      <w:r w:rsidR="00FF063E">
        <w:t xml:space="preserve"> the virus can survive on the following common services. </w:t>
      </w:r>
    </w:p>
    <w:p w14:paraId="79F2BE11" w14:textId="77777777" w:rsidR="004E55BC" w:rsidRDefault="004E55BC" w:rsidP="00FF063E"/>
    <w:tbl>
      <w:tblPr>
        <w:tblStyle w:val="TableGrid"/>
        <w:tblW w:w="0" w:type="auto"/>
        <w:tblInd w:w="2405" w:type="dxa"/>
        <w:tblLook w:val="04A0" w:firstRow="1" w:lastRow="0" w:firstColumn="1" w:lastColumn="0" w:noHBand="0" w:noVBand="1"/>
      </w:tblPr>
      <w:tblGrid>
        <w:gridCol w:w="2270"/>
        <w:gridCol w:w="1983"/>
      </w:tblGrid>
      <w:tr w:rsidR="00FF063E" w14:paraId="39AF9893" w14:textId="77777777" w:rsidTr="00167AE8">
        <w:tc>
          <w:tcPr>
            <w:tcW w:w="2270" w:type="dxa"/>
          </w:tcPr>
          <w:p w14:paraId="70728F3A" w14:textId="77777777" w:rsidR="00FF063E" w:rsidRPr="000E6A2E" w:rsidRDefault="000E6A2E" w:rsidP="00167AE8">
            <w:pPr>
              <w:rPr>
                <w:b/>
              </w:rPr>
            </w:pPr>
            <w:r w:rsidRPr="000E6A2E">
              <w:rPr>
                <w:b/>
              </w:rPr>
              <w:t>Surface</w:t>
            </w:r>
          </w:p>
        </w:tc>
        <w:tc>
          <w:tcPr>
            <w:tcW w:w="1983" w:type="dxa"/>
          </w:tcPr>
          <w:p w14:paraId="75EDAA6A" w14:textId="77777777" w:rsidR="00FF063E" w:rsidRPr="000E6A2E" w:rsidRDefault="000E6A2E" w:rsidP="00167AE8">
            <w:pPr>
              <w:rPr>
                <w:b/>
              </w:rPr>
            </w:pPr>
            <w:r w:rsidRPr="000E6A2E">
              <w:rPr>
                <w:b/>
              </w:rPr>
              <w:t>Length of Time</w:t>
            </w:r>
          </w:p>
        </w:tc>
      </w:tr>
      <w:tr w:rsidR="00FF063E" w14:paraId="51474C32" w14:textId="77777777" w:rsidTr="00167AE8">
        <w:tc>
          <w:tcPr>
            <w:tcW w:w="2270" w:type="dxa"/>
          </w:tcPr>
          <w:p w14:paraId="207D00D1" w14:textId="77777777" w:rsidR="00FF063E" w:rsidRDefault="00FF063E" w:rsidP="00167AE8">
            <w:r>
              <w:t>Wood</w:t>
            </w:r>
          </w:p>
        </w:tc>
        <w:tc>
          <w:tcPr>
            <w:tcW w:w="1983" w:type="dxa"/>
          </w:tcPr>
          <w:p w14:paraId="76951B5A" w14:textId="77777777" w:rsidR="00FF063E" w:rsidRDefault="000E6A2E" w:rsidP="00167AE8">
            <w:r>
              <w:t>4</w:t>
            </w:r>
            <w:r w:rsidR="00FF063E">
              <w:t xml:space="preserve"> Days</w:t>
            </w:r>
          </w:p>
        </w:tc>
      </w:tr>
      <w:tr w:rsidR="00FF063E" w14:paraId="71E711CB" w14:textId="77777777" w:rsidTr="00167AE8">
        <w:tc>
          <w:tcPr>
            <w:tcW w:w="2270" w:type="dxa"/>
          </w:tcPr>
          <w:p w14:paraId="374307C9" w14:textId="77777777" w:rsidR="00FF063E" w:rsidRDefault="00FF063E" w:rsidP="00167AE8">
            <w:r>
              <w:t>Plastic, Stainless Steel</w:t>
            </w:r>
          </w:p>
        </w:tc>
        <w:tc>
          <w:tcPr>
            <w:tcW w:w="1983" w:type="dxa"/>
          </w:tcPr>
          <w:p w14:paraId="218E79E5" w14:textId="77777777" w:rsidR="00FF063E" w:rsidRDefault="000E6A2E" w:rsidP="00167AE8">
            <w:r>
              <w:t>3</w:t>
            </w:r>
            <w:r w:rsidR="00FF063E">
              <w:t xml:space="preserve"> Days</w:t>
            </w:r>
          </w:p>
        </w:tc>
      </w:tr>
      <w:tr w:rsidR="00FF063E" w14:paraId="74AB953A" w14:textId="77777777" w:rsidTr="00167AE8">
        <w:tc>
          <w:tcPr>
            <w:tcW w:w="2270" w:type="dxa"/>
          </w:tcPr>
          <w:p w14:paraId="48A27D26" w14:textId="77777777" w:rsidR="00FF063E" w:rsidRDefault="00FF063E" w:rsidP="00167AE8">
            <w:r>
              <w:t>Cardboard</w:t>
            </w:r>
          </w:p>
        </w:tc>
        <w:tc>
          <w:tcPr>
            <w:tcW w:w="1983" w:type="dxa"/>
          </w:tcPr>
          <w:p w14:paraId="1CA803EE" w14:textId="77777777" w:rsidR="00FF063E" w:rsidRDefault="00FF063E" w:rsidP="00167AE8">
            <w:r>
              <w:t>24 Hours</w:t>
            </w:r>
          </w:p>
        </w:tc>
      </w:tr>
      <w:tr w:rsidR="00FF063E" w14:paraId="402FEBA0" w14:textId="77777777" w:rsidTr="00167AE8">
        <w:tc>
          <w:tcPr>
            <w:tcW w:w="2270" w:type="dxa"/>
          </w:tcPr>
          <w:p w14:paraId="7588D51E" w14:textId="77777777" w:rsidR="00FF063E" w:rsidRDefault="00FF063E" w:rsidP="00167AE8">
            <w:r>
              <w:t xml:space="preserve">Paper </w:t>
            </w:r>
          </w:p>
        </w:tc>
        <w:tc>
          <w:tcPr>
            <w:tcW w:w="1983" w:type="dxa"/>
          </w:tcPr>
          <w:p w14:paraId="1D64D444" w14:textId="77777777" w:rsidR="00FF063E" w:rsidRDefault="00FF063E" w:rsidP="00167AE8">
            <w:r>
              <w:t>Estimated 3-</w:t>
            </w:r>
            <w:r w:rsidR="000E6A2E">
              <w:t>4</w:t>
            </w:r>
            <w:r>
              <w:t xml:space="preserve"> days</w:t>
            </w:r>
          </w:p>
        </w:tc>
      </w:tr>
      <w:tr w:rsidR="000E6A2E" w14:paraId="22211DD4" w14:textId="77777777" w:rsidTr="00167AE8">
        <w:tc>
          <w:tcPr>
            <w:tcW w:w="2270" w:type="dxa"/>
          </w:tcPr>
          <w:p w14:paraId="096F3870" w14:textId="77777777" w:rsidR="000E6A2E" w:rsidRDefault="000E6A2E" w:rsidP="00167AE8">
            <w:r>
              <w:t xml:space="preserve">Metal </w:t>
            </w:r>
          </w:p>
        </w:tc>
        <w:tc>
          <w:tcPr>
            <w:tcW w:w="1983" w:type="dxa"/>
          </w:tcPr>
          <w:p w14:paraId="0AD4D5F7" w14:textId="77777777" w:rsidR="000E6A2E" w:rsidRDefault="000E6A2E" w:rsidP="00167AE8">
            <w:r>
              <w:t>5 days</w:t>
            </w:r>
          </w:p>
        </w:tc>
      </w:tr>
      <w:tr w:rsidR="000E6A2E" w14:paraId="42C69BD8" w14:textId="77777777" w:rsidTr="00167AE8">
        <w:tc>
          <w:tcPr>
            <w:tcW w:w="2270" w:type="dxa"/>
          </w:tcPr>
          <w:p w14:paraId="6B821139" w14:textId="77777777" w:rsidR="000E6A2E" w:rsidRDefault="000E6A2E" w:rsidP="00167AE8">
            <w:r>
              <w:t xml:space="preserve">Glass </w:t>
            </w:r>
          </w:p>
        </w:tc>
        <w:tc>
          <w:tcPr>
            <w:tcW w:w="1983" w:type="dxa"/>
          </w:tcPr>
          <w:p w14:paraId="77DBB549" w14:textId="77777777" w:rsidR="000E6A2E" w:rsidRDefault="000E6A2E" w:rsidP="00167AE8">
            <w:r>
              <w:t>5 Days</w:t>
            </w:r>
          </w:p>
        </w:tc>
      </w:tr>
    </w:tbl>
    <w:p w14:paraId="58557DB7" w14:textId="77777777" w:rsidR="000E6A2E" w:rsidRDefault="000E6A2E">
      <w:pPr>
        <w:rPr>
          <w:noProof/>
        </w:rPr>
      </w:pPr>
    </w:p>
    <w:p w14:paraId="62C4C3EC" w14:textId="77777777" w:rsidR="009146AC" w:rsidRDefault="00E5608E">
      <w:pPr>
        <w:rPr>
          <w:noProof/>
        </w:rPr>
      </w:pPr>
      <w:r>
        <w:rPr>
          <w:noProof/>
        </w:rPr>
        <w:lastRenderedPageBreak/>
        <w:t xml:space="preserve">It is important to maintain the Alberta Government key public health measures and </w:t>
      </w:r>
      <w:r w:rsidR="003873B9">
        <w:rPr>
          <w:noProof/>
        </w:rPr>
        <w:t>relaunch s</w:t>
      </w:r>
      <w:r>
        <w:rPr>
          <w:noProof/>
        </w:rPr>
        <w:t xml:space="preserve">tage </w:t>
      </w:r>
      <w:r w:rsidR="003873B9">
        <w:rPr>
          <w:noProof/>
        </w:rPr>
        <w:t>highlights</w:t>
      </w:r>
      <w:r>
        <w:rPr>
          <w:noProof/>
        </w:rPr>
        <w:t xml:space="preserve"> as we consider reopening. </w:t>
      </w:r>
      <w:r w:rsidR="00CC60EB">
        <w:rPr>
          <w:noProof/>
        </w:rPr>
        <w:t xml:space="preserve"> The following two documents are from the Alberta relauch strategy published May 2020  </w:t>
      </w:r>
      <w:r w:rsidR="003873B9">
        <w:rPr>
          <w:noProof/>
        </w:rPr>
        <w:t>inserted</w:t>
      </w:r>
      <w:r w:rsidR="00CC60EB">
        <w:rPr>
          <w:noProof/>
        </w:rPr>
        <w:t xml:space="preserve"> to show the restrictions and actions to be taken in during the current pandemic. </w:t>
      </w:r>
      <w:r w:rsidR="009146AC">
        <w:t xml:space="preserve">Some health guidelines that will be in place are to maintain 2m distance, size limits to gatherings, encourage a mask when unable to distance, additional cleaning measures.  </w:t>
      </w:r>
    </w:p>
    <w:p w14:paraId="319D2AE6" w14:textId="77777777" w:rsidR="00691E21" w:rsidRDefault="001050C0">
      <w:r>
        <w:rPr>
          <w:noProof/>
        </w:rPr>
        <w:drawing>
          <wp:inline distT="0" distB="0" distL="0" distR="0" wp14:anchorId="3B2878AB" wp14:editId="1AA9FD0F">
            <wp:extent cx="5962650" cy="4765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929" t="32193" r="31571" b="14530"/>
                    <a:stretch/>
                  </pic:blipFill>
                  <pic:spPr bwMode="auto">
                    <a:xfrm>
                      <a:off x="0" y="0"/>
                      <a:ext cx="5994308" cy="4790323"/>
                    </a:xfrm>
                    <a:prstGeom prst="rect">
                      <a:avLst/>
                    </a:prstGeom>
                    <a:ln>
                      <a:noFill/>
                    </a:ln>
                    <a:extLst>
                      <a:ext uri="{53640926-AAD7-44D8-BBD7-CCE9431645EC}">
                        <a14:shadowObscured xmlns:a14="http://schemas.microsoft.com/office/drawing/2010/main"/>
                      </a:ext>
                    </a:extLst>
                  </pic:spPr>
                </pic:pic>
              </a:graphicData>
            </a:graphic>
          </wp:inline>
        </w:drawing>
      </w:r>
    </w:p>
    <w:p w14:paraId="75837E30" w14:textId="77777777" w:rsidR="00E5608E" w:rsidRDefault="00E5608E"/>
    <w:p w14:paraId="508CDFF6" w14:textId="77777777" w:rsidR="00E5608E" w:rsidRDefault="00E5608E"/>
    <w:p w14:paraId="4778C931" w14:textId="77777777" w:rsidR="00E5608E" w:rsidRDefault="00E5608E">
      <w:pPr>
        <w:rPr>
          <w:noProof/>
        </w:rPr>
      </w:pPr>
    </w:p>
    <w:p w14:paraId="7FCB3B0F" w14:textId="77777777" w:rsidR="00E5608E" w:rsidRDefault="00E5608E">
      <w:pPr>
        <w:rPr>
          <w:noProof/>
        </w:rPr>
      </w:pPr>
    </w:p>
    <w:p w14:paraId="32A59B9F" w14:textId="77777777" w:rsidR="00E5608E" w:rsidRDefault="00E5608E">
      <w:pPr>
        <w:rPr>
          <w:noProof/>
        </w:rPr>
      </w:pPr>
    </w:p>
    <w:p w14:paraId="164FEF44" w14:textId="77777777" w:rsidR="00E5608E" w:rsidRDefault="00E5608E">
      <w:pPr>
        <w:rPr>
          <w:noProof/>
        </w:rPr>
      </w:pPr>
    </w:p>
    <w:p w14:paraId="139AC8A4" w14:textId="77777777" w:rsidR="00E5608E" w:rsidRDefault="00E5608E">
      <w:pPr>
        <w:rPr>
          <w:noProof/>
        </w:rPr>
      </w:pPr>
    </w:p>
    <w:p w14:paraId="340FF340" w14:textId="77777777" w:rsidR="00E5608E" w:rsidRDefault="00E5608E">
      <w:pPr>
        <w:rPr>
          <w:noProof/>
        </w:rPr>
      </w:pPr>
    </w:p>
    <w:p w14:paraId="62F3B684" w14:textId="77777777" w:rsidR="00691E21" w:rsidRDefault="001050C0">
      <w:r>
        <w:rPr>
          <w:noProof/>
        </w:rPr>
        <w:lastRenderedPageBreak/>
        <w:drawing>
          <wp:inline distT="0" distB="0" distL="0" distR="0" wp14:anchorId="065DE020" wp14:editId="5A6BDD87">
            <wp:extent cx="6695440" cy="780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098" t="17326" r="32098" b="4372"/>
                    <a:stretch/>
                  </pic:blipFill>
                  <pic:spPr bwMode="auto">
                    <a:xfrm>
                      <a:off x="0" y="0"/>
                      <a:ext cx="6727207" cy="7837987"/>
                    </a:xfrm>
                    <a:prstGeom prst="rect">
                      <a:avLst/>
                    </a:prstGeom>
                    <a:ln>
                      <a:noFill/>
                    </a:ln>
                    <a:extLst>
                      <a:ext uri="{53640926-AAD7-44D8-BBD7-CCE9431645EC}">
                        <a14:shadowObscured xmlns:a14="http://schemas.microsoft.com/office/drawing/2010/main"/>
                      </a:ext>
                    </a:extLst>
                  </pic:spPr>
                </pic:pic>
              </a:graphicData>
            </a:graphic>
          </wp:inline>
        </w:drawing>
      </w:r>
    </w:p>
    <w:p w14:paraId="3AADBEBE" w14:textId="77777777" w:rsidR="00E5608E" w:rsidRDefault="00E5608E"/>
    <w:p w14:paraId="367B623B" w14:textId="77777777" w:rsidR="008C3C7A" w:rsidRDefault="008C3C7A" w:rsidP="008C3C7A">
      <w:r>
        <w:lastRenderedPageBreak/>
        <w:t>The general safety precautions will be adhered to during the government Stages of the pandemic, until a vaccine or other cure is in place that would not place our staff and patrons at risk.</w:t>
      </w:r>
    </w:p>
    <w:p w14:paraId="367437CB" w14:textId="77777777" w:rsidR="003A2D72" w:rsidRDefault="003A2D72"/>
    <w:p w14:paraId="238D2FBA" w14:textId="77777777" w:rsidR="009D3DF5" w:rsidRPr="00840890" w:rsidRDefault="009D3DF5" w:rsidP="00840890">
      <w:pPr>
        <w:jc w:val="center"/>
        <w:rPr>
          <w:b/>
        </w:rPr>
      </w:pPr>
      <w:r w:rsidRPr="00840890">
        <w:rPr>
          <w:b/>
        </w:rPr>
        <w:t xml:space="preserve">Alberta Government </w:t>
      </w:r>
      <w:r w:rsidR="00292761" w:rsidRPr="00840890">
        <w:rPr>
          <w:b/>
        </w:rPr>
        <w:t>Essential Services</w:t>
      </w:r>
      <w:r w:rsidR="00EB38DC" w:rsidRPr="00840890">
        <w:rPr>
          <w:b/>
        </w:rPr>
        <w:t xml:space="preserve"> to </w:t>
      </w:r>
      <w:r w:rsidR="00E5608E" w:rsidRPr="00840890">
        <w:rPr>
          <w:b/>
        </w:rPr>
        <w:t>Stage 1</w:t>
      </w:r>
    </w:p>
    <w:p w14:paraId="7A6CC942" w14:textId="77777777" w:rsidR="00E5608E" w:rsidRPr="00840890" w:rsidRDefault="009D3DF5" w:rsidP="00840890">
      <w:pPr>
        <w:jc w:val="center"/>
        <w:rPr>
          <w:b/>
        </w:rPr>
      </w:pPr>
      <w:r w:rsidRPr="00840890">
        <w:rPr>
          <w:b/>
        </w:rPr>
        <w:t xml:space="preserve">Library Closed </w:t>
      </w:r>
      <w:r w:rsidR="00E5608E" w:rsidRPr="00840890">
        <w:rPr>
          <w:b/>
        </w:rPr>
        <w:t>Service Plan</w:t>
      </w:r>
    </w:p>
    <w:tbl>
      <w:tblPr>
        <w:tblStyle w:val="TableGrid"/>
        <w:tblW w:w="0" w:type="auto"/>
        <w:tblLook w:val="04A0" w:firstRow="1" w:lastRow="0" w:firstColumn="1" w:lastColumn="0" w:noHBand="0" w:noVBand="1"/>
      </w:tblPr>
      <w:tblGrid>
        <w:gridCol w:w="3116"/>
        <w:gridCol w:w="3117"/>
        <w:gridCol w:w="3117"/>
      </w:tblGrid>
      <w:tr w:rsidR="00EB38DC" w14:paraId="5CA219EC" w14:textId="77777777" w:rsidTr="00EB38DC">
        <w:tc>
          <w:tcPr>
            <w:tcW w:w="3116" w:type="dxa"/>
          </w:tcPr>
          <w:p w14:paraId="3A71EF40" w14:textId="77777777" w:rsidR="00EB38DC" w:rsidRPr="004E55BC" w:rsidRDefault="00EB38DC" w:rsidP="004E55BC">
            <w:pPr>
              <w:jc w:val="center"/>
              <w:rPr>
                <w:b/>
                <w:sz w:val="28"/>
                <w:szCs w:val="28"/>
              </w:rPr>
            </w:pPr>
            <w:r w:rsidRPr="004E55BC">
              <w:rPr>
                <w:b/>
                <w:sz w:val="28"/>
                <w:szCs w:val="28"/>
              </w:rPr>
              <w:t>Government Stage</w:t>
            </w:r>
          </w:p>
        </w:tc>
        <w:tc>
          <w:tcPr>
            <w:tcW w:w="3117" w:type="dxa"/>
          </w:tcPr>
          <w:p w14:paraId="3FF430E8" w14:textId="77777777" w:rsidR="00EB38DC" w:rsidRPr="004E55BC" w:rsidRDefault="00EB38DC" w:rsidP="004E55BC">
            <w:pPr>
              <w:jc w:val="center"/>
              <w:rPr>
                <w:b/>
                <w:sz w:val="28"/>
                <w:szCs w:val="28"/>
              </w:rPr>
            </w:pPr>
            <w:r w:rsidRPr="004E55BC">
              <w:rPr>
                <w:b/>
                <w:sz w:val="28"/>
                <w:szCs w:val="28"/>
              </w:rPr>
              <w:t>Essential Services</w:t>
            </w:r>
          </w:p>
        </w:tc>
        <w:tc>
          <w:tcPr>
            <w:tcW w:w="3117" w:type="dxa"/>
          </w:tcPr>
          <w:p w14:paraId="16051923" w14:textId="77777777" w:rsidR="00EB38DC" w:rsidRPr="004E55BC" w:rsidRDefault="00EB38DC" w:rsidP="004E55BC">
            <w:pPr>
              <w:jc w:val="center"/>
              <w:rPr>
                <w:b/>
                <w:sz w:val="28"/>
                <w:szCs w:val="28"/>
              </w:rPr>
            </w:pPr>
            <w:r w:rsidRPr="004E55BC">
              <w:rPr>
                <w:b/>
                <w:sz w:val="28"/>
                <w:szCs w:val="28"/>
              </w:rPr>
              <w:t>Stage 1</w:t>
            </w:r>
          </w:p>
        </w:tc>
      </w:tr>
      <w:tr w:rsidR="00EB38DC" w14:paraId="3F478EA6" w14:textId="77777777" w:rsidTr="00EB38DC">
        <w:tc>
          <w:tcPr>
            <w:tcW w:w="3116" w:type="dxa"/>
          </w:tcPr>
          <w:p w14:paraId="51C95424" w14:textId="77777777" w:rsidR="00EB38DC" w:rsidRDefault="00292761">
            <w:r>
              <w:t>Government Restrictions</w:t>
            </w:r>
          </w:p>
        </w:tc>
        <w:tc>
          <w:tcPr>
            <w:tcW w:w="3117" w:type="dxa"/>
          </w:tcPr>
          <w:p w14:paraId="33ADC803" w14:textId="77777777" w:rsidR="00292761" w:rsidRDefault="00501832" w:rsidP="00292761">
            <w:r>
              <w:t>*</w:t>
            </w:r>
            <w:r w:rsidR="00292761">
              <w:t xml:space="preserve">Stay </w:t>
            </w:r>
            <w:r w:rsidR="00CF2C79">
              <w:t>h</w:t>
            </w:r>
            <w:r w:rsidR="00292761">
              <w:t xml:space="preserve">ome </w:t>
            </w:r>
          </w:p>
          <w:p w14:paraId="2CDEFA40" w14:textId="77777777" w:rsidR="00292761" w:rsidRDefault="00501832" w:rsidP="00292761">
            <w:r>
              <w:t>*</w:t>
            </w:r>
            <w:r w:rsidR="00292761">
              <w:t>2 m distancing</w:t>
            </w:r>
          </w:p>
          <w:p w14:paraId="013336F4" w14:textId="77777777" w:rsidR="00292761" w:rsidRDefault="00501832" w:rsidP="00292761">
            <w:r>
              <w:t>*</w:t>
            </w:r>
            <w:r w:rsidR="00292761">
              <w:t>&gt;15 people</w:t>
            </w:r>
          </w:p>
          <w:p w14:paraId="24CFEFFB" w14:textId="77777777" w:rsidR="00EB38DC" w:rsidRDefault="00501832" w:rsidP="00292761">
            <w:r>
              <w:t>*</w:t>
            </w:r>
            <w:r w:rsidR="00292761">
              <w:t>Non-essential business closed</w:t>
            </w:r>
          </w:p>
        </w:tc>
        <w:tc>
          <w:tcPr>
            <w:tcW w:w="3117" w:type="dxa"/>
          </w:tcPr>
          <w:p w14:paraId="583632A5" w14:textId="77777777" w:rsidR="00292761" w:rsidRDefault="00501832" w:rsidP="00292761">
            <w:r>
              <w:t>*</w:t>
            </w:r>
            <w:r w:rsidR="00292761">
              <w:t xml:space="preserve">Stay </w:t>
            </w:r>
            <w:r w:rsidR="00CF2C79">
              <w:t>h</w:t>
            </w:r>
            <w:r w:rsidR="00292761">
              <w:t>ome recommended</w:t>
            </w:r>
          </w:p>
          <w:p w14:paraId="3241CDB4" w14:textId="77777777" w:rsidR="00292761" w:rsidRDefault="00501832" w:rsidP="00292761">
            <w:r>
              <w:t>*</w:t>
            </w:r>
            <w:r w:rsidR="00292761">
              <w:t>2</w:t>
            </w:r>
            <w:r w:rsidR="00CF2C79">
              <w:t xml:space="preserve"> </w:t>
            </w:r>
            <w:r w:rsidR="00292761">
              <w:t>m distancing</w:t>
            </w:r>
          </w:p>
          <w:p w14:paraId="217D47D0" w14:textId="77777777" w:rsidR="00292761" w:rsidRDefault="00501832" w:rsidP="00292761">
            <w:r>
              <w:t>*</w:t>
            </w:r>
            <w:r w:rsidR="00292761">
              <w:t>&gt;15 people</w:t>
            </w:r>
          </w:p>
          <w:p w14:paraId="5E38ACBC" w14:textId="77777777" w:rsidR="00EB38DC" w:rsidRDefault="00501832" w:rsidP="00292761">
            <w:r>
              <w:t>*</w:t>
            </w:r>
            <w:r w:rsidR="00292761">
              <w:t>Some Non-essential Opening</w:t>
            </w:r>
          </w:p>
        </w:tc>
      </w:tr>
      <w:tr w:rsidR="00EB38DC" w14:paraId="7FDE20E4" w14:textId="77777777" w:rsidTr="00EB38DC">
        <w:tc>
          <w:tcPr>
            <w:tcW w:w="3116" w:type="dxa"/>
          </w:tcPr>
          <w:p w14:paraId="373854CA" w14:textId="77777777" w:rsidR="00EB38DC" w:rsidRDefault="00292761">
            <w:r>
              <w:t xml:space="preserve">Hours of Operation </w:t>
            </w:r>
          </w:p>
        </w:tc>
        <w:tc>
          <w:tcPr>
            <w:tcW w:w="3117" w:type="dxa"/>
          </w:tcPr>
          <w:p w14:paraId="0719A519" w14:textId="77777777" w:rsidR="00EB38DC" w:rsidRDefault="00292761">
            <w:r>
              <w:t>None</w:t>
            </w:r>
          </w:p>
        </w:tc>
        <w:tc>
          <w:tcPr>
            <w:tcW w:w="3117" w:type="dxa"/>
          </w:tcPr>
          <w:p w14:paraId="7DDF7024" w14:textId="77777777" w:rsidR="00EB38DC" w:rsidRDefault="00292761">
            <w:r>
              <w:t>None</w:t>
            </w:r>
          </w:p>
        </w:tc>
      </w:tr>
      <w:tr w:rsidR="00EB38DC" w14:paraId="25335167" w14:textId="77777777" w:rsidTr="00EB38DC">
        <w:tc>
          <w:tcPr>
            <w:tcW w:w="3116" w:type="dxa"/>
          </w:tcPr>
          <w:p w14:paraId="07A0C8F0" w14:textId="77777777" w:rsidR="00292761" w:rsidRDefault="00292761">
            <w:r>
              <w:t>Method Library Material Provided</w:t>
            </w:r>
          </w:p>
        </w:tc>
        <w:tc>
          <w:tcPr>
            <w:tcW w:w="3117" w:type="dxa"/>
          </w:tcPr>
          <w:p w14:paraId="3E494746" w14:textId="77777777" w:rsidR="00EB38DC" w:rsidRDefault="00501832">
            <w:r>
              <w:t>*</w:t>
            </w:r>
            <w:r w:rsidR="00292761">
              <w:t>Digital</w:t>
            </w:r>
          </w:p>
          <w:p w14:paraId="1C402917" w14:textId="77777777" w:rsidR="00292761" w:rsidRDefault="00501832">
            <w:r>
              <w:t>*</w:t>
            </w:r>
            <w:r w:rsidR="00292761">
              <w:t xml:space="preserve">Withdrawn books delivered by </w:t>
            </w:r>
            <w:r w:rsidR="004F6A61">
              <w:t>Millet f</w:t>
            </w:r>
            <w:r w:rsidR="00292761">
              <w:t>ood</w:t>
            </w:r>
            <w:r w:rsidR="004F6A61">
              <w:t>bank in hampers</w:t>
            </w:r>
          </w:p>
        </w:tc>
        <w:tc>
          <w:tcPr>
            <w:tcW w:w="3117" w:type="dxa"/>
          </w:tcPr>
          <w:p w14:paraId="647516F8" w14:textId="77777777" w:rsidR="00292761" w:rsidRDefault="00501832" w:rsidP="00292761">
            <w:r>
              <w:t>*</w:t>
            </w:r>
            <w:r w:rsidR="00292761">
              <w:t>Digital</w:t>
            </w:r>
          </w:p>
          <w:p w14:paraId="7AFF0A19" w14:textId="77777777" w:rsidR="00EB38DC" w:rsidRDefault="00501832" w:rsidP="00292761">
            <w:r>
              <w:t>*</w:t>
            </w:r>
            <w:r w:rsidR="00292761">
              <w:t xml:space="preserve">Withdrawn books delivered by </w:t>
            </w:r>
            <w:r w:rsidR="004F6A61">
              <w:t xml:space="preserve">Millet </w:t>
            </w:r>
            <w:r w:rsidR="00292761">
              <w:t>food</w:t>
            </w:r>
            <w:r w:rsidR="004F6A61">
              <w:t>bank in hampers</w:t>
            </w:r>
          </w:p>
        </w:tc>
      </w:tr>
      <w:tr w:rsidR="00EB38DC" w14:paraId="1F07118B" w14:textId="77777777" w:rsidTr="00EB38DC">
        <w:tc>
          <w:tcPr>
            <w:tcW w:w="3116" w:type="dxa"/>
          </w:tcPr>
          <w:p w14:paraId="3CC69AAF" w14:textId="77777777" w:rsidR="00EB38DC" w:rsidRDefault="00292761">
            <w:r>
              <w:t>Services</w:t>
            </w:r>
          </w:p>
        </w:tc>
        <w:tc>
          <w:tcPr>
            <w:tcW w:w="3117" w:type="dxa"/>
          </w:tcPr>
          <w:p w14:paraId="2A29033E" w14:textId="77777777" w:rsidR="00EB38DC" w:rsidRDefault="00501832">
            <w:r>
              <w:t>*</w:t>
            </w:r>
            <w:r w:rsidR="00292761">
              <w:t xml:space="preserve">Digital </w:t>
            </w:r>
          </w:p>
          <w:p w14:paraId="026E28EF" w14:textId="77777777" w:rsidR="00292761" w:rsidRDefault="00501832">
            <w:r>
              <w:t>*</w:t>
            </w:r>
            <w:r w:rsidR="00292761">
              <w:t xml:space="preserve">Free </w:t>
            </w:r>
            <w:r w:rsidR="00CF2C79">
              <w:t>c</w:t>
            </w:r>
            <w:r w:rsidR="00292761">
              <w:t>urbside Wi-fi</w:t>
            </w:r>
          </w:p>
        </w:tc>
        <w:tc>
          <w:tcPr>
            <w:tcW w:w="3117" w:type="dxa"/>
          </w:tcPr>
          <w:p w14:paraId="57251045" w14:textId="77777777" w:rsidR="00292761" w:rsidRDefault="00501832" w:rsidP="00292761">
            <w:r>
              <w:t>*</w:t>
            </w:r>
            <w:r w:rsidR="00292761">
              <w:t xml:space="preserve">Digital </w:t>
            </w:r>
          </w:p>
          <w:p w14:paraId="43EE10CB" w14:textId="77777777" w:rsidR="00EB38DC" w:rsidRDefault="00501832" w:rsidP="00292761">
            <w:r>
              <w:t>*</w:t>
            </w:r>
            <w:r w:rsidR="00292761">
              <w:t xml:space="preserve">Free </w:t>
            </w:r>
            <w:r w:rsidR="00CF2C79">
              <w:t>c</w:t>
            </w:r>
            <w:r w:rsidR="00292761">
              <w:t>urbside Wi-fi</w:t>
            </w:r>
          </w:p>
        </w:tc>
      </w:tr>
      <w:tr w:rsidR="00EB38DC" w14:paraId="76A1BA1A" w14:textId="77777777" w:rsidTr="00EB38DC">
        <w:tc>
          <w:tcPr>
            <w:tcW w:w="3116" w:type="dxa"/>
          </w:tcPr>
          <w:p w14:paraId="6D38B425" w14:textId="77777777" w:rsidR="00EB38DC" w:rsidRDefault="00292761">
            <w:r>
              <w:t>Checkout Method</w:t>
            </w:r>
          </w:p>
        </w:tc>
        <w:tc>
          <w:tcPr>
            <w:tcW w:w="3117" w:type="dxa"/>
          </w:tcPr>
          <w:p w14:paraId="3363E78D" w14:textId="77777777" w:rsidR="00EB38DC" w:rsidRDefault="00292761">
            <w:r>
              <w:t>Digital</w:t>
            </w:r>
          </w:p>
        </w:tc>
        <w:tc>
          <w:tcPr>
            <w:tcW w:w="3117" w:type="dxa"/>
          </w:tcPr>
          <w:p w14:paraId="1AB6ECA8" w14:textId="77777777" w:rsidR="00EB38DC" w:rsidRDefault="00292761">
            <w:r>
              <w:t>Digital</w:t>
            </w:r>
          </w:p>
        </w:tc>
      </w:tr>
      <w:tr w:rsidR="00EB38DC" w14:paraId="67F44551" w14:textId="77777777" w:rsidTr="00EB38DC">
        <w:tc>
          <w:tcPr>
            <w:tcW w:w="3116" w:type="dxa"/>
          </w:tcPr>
          <w:p w14:paraId="356D65D1" w14:textId="77777777" w:rsidR="00EB38DC" w:rsidRDefault="00292761">
            <w:r>
              <w:t>Returns</w:t>
            </w:r>
          </w:p>
        </w:tc>
        <w:tc>
          <w:tcPr>
            <w:tcW w:w="3117" w:type="dxa"/>
          </w:tcPr>
          <w:p w14:paraId="40E7CBD5" w14:textId="77777777" w:rsidR="00EB38DC" w:rsidRDefault="00501832">
            <w:r>
              <w:t>*</w:t>
            </w:r>
            <w:r w:rsidR="00292761">
              <w:t xml:space="preserve">Auto </w:t>
            </w:r>
            <w:r w:rsidR="00CF2C79">
              <w:t>r</w:t>
            </w:r>
            <w:r w:rsidR="00292761">
              <w:t xml:space="preserve">enewal </w:t>
            </w:r>
            <w:r w:rsidR="00ED35C0">
              <w:t>May 31</w:t>
            </w:r>
          </w:p>
          <w:p w14:paraId="17837A1B" w14:textId="77777777" w:rsidR="00292761" w:rsidRDefault="00501832">
            <w:r>
              <w:t>*</w:t>
            </w:r>
            <w:r w:rsidR="00292761">
              <w:t>Drop-box Isolating Items</w:t>
            </w:r>
          </w:p>
        </w:tc>
        <w:tc>
          <w:tcPr>
            <w:tcW w:w="3117" w:type="dxa"/>
          </w:tcPr>
          <w:p w14:paraId="29F01B7A" w14:textId="77777777" w:rsidR="00292761" w:rsidRDefault="00501832" w:rsidP="00292761">
            <w:r>
              <w:t>*</w:t>
            </w:r>
            <w:r w:rsidR="00292761">
              <w:t xml:space="preserve">Auto </w:t>
            </w:r>
            <w:r w:rsidR="00CF2C79">
              <w:t>r</w:t>
            </w:r>
            <w:r w:rsidR="00292761">
              <w:t xml:space="preserve">enewal </w:t>
            </w:r>
            <w:r w:rsidR="00ED35C0">
              <w:t>July 31</w:t>
            </w:r>
          </w:p>
          <w:p w14:paraId="7B5ADD9A" w14:textId="77777777" w:rsidR="00EB38DC" w:rsidRDefault="00501832" w:rsidP="00292761">
            <w:r>
              <w:t>*</w:t>
            </w:r>
            <w:r w:rsidR="00292761">
              <w:t>Drop-box Isolating Items</w:t>
            </w:r>
          </w:p>
        </w:tc>
      </w:tr>
      <w:tr w:rsidR="00EB38DC" w14:paraId="6FBC92BE" w14:textId="77777777" w:rsidTr="00EB38DC">
        <w:tc>
          <w:tcPr>
            <w:tcW w:w="3116" w:type="dxa"/>
          </w:tcPr>
          <w:p w14:paraId="211435AE" w14:textId="77777777" w:rsidR="00EB38DC" w:rsidRDefault="00292761">
            <w:r>
              <w:t>Staff # in building</w:t>
            </w:r>
          </w:p>
        </w:tc>
        <w:tc>
          <w:tcPr>
            <w:tcW w:w="3117" w:type="dxa"/>
          </w:tcPr>
          <w:p w14:paraId="1F5C145A" w14:textId="77777777" w:rsidR="00EB38DC" w:rsidRDefault="00501832">
            <w:r>
              <w:t>*</w:t>
            </w:r>
            <w:r w:rsidR="00292761">
              <w:t xml:space="preserve">1-2 </w:t>
            </w:r>
          </w:p>
          <w:p w14:paraId="2A8586C1" w14:textId="77777777" w:rsidR="00292761" w:rsidRDefault="00501832">
            <w:r>
              <w:t>*</w:t>
            </w:r>
            <w:r w:rsidR="00292761">
              <w:t>Working alone recommended</w:t>
            </w:r>
          </w:p>
        </w:tc>
        <w:tc>
          <w:tcPr>
            <w:tcW w:w="3117" w:type="dxa"/>
          </w:tcPr>
          <w:p w14:paraId="5F8F6D95" w14:textId="77777777" w:rsidR="00EB38DC" w:rsidRDefault="00501832">
            <w:r>
              <w:t>*</w:t>
            </w:r>
            <w:r w:rsidR="00292761">
              <w:t>1-2</w:t>
            </w:r>
          </w:p>
          <w:p w14:paraId="1C6BD44F" w14:textId="77777777" w:rsidR="00292761" w:rsidRDefault="00501832">
            <w:r>
              <w:t>*</w:t>
            </w:r>
            <w:r w:rsidR="00292761">
              <w:t>Working alone recommended</w:t>
            </w:r>
          </w:p>
        </w:tc>
      </w:tr>
      <w:tr w:rsidR="00292761" w14:paraId="4D3237D6" w14:textId="77777777" w:rsidTr="00EB38DC">
        <w:tc>
          <w:tcPr>
            <w:tcW w:w="3116" w:type="dxa"/>
          </w:tcPr>
          <w:p w14:paraId="30567E22" w14:textId="77777777" w:rsidR="00292761" w:rsidRDefault="00292761">
            <w:r>
              <w:t>Patron # in building</w:t>
            </w:r>
          </w:p>
        </w:tc>
        <w:tc>
          <w:tcPr>
            <w:tcW w:w="3117" w:type="dxa"/>
          </w:tcPr>
          <w:p w14:paraId="0131A29E" w14:textId="77777777" w:rsidR="00292761" w:rsidRDefault="00292761">
            <w:r>
              <w:t>None</w:t>
            </w:r>
          </w:p>
        </w:tc>
        <w:tc>
          <w:tcPr>
            <w:tcW w:w="3117" w:type="dxa"/>
          </w:tcPr>
          <w:p w14:paraId="683826B7" w14:textId="77777777" w:rsidR="00292761" w:rsidRDefault="00292761">
            <w:r>
              <w:t>None</w:t>
            </w:r>
          </w:p>
        </w:tc>
      </w:tr>
      <w:tr w:rsidR="00F10BD2" w14:paraId="6E0E9791" w14:textId="77777777" w:rsidTr="00EB38DC">
        <w:tc>
          <w:tcPr>
            <w:tcW w:w="3116" w:type="dxa"/>
          </w:tcPr>
          <w:p w14:paraId="1A94EDA1" w14:textId="77777777" w:rsidR="00F10BD2" w:rsidRDefault="00F10BD2" w:rsidP="00F10BD2">
            <w:r>
              <w:t>Programs</w:t>
            </w:r>
          </w:p>
        </w:tc>
        <w:tc>
          <w:tcPr>
            <w:tcW w:w="3117" w:type="dxa"/>
          </w:tcPr>
          <w:p w14:paraId="5E6CE7A5" w14:textId="77777777" w:rsidR="00F10BD2" w:rsidRDefault="00501832" w:rsidP="00F10BD2">
            <w:r>
              <w:t>*</w:t>
            </w:r>
            <w:r w:rsidR="00F10BD2">
              <w:t xml:space="preserve">Program kits distributed by </w:t>
            </w:r>
            <w:r w:rsidR="004F6A61">
              <w:t xml:space="preserve">Millet </w:t>
            </w:r>
            <w:r w:rsidR="00F10BD2">
              <w:t>Food</w:t>
            </w:r>
            <w:r w:rsidR="004F6A61">
              <w:t>b</w:t>
            </w:r>
            <w:r w:rsidR="00F10BD2">
              <w:t xml:space="preserve">ank in </w:t>
            </w:r>
            <w:r w:rsidR="00CF2C79">
              <w:t>h</w:t>
            </w:r>
            <w:r w:rsidR="00F10BD2">
              <w:t xml:space="preserve">ampers </w:t>
            </w:r>
          </w:p>
        </w:tc>
        <w:tc>
          <w:tcPr>
            <w:tcW w:w="3117" w:type="dxa"/>
          </w:tcPr>
          <w:p w14:paraId="12FF7A96" w14:textId="77777777" w:rsidR="00F10BD2" w:rsidRDefault="00501832" w:rsidP="00F10BD2">
            <w:r>
              <w:t>*</w:t>
            </w:r>
            <w:r w:rsidR="00F10BD2">
              <w:t xml:space="preserve">Program kits distributed by </w:t>
            </w:r>
            <w:r w:rsidR="004F6A61">
              <w:t xml:space="preserve">Millet </w:t>
            </w:r>
            <w:r w:rsidR="00F10BD2">
              <w:t>Food</w:t>
            </w:r>
            <w:r w:rsidR="004F6A61">
              <w:t>b</w:t>
            </w:r>
            <w:r w:rsidR="00F10BD2">
              <w:t xml:space="preserve">ank in </w:t>
            </w:r>
            <w:r w:rsidR="00CF2C79">
              <w:t>h</w:t>
            </w:r>
            <w:r w:rsidR="00F10BD2">
              <w:t xml:space="preserve">ampers </w:t>
            </w:r>
          </w:p>
        </w:tc>
      </w:tr>
    </w:tbl>
    <w:p w14:paraId="40D99607" w14:textId="77777777" w:rsidR="00E5608E" w:rsidRDefault="00E5608E"/>
    <w:p w14:paraId="765D6A39" w14:textId="77777777" w:rsidR="005156CE" w:rsidRDefault="005156CE" w:rsidP="00140C28">
      <w:pPr>
        <w:jc w:val="center"/>
      </w:pPr>
    </w:p>
    <w:p w14:paraId="78C10B2F" w14:textId="77777777" w:rsidR="00791BD7" w:rsidRDefault="00791BD7" w:rsidP="00140C28">
      <w:pPr>
        <w:jc w:val="center"/>
      </w:pPr>
    </w:p>
    <w:p w14:paraId="20D6FB4B" w14:textId="77777777" w:rsidR="004F6A61" w:rsidRDefault="004F6A61" w:rsidP="00140C28">
      <w:pPr>
        <w:jc w:val="center"/>
      </w:pPr>
    </w:p>
    <w:p w14:paraId="72733167" w14:textId="77777777" w:rsidR="00791BD7" w:rsidRDefault="00791BD7" w:rsidP="00140C28">
      <w:pPr>
        <w:jc w:val="center"/>
      </w:pPr>
    </w:p>
    <w:p w14:paraId="483B2F5C" w14:textId="77777777" w:rsidR="00791BD7" w:rsidRDefault="00791BD7" w:rsidP="00140C28">
      <w:pPr>
        <w:jc w:val="center"/>
      </w:pPr>
    </w:p>
    <w:p w14:paraId="2194A87A" w14:textId="77777777" w:rsidR="00791BD7" w:rsidRDefault="00791BD7" w:rsidP="00140C28">
      <w:pPr>
        <w:jc w:val="center"/>
      </w:pPr>
    </w:p>
    <w:p w14:paraId="5F1011CE" w14:textId="77777777" w:rsidR="00791BD7" w:rsidRDefault="00791BD7" w:rsidP="00140C28">
      <w:pPr>
        <w:jc w:val="center"/>
      </w:pPr>
    </w:p>
    <w:p w14:paraId="0688029A" w14:textId="77777777" w:rsidR="00791BD7" w:rsidRDefault="00791BD7" w:rsidP="00140C28">
      <w:pPr>
        <w:jc w:val="center"/>
      </w:pPr>
    </w:p>
    <w:p w14:paraId="2AD87D9A" w14:textId="77777777" w:rsidR="00791BD7" w:rsidRDefault="00791BD7" w:rsidP="00140C28">
      <w:pPr>
        <w:jc w:val="center"/>
      </w:pPr>
    </w:p>
    <w:p w14:paraId="4E574480" w14:textId="77777777" w:rsidR="00CF2C79" w:rsidRDefault="00CF2C79" w:rsidP="00140C28">
      <w:pPr>
        <w:jc w:val="center"/>
      </w:pPr>
    </w:p>
    <w:p w14:paraId="04EBCE40" w14:textId="77777777" w:rsidR="00791BD7" w:rsidRDefault="00791BD7" w:rsidP="00140C28">
      <w:pPr>
        <w:jc w:val="center"/>
      </w:pPr>
    </w:p>
    <w:p w14:paraId="6554285E" w14:textId="77777777" w:rsidR="005156CE" w:rsidRPr="00140C28" w:rsidRDefault="005156CE" w:rsidP="00140C28">
      <w:pPr>
        <w:jc w:val="center"/>
        <w:rPr>
          <w:b/>
        </w:rPr>
      </w:pPr>
      <w:r w:rsidRPr="00140C28">
        <w:rPr>
          <w:b/>
        </w:rPr>
        <w:lastRenderedPageBreak/>
        <w:t>Staff On Site</w:t>
      </w:r>
      <w:r w:rsidR="00C04476" w:rsidRPr="00140C28">
        <w:rPr>
          <w:b/>
        </w:rPr>
        <w:t>;</w:t>
      </w:r>
      <w:r w:rsidRPr="00140C28">
        <w:rPr>
          <w:b/>
        </w:rPr>
        <w:t xml:space="preserve"> Library Closed to the Public</w:t>
      </w:r>
    </w:p>
    <w:p w14:paraId="689D840C" w14:textId="77777777" w:rsidR="005156CE" w:rsidRDefault="00B61D55">
      <w:r>
        <w:t xml:space="preserve">Initial </w:t>
      </w:r>
      <w:r w:rsidR="00C04476">
        <w:t>Practices</w:t>
      </w:r>
      <w:r w:rsidR="005156CE">
        <w:t>:</w:t>
      </w:r>
    </w:p>
    <w:p w14:paraId="7DDFC1C2" w14:textId="77777777" w:rsidR="005156CE" w:rsidRDefault="005156CE" w:rsidP="005156CE">
      <w:pPr>
        <w:pStyle w:val="ListParagraph"/>
        <w:numPr>
          <w:ilvl w:val="0"/>
          <w:numId w:val="3"/>
        </w:numPr>
      </w:pPr>
      <w:bookmarkStart w:id="0" w:name="_Hlk40186713"/>
      <w:r>
        <w:t>Staff</w:t>
      </w:r>
      <w:r w:rsidR="004F6A61">
        <w:t xml:space="preserve"> are to</w:t>
      </w:r>
      <w:r>
        <w:t xml:space="preserve"> perform a daily symptom assessment and stay home </w:t>
      </w:r>
      <w:r w:rsidR="004F6A61">
        <w:t xml:space="preserve">and isolate </w:t>
      </w:r>
      <w:r>
        <w:t xml:space="preserve">if feeling unwell or if anyone in their household is unwell. </w:t>
      </w:r>
    </w:p>
    <w:p w14:paraId="0C1923EB" w14:textId="77777777" w:rsidR="00C04476" w:rsidRDefault="00C04476" w:rsidP="005156CE">
      <w:pPr>
        <w:pStyle w:val="ListParagraph"/>
        <w:numPr>
          <w:ilvl w:val="0"/>
          <w:numId w:val="3"/>
        </w:numPr>
      </w:pPr>
      <w:r>
        <w:t>Isolate and seek medical advice for any staff person who develops symptoms</w:t>
      </w:r>
    </w:p>
    <w:p w14:paraId="3B83AC56" w14:textId="77777777" w:rsidR="00C04476" w:rsidRDefault="00C04476" w:rsidP="005156CE">
      <w:pPr>
        <w:pStyle w:val="ListParagraph"/>
        <w:numPr>
          <w:ilvl w:val="0"/>
          <w:numId w:val="3"/>
        </w:numPr>
      </w:pPr>
      <w:r>
        <w:t>Post health and safety information from AHS or Occupational Health and Safety</w:t>
      </w:r>
    </w:p>
    <w:p w14:paraId="45774166" w14:textId="77777777" w:rsidR="00C04476" w:rsidRDefault="00C04476" w:rsidP="005156CE">
      <w:pPr>
        <w:pStyle w:val="ListParagraph"/>
        <w:numPr>
          <w:ilvl w:val="0"/>
          <w:numId w:val="3"/>
        </w:numPr>
      </w:pPr>
      <w:r>
        <w:t>Ensure social distancing between staff who need to be on site</w:t>
      </w:r>
    </w:p>
    <w:p w14:paraId="0B14BDF3" w14:textId="77777777" w:rsidR="00C04476" w:rsidRDefault="00C04476" w:rsidP="005156CE">
      <w:pPr>
        <w:pStyle w:val="ListParagraph"/>
        <w:numPr>
          <w:ilvl w:val="0"/>
          <w:numId w:val="3"/>
        </w:numPr>
      </w:pPr>
      <w:r>
        <w:t>One staff on site at a time if possible</w:t>
      </w:r>
    </w:p>
    <w:p w14:paraId="35C7C93A" w14:textId="77777777" w:rsidR="00C04476" w:rsidRDefault="00C04476" w:rsidP="005156CE">
      <w:pPr>
        <w:pStyle w:val="ListParagraph"/>
        <w:numPr>
          <w:ilvl w:val="0"/>
          <w:numId w:val="3"/>
        </w:numPr>
      </w:pPr>
      <w:r>
        <w:t xml:space="preserve">Proper hand hygiene </w:t>
      </w:r>
    </w:p>
    <w:p w14:paraId="4C7F8784" w14:textId="77777777" w:rsidR="00C56ED5" w:rsidRDefault="00C56ED5" w:rsidP="005156CE">
      <w:pPr>
        <w:pStyle w:val="ListParagraph"/>
        <w:numPr>
          <w:ilvl w:val="0"/>
          <w:numId w:val="3"/>
        </w:numPr>
      </w:pPr>
      <w:r>
        <w:t>All coughing and sneezing into a bent elbow, promptly disposing of used tissues in the trash, wash</w:t>
      </w:r>
      <w:r w:rsidR="004F6A61">
        <w:t>ing</w:t>
      </w:r>
      <w:r>
        <w:t xml:space="preserve"> hands.</w:t>
      </w:r>
    </w:p>
    <w:p w14:paraId="537EBDCD" w14:textId="77777777" w:rsidR="00C04476" w:rsidRDefault="00C04476" w:rsidP="005156CE">
      <w:pPr>
        <w:pStyle w:val="ListParagraph"/>
        <w:numPr>
          <w:ilvl w:val="0"/>
          <w:numId w:val="3"/>
        </w:numPr>
      </w:pPr>
      <w:r>
        <w:t>Frequent disinfection of high touch and hard surfaces</w:t>
      </w:r>
      <w:r w:rsidR="00C56ED5">
        <w:t xml:space="preserve"> </w:t>
      </w:r>
    </w:p>
    <w:p w14:paraId="40443C10" w14:textId="77777777" w:rsidR="00C04476" w:rsidRDefault="00C04476" w:rsidP="005156CE">
      <w:pPr>
        <w:pStyle w:val="ListParagraph"/>
        <w:numPr>
          <w:ilvl w:val="0"/>
          <w:numId w:val="3"/>
        </w:numPr>
      </w:pPr>
      <w:r>
        <w:t>Designated working zones when possible 2m spacing or use of face mask</w:t>
      </w:r>
    </w:p>
    <w:p w14:paraId="14C0FC72" w14:textId="77777777" w:rsidR="00C04476" w:rsidRDefault="00C04476" w:rsidP="005156CE">
      <w:pPr>
        <w:pStyle w:val="ListParagraph"/>
        <w:numPr>
          <w:ilvl w:val="0"/>
          <w:numId w:val="3"/>
        </w:numPr>
      </w:pPr>
      <w:r>
        <w:t>No common food/shared food. Use disposable plates and cutlery or take home for cleaning</w:t>
      </w:r>
    </w:p>
    <w:p w14:paraId="4AA15198" w14:textId="77777777" w:rsidR="00C56ED5" w:rsidRDefault="00C56ED5" w:rsidP="005156CE">
      <w:pPr>
        <w:pStyle w:val="ListParagraph"/>
        <w:numPr>
          <w:ilvl w:val="0"/>
          <w:numId w:val="3"/>
        </w:numPr>
      </w:pPr>
      <w:r>
        <w:t>Removal of communal items, such as magazines, newspapers, toys, kits, programming materials</w:t>
      </w:r>
    </w:p>
    <w:p w14:paraId="29C40631" w14:textId="77777777" w:rsidR="00E30CB1" w:rsidRDefault="00C04476" w:rsidP="00E30CB1">
      <w:pPr>
        <w:pStyle w:val="ListParagraph"/>
        <w:numPr>
          <w:ilvl w:val="0"/>
          <w:numId w:val="3"/>
        </w:numPr>
      </w:pPr>
      <w:r>
        <w:t xml:space="preserve">Ensure three weeks of cleaning supplies on hand </w:t>
      </w:r>
    </w:p>
    <w:p w14:paraId="602E54B3" w14:textId="77777777" w:rsidR="00E30CB1" w:rsidRDefault="00E30CB1" w:rsidP="00E30CB1">
      <w:pPr>
        <w:pStyle w:val="ListParagraph"/>
        <w:numPr>
          <w:ilvl w:val="0"/>
          <w:numId w:val="3"/>
        </w:numPr>
      </w:pPr>
      <w:r>
        <w:t xml:space="preserve">Cleaning and disinfecting of library and materials </w:t>
      </w:r>
    </w:p>
    <w:p w14:paraId="6C743B21" w14:textId="77777777" w:rsidR="00C56ED5" w:rsidRDefault="00C56ED5" w:rsidP="00E30CB1">
      <w:pPr>
        <w:pStyle w:val="ListParagraph"/>
        <w:numPr>
          <w:ilvl w:val="0"/>
          <w:numId w:val="3"/>
        </w:numPr>
      </w:pPr>
      <w:r>
        <w:t>Use posters that remind all to practice hand hygiene</w:t>
      </w:r>
    </w:p>
    <w:p w14:paraId="420D549A" w14:textId="77777777" w:rsidR="00C04476" w:rsidRDefault="00C04476" w:rsidP="00E30CB1">
      <w:pPr>
        <w:pStyle w:val="ListParagraph"/>
        <w:numPr>
          <w:ilvl w:val="0"/>
          <w:numId w:val="3"/>
        </w:numPr>
      </w:pPr>
      <w:r>
        <w:t xml:space="preserve"> </w:t>
      </w:r>
      <w:r w:rsidR="00E30CB1">
        <w:t>Maintenance of Collection (weeding, labeling, item record review, inventory, development)</w:t>
      </w:r>
    </w:p>
    <w:p w14:paraId="14737C47" w14:textId="77777777" w:rsidR="00E30CB1" w:rsidRDefault="00E30CB1" w:rsidP="00E30CB1">
      <w:pPr>
        <w:pStyle w:val="ListParagraph"/>
        <w:numPr>
          <w:ilvl w:val="0"/>
          <w:numId w:val="3"/>
        </w:numPr>
      </w:pPr>
      <w:r>
        <w:t xml:space="preserve">Program planning </w:t>
      </w:r>
      <w:r w:rsidR="004F6A61">
        <w:t>as required to meet demand</w:t>
      </w:r>
    </w:p>
    <w:p w14:paraId="2D736B96" w14:textId="77777777" w:rsidR="00E30CB1" w:rsidRDefault="00E30CB1" w:rsidP="00E30CB1">
      <w:pPr>
        <w:pStyle w:val="ListParagraph"/>
        <w:numPr>
          <w:ilvl w:val="0"/>
          <w:numId w:val="3"/>
        </w:numPr>
      </w:pPr>
      <w:r>
        <w:t xml:space="preserve">Removal of </w:t>
      </w:r>
      <w:r w:rsidR="004F6A61">
        <w:t xml:space="preserve">communal </w:t>
      </w:r>
      <w:r>
        <w:t xml:space="preserve">furniture </w:t>
      </w:r>
    </w:p>
    <w:p w14:paraId="3FF33162" w14:textId="77777777" w:rsidR="00E30CB1" w:rsidRDefault="00E30CB1" w:rsidP="00E30CB1">
      <w:pPr>
        <w:pStyle w:val="ListParagraph"/>
        <w:numPr>
          <w:ilvl w:val="0"/>
          <w:numId w:val="3"/>
        </w:numPr>
      </w:pPr>
      <w:r>
        <w:t>Review time off/sick time policies</w:t>
      </w:r>
    </w:p>
    <w:p w14:paraId="6FBA58E9" w14:textId="77777777" w:rsidR="006032A4" w:rsidRDefault="00E30CB1" w:rsidP="006032A4">
      <w:pPr>
        <w:pStyle w:val="ListParagraph"/>
        <w:numPr>
          <w:ilvl w:val="0"/>
          <w:numId w:val="3"/>
        </w:numPr>
      </w:pPr>
      <w:r>
        <w:t>Review staff code of conduct and expectation for staff actions under pandemic situations</w:t>
      </w:r>
    </w:p>
    <w:p w14:paraId="5AF1DA74" w14:textId="77777777" w:rsidR="006032A4" w:rsidRDefault="006032A4" w:rsidP="00E30CB1">
      <w:pPr>
        <w:pStyle w:val="ListParagraph"/>
        <w:numPr>
          <w:ilvl w:val="0"/>
          <w:numId w:val="3"/>
        </w:numPr>
      </w:pPr>
      <w:r>
        <w:t>Prepare desk and work areas to ensure social distancing</w:t>
      </w:r>
    </w:p>
    <w:p w14:paraId="0B567F11" w14:textId="77777777" w:rsidR="006032A4" w:rsidRDefault="006032A4" w:rsidP="00E30CB1">
      <w:pPr>
        <w:pStyle w:val="ListParagraph"/>
        <w:numPr>
          <w:ilvl w:val="0"/>
          <w:numId w:val="3"/>
        </w:numPr>
      </w:pPr>
      <w:r>
        <w:t>Communication with YRL and other Libraries</w:t>
      </w:r>
    </w:p>
    <w:p w14:paraId="10556A5F" w14:textId="77777777" w:rsidR="0054095E" w:rsidRDefault="0054095E" w:rsidP="00E30CB1">
      <w:pPr>
        <w:pStyle w:val="ListParagraph"/>
        <w:numPr>
          <w:ilvl w:val="0"/>
          <w:numId w:val="3"/>
        </w:numPr>
      </w:pPr>
      <w:r>
        <w:t xml:space="preserve">Materials </w:t>
      </w:r>
      <w:r w:rsidR="004F6A61">
        <w:t>i</w:t>
      </w:r>
      <w:r>
        <w:t>solation station</w:t>
      </w:r>
      <w:r w:rsidR="004F6A61">
        <w:t xml:space="preserve"> created </w:t>
      </w:r>
      <w:r w:rsidR="00B315EF">
        <w:t xml:space="preserve">with </w:t>
      </w:r>
      <w:r w:rsidR="00334966">
        <w:t>5-day</w:t>
      </w:r>
      <w:r w:rsidR="00B315EF">
        <w:t xml:space="preserve"> quarantine in effect for all items, station placed in an area away from public access</w:t>
      </w:r>
    </w:p>
    <w:p w14:paraId="37DE8505" w14:textId="77777777" w:rsidR="00AE2A1F" w:rsidRDefault="00CF2C79" w:rsidP="00E30CB1">
      <w:pPr>
        <w:pStyle w:val="ListParagraph"/>
        <w:numPr>
          <w:ilvl w:val="0"/>
          <w:numId w:val="3"/>
        </w:numPr>
      </w:pPr>
      <w:r>
        <w:t>Decide on a</w:t>
      </w:r>
      <w:r w:rsidR="000F1ADC">
        <w:t xml:space="preserve"> curbside pick up policy</w:t>
      </w:r>
    </w:p>
    <w:p w14:paraId="6EA1E7BB" w14:textId="77777777" w:rsidR="00AC1930" w:rsidRDefault="00AC1930" w:rsidP="00E30CB1">
      <w:pPr>
        <w:pStyle w:val="ListParagraph"/>
        <w:numPr>
          <w:ilvl w:val="0"/>
          <w:numId w:val="3"/>
        </w:numPr>
      </w:pPr>
      <w:r>
        <w:t xml:space="preserve">Mark floor to indicate </w:t>
      </w:r>
      <w:r w:rsidR="001C3E6F">
        <w:t>one-way</w:t>
      </w:r>
      <w:r>
        <w:t xml:space="preserve"> aisle, </w:t>
      </w:r>
      <w:r w:rsidR="007D3713">
        <w:t xml:space="preserve">checkout area, </w:t>
      </w:r>
      <w:r>
        <w:t>line formation inside and outside</w:t>
      </w:r>
    </w:p>
    <w:p w14:paraId="5443E5BF" w14:textId="77777777" w:rsidR="003A2D72" w:rsidRDefault="003A2D72" w:rsidP="00E30CB1">
      <w:pPr>
        <w:pStyle w:val="ListParagraph"/>
        <w:numPr>
          <w:ilvl w:val="0"/>
          <w:numId w:val="3"/>
        </w:numPr>
      </w:pPr>
      <w:r>
        <w:t>Discuss the procedure to reopen with YRL</w:t>
      </w:r>
    </w:p>
    <w:p w14:paraId="4BD1B11E" w14:textId="77777777" w:rsidR="001E7F01" w:rsidRDefault="001E7F01" w:rsidP="00E30CB1">
      <w:pPr>
        <w:pStyle w:val="ListParagraph"/>
        <w:numPr>
          <w:ilvl w:val="0"/>
          <w:numId w:val="3"/>
        </w:numPr>
      </w:pPr>
      <w:r>
        <w:t>Installation of sneeze guards or barrier between staff and patrons</w:t>
      </w:r>
    </w:p>
    <w:p w14:paraId="4684B8D8" w14:textId="77777777" w:rsidR="00334966" w:rsidRPr="00CF2C79" w:rsidRDefault="00334966" w:rsidP="00E30CB1">
      <w:pPr>
        <w:pStyle w:val="ListParagraph"/>
        <w:numPr>
          <w:ilvl w:val="0"/>
          <w:numId w:val="3"/>
        </w:numPr>
      </w:pPr>
      <w:r w:rsidRPr="00CF2C79">
        <w:t xml:space="preserve">Hire additional staff </w:t>
      </w:r>
    </w:p>
    <w:p w14:paraId="6CB4145A" w14:textId="77777777" w:rsidR="00F83CF1" w:rsidRPr="00632583" w:rsidRDefault="00F83CF1" w:rsidP="00E30CB1">
      <w:pPr>
        <w:pStyle w:val="ListParagraph"/>
        <w:numPr>
          <w:ilvl w:val="0"/>
          <w:numId w:val="3"/>
        </w:numPr>
      </w:pPr>
      <w:r w:rsidRPr="00632583">
        <w:t>OHS handbook provided to all employees</w:t>
      </w:r>
    </w:p>
    <w:bookmarkEnd w:id="0"/>
    <w:p w14:paraId="537DB163" w14:textId="77777777" w:rsidR="006032A4" w:rsidRDefault="006032A4" w:rsidP="006032A4">
      <w:pPr>
        <w:pStyle w:val="ListParagraph"/>
      </w:pPr>
    </w:p>
    <w:p w14:paraId="180B0400" w14:textId="77777777" w:rsidR="006032A4" w:rsidRDefault="006032A4" w:rsidP="006032A4">
      <w:pPr>
        <w:pStyle w:val="ListParagraph"/>
      </w:pPr>
    </w:p>
    <w:p w14:paraId="79A53017" w14:textId="77777777" w:rsidR="006032A4" w:rsidRDefault="006032A4" w:rsidP="006032A4">
      <w:pPr>
        <w:pStyle w:val="ListParagraph"/>
      </w:pPr>
    </w:p>
    <w:p w14:paraId="5132D61E" w14:textId="77777777" w:rsidR="006032A4" w:rsidRDefault="006032A4" w:rsidP="006032A4">
      <w:pPr>
        <w:pStyle w:val="ListParagraph"/>
      </w:pPr>
    </w:p>
    <w:p w14:paraId="264D2F2A" w14:textId="77777777" w:rsidR="006032A4" w:rsidRDefault="006032A4" w:rsidP="006032A4">
      <w:pPr>
        <w:pStyle w:val="ListParagraph"/>
      </w:pPr>
    </w:p>
    <w:p w14:paraId="7A17382B" w14:textId="77777777" w:rsidR="006032A4" w:rsidRDefault="006032A4" w:rsidP="006032A4">
      <w:pPr>
        <w:pStyle w:val="ListParagraph"/>
      </w:pPr>
    </w:p>
    <w:p w14:paraId="67D2C89F" w14:textId="77777777" w:rsidR="006032A4" w:rsidRDefault="006032A4" w:rsidP="00334966"/>
    <w:p w14:paraId="1C677779" w14:textId="77777777" w:rsidR="006032A4" w:rsidRDefault="006032A4" w:rsidP="00791BD7"/>
    <w:p w14:paraId="485F0C29" w14:textId="77777777" w:rsidR="003B5B10" w:rsidRPr="00CF2C79" w:rsidRDefault="003B5B10" w:rsidP="003B5B10">
      <w:r w:rsidRPr="00CF2C79">
        <w:lastRenderedPageBreak/>
        <w:t xml:space="preserve">The charts below describe </w:t>
      </w:r>
      <w:r w:rsidR="00CF2C79" w:rsidRPr="00CF2C79">
        <w:t>our</w:t>
      </w:r>
      <w:r w:rsidR="00EC1EFD" w:rsidRPr="00CF2C79">
        <w:t xml:space="preserve"> </w:t>
      </w:r>
      <w:r w:rsidR="00CF2C79" w:rsidRPr="00CF2C79">
        <w:t>3-phase</w:t>
      </w:r>
      <w:r w:rsidR="00EC1EFD" w:rsidRPr="00CF2C79">
        <w:t xml:space="preserve"> approach to</w:t>
      </w:r>
      <w:r w:rsidRPr="00CF2C79">
        <w:t xml:space="preserve"> service and staffing levels during the reopening of </w:t>
      </w:r>
      <w:r w:rsidR="00EC1EFD" w:rsidRPr="00CF2C79">
        <w:t>libraries</w:t>
      </w:r>
      <w:r w:rsidR="00CF2C79">
        <w:t xml:space="preserve"> during </w:t>
      </w:r>
      <w:r w:rsidR="00EC1EFD" w:rsidRPr="00CF2C79">
        <w:t>Stage 2 tentatively</w:t>
      </w:r>
      <w:r w:rsidR="00CF2C79">
        <w:t>,</w:t>
      </w:r>
      <w:r w:rsidR="00EC1EFD" w:rsidRPr="00CF2C79">
        <w:t xml:space="preserve"> scheduled for June 19, 2020</w:t>
      </w:r>
      <w:r w:rsidRPr="00CF2C79">
        <w:t xml:space="preserve">. </w:t>
      </w:r>
      <w:r w:rsidR="00CF2C79">
        <w:t xml:space="preserve"> This document is </w:t>
      </w:r>
      <w:r w:rsidR="006058B9">
        <w:t xml:space="preserve">created as a </w:t>
      </w:r>
      <w:r w:rsidR="00CF2C79">
        <w:t xml:space="preserve">guideline </w:t>
      </w:r>
      <w:r w:rsidR="006058B9">
        <w:t xml:space="preserve">and modifications may be required depending on the situation. </w:t>
      </w:r>
    </w:p>
    <w:p w14:paraId="01626B5F" w14:textId="77777777" w:rsidR="003B5B10" w:rsidRDefault="003B5B10" w:rsidP="00140C28">
      <w:pPr>
        <w:jc w:val="center"/>
        <w:rPr>
          <w:b/>
        </w:rPr>
      </w:pPr>
    </w:p>
    <w:p w14:paraId="37BDD342" w14:textId="77777777" w:rsidR="009D3DF5" w:rsidRPr="00140C28" w:rsidRDefault="009D3DF5" w:rsidP="00140C28">
      <w:pPr>
        <w:jc w:val="center"/>
        <w:rPr>
          <w:b/>
        </w:rPr>
      </w:pPr>
      <w:r w:rsidRPr="00140C28">
        <w:rPr>
          <w:b/>
        </w:rPr>
        <w:t>Alberta Government Stage 2</w:t>
      </w:r>
    </w:p>
    <w:p w14:paraId="085E6A37" w14:textId="77777777" w:rsidR="009D3DF5" w:rsidRPr="00140C28" w:rsidRDefault="009D3DF5" w:rsidP="00140C28">
      <w:pPr>
        <w:jc w:val="center"/>
        <w:rPr>
          <w:b/>
        </w:rPr>
      </w:pPr>
      <w:r w:rsidRPr="00140C28">
        <w:rPr>
          <w:b/>
        </w:rPr>
        <w:t xml:space="preserve">Library Phase 1-3 </w:t>
      </w:r>
      <w:r w:rsidR="000660DF" w:rsidRPr="00140C28">
        <w:rPr>
          <w:b/>
        </w:rPr>
        <w:t xml:space="preserve">Re-Open </w:t>
      </w:r>
      <w:r w:rsidRPr="00140C28">
        <w:rPr>
          <w:b/>
        </w:rPr>
        <w:t>Service Plan</w:t>
      </w:r>
    </w:p>
    <w:tbl>
      <w:tblPr>
        <w:tblStyle w:val="TableGrid"/>
        <w:tblW w:w="9634" w:type="dxa"/>
        <w:tblLook w:val="04A0" w:firstRow="1" w:lastRow="0" w:firstColumn="1" w:lastColumn="0" w:noHBand="0" w:noVBand="1"/>
      </w:tblPr>
      <w:tblGrid>
        <w:gridCol w:w="2405"/>
        <w:gridCol w:w="2410"/>
        <w:gridCol w:w="2410"/>
        <w:gridCol w:w="2409"/>
      </w:tblGrid>
      <w:tr w:rsidR="009D3DF5" w14:paraId="58BD2F28" w14:textId="77777777" w:rsidTr="004E55BC">
        <w:tc>
          <w:tcPr>
            <w:tcW w:w="2405" w:type="dxa"/>
          </w:tcPr>
          <w:p w14:paraId="291D79C0" w14:textId="77777777" w:rsidR="009D3DF5" w:rsidRPr="004E55BC" w:rsidRDefault="009D3DF5" w:rsidP="004E55BC">
            <w:pPr>
              <w:jc w:val="center"/>
              <w:rPr>
                <w:b/>
                <w:sz w:val="28"/>
                <w:szCs w:val="28"/>
              </w:rPr>
            </w:pPr>
            <w:r w:rsidRPr="004E55BC">
              <w:rPr>
                <w:b/>
                <w:sz w:val="28"/>
                <w:szCs w:val="28"/>
              </w:rPr>
              <w:t>Government Stage</w:t>
            </w:r>
          </w:p>
        </w:tc>
        <w:tc>
          <w:tcPr>
            <w:tcW w:w="2410" w:type="dxa"/>
          </w:tcPr>
          <w:p w14:paraId="6AD4964F" w14:textId="77777777" w:rsidR="009D3DF5" w:rsidRPr="004E55BC" w:rsidRDefault="009D3DF5" w:rsidP="004E55BC">
            <w:pPr>
              <w:jc w:val="center"/>
              <w:rPr>
                <w:b/>
                <w:sz w:val="28"/>
                <w:szCs w:val="28"/>
              </w:rPr>
            </w:pPr>
            <w:r w:rsidRPr="004E55BC">
              <w:rPr>
                <w:b/>
                <w:sz w:val="28"/>
                <w:szCs w:val="28"/>
              </w:rPr>
              <w:t>2</w:t>
            </w:r>
          </w:p>
        </w:tc>
        <w:tc>
          <w:tcPr>
            <w:tcW w:w="2410" w:type="dxa"/>
          </w:tcPr>
          <w:p w14:paraId="7897538D" w14:textId="77777777" w:rsidR="009D3DF5" w:rsidRPr="004E55BC" w:rsidRDefault="009D3DF5" w:rsidP="004E55BC">
            <w:pPr>
              <w:jc w:val="center"/>
              <w:rPr>
                <w:b/>
                <w:sz w:val="28"/>
                <w:szCs w:val="28"/>
              </w:rPr>
            </w:pPr>
            <w:r w:rsidRPr="004E55BC">
              <w:rPr>
                <w:b/>
                <w:sz w:val="28"/>
                <w:szCs w:val="28"/>
              </w:rPr>
              <w:t>2</w:t>
            </w:r>
          </w:p>
        </w:tc>
        <w:tc>
          <w:tcPr>
            <w:tcW w:w="2409" w:type="dxa"/>
          </w:tcPr>
          <w:p w14:paraId="606D35FE" w14:textId="77777777" w:rsidR="009D3DF5" w:rsidRPr="004E55BC" w:rsidRDefault="009D3DF5" w:rsidP="004E55BC">
            <w:pPr>
              <w:jc w:val="center"/>
              <w:rPr>
                <w:b/>
                <w:sz w:val="28"/>
                <w:szCs w:val="28"/>
              </w:rPr>
            </w:pPr>
            <w:r w:rsidRPr="004E55BC">
              <w:rPr>
                <w:b/>
                <w:sz w:val="28"/>
                <w:szCs w:val="28"/>
              </w:rPr>
              <w:t>2</w:t>
            </w:r>
          </w:p>
        </w:tc>
      </w:tr>
      <w:tr w:rsidR="009D3DF5" w14:paraId="4EB4B1D7" w14:textId="77777777" w:rsidTr="004E55BC">
        <w:tc>
          <w:tcPr>
            <w:tcW w:w="2405" w:type="dxa"/>
          </w:tcPr>
          <w:p w14:paraId="6CC70239" w14:textId="77777777" w:rsidR="009D3DF5" w:rsidRPr="004E55BC" w:rsidRDefault="009D3DF5" w:rsidP="004E55BC">
            <w:pPr>
              <w:jc w:val="center"/>
              <w:rPr>
                <w:b/>
                <w:sz w:val="28"/>
                <w:szCs w:val="28"/>
              </w:rPr>
            </w:pPr>
            <w:r w:rsidRPr="004E55BC">
              <w:rPr>
                <w:b/>
                <w:sz w:val="28"/>
                <w:szCs w:val="28"/>
              </w:rPr>
              <w:t>Library Phase</w:t>
            </w:r>
          </w:p>
        </w:tc>
        <w:tc>
          <w:tcPr>
            <w:tcW w:w="2410" w:type="dxa"/>
          </w:tcPr>
          <w:p w14:paraId="29AD25BE" w14:textId="77777777" w:rsidR="009D3DF5" w:rsidRPr="004E55BC" w:rsidRDefault="00632583" w:rsidP="004E55BC">
            <w:pPr>
              <w:jc w:val="center"/>
              <w:rPr>
                <w:b/>
                <w:sz w:val="28"/>
                <w:szCs w:val="28"/>
              </w:rPr>
            </w:pPr>
            <w:r>
              <w:rPr>
                <w:b/>
                <w:sz w:val="28"/>
                <w:szCs w:val="28"/>
              </w:rPr>
              <w:t>A</w:t>
            </w:r>
          </w:p>
        </w:tc>
        <w:tc>
          <w:tcPr>
            <w:tcW w:w="2410" w:type="dxa"/>
          </w:tcPr>
          <w:p w14:paraId="728DA630" w14:textId="77777777" w:rsidR="009D3DF5" w:rsidRPr="004E55BC" w:rsidRDefault="00632583" w:rsidP="004E55BC">
            <w:pPr>
              <w:jc w:val="center"/>
              <w:rPr>
                <w:b/>
                <w:sz w:val="28"/>
                <w:szCs w:val="28"/>
              </w:rPr>
            </w:pPr>
            <w:r>
              <w:rPr>
                <w:b/>
                <w:sz w:val="28"/>
                <w:szCs w:val="28"/>
              </w:rPr>
              <w:t>B</w:t>
            </w:r>
          </w:p>
        </w:tc>
        <w:tc>
          <w:tcPr>
            <w:tcW w:w="2409" w:type="dxa"/>
          </w:tcPr>
          <w:p w14:paraId="3F2D7A2C" w14:textId="77777777" w:rsidR="009D3DF5" w:rsidRPr="004E55BC" w:rsidRDefault="00632583" w:rsidP="004E55BC">
            <w:pPr>
              <w:jc w:val="center"/>
              <w:rPr>
                <w:b/>
                <w:sz w:val="28"/>
                <w:szCs w:val="28"/>
              </w:rPr>
            </w:pPr>
            <w:r>
              <w:rPr>
                <w:b/>
                <w:sz w:val="28"/>
                <w:szCs w:val="28"/>
              </w:rPr>
              <w:t>C</w:t>
            </w:r>
          </w:p>
        </w:tc>
      </w:tr>
      <w:tr w:rsidR="009D3DF5" w14:paraId="3D3784A5" w14:textId="77777777" w:rsidTr="004E55BC">
        <w:tc>
          <w:tcPr>
            <w:tcW w:w="2405" w:type="dxa"/>
          </w:tcPr>
          <w:p w14:paraId="0517665E" w14:textId="77777777" w:rsidR="009D3DF5" w:rsidRDefault="009D3DF5" w:rsidP="00B309B4">
            <w:pPr>
              <w:jc w:val="center"/>
            </w:pPr>
            <w:r>
              <w:t>Government Restrictions</w:t>
            </w:r>
          </w:p>
        </w:tc>
        <w:tc>
          <w:tcPr>
            <w:tcW w:w="2410" w:type="dxa"/>
          </w:tcPr>
          <w:p w14:paraId="6DBECEC8" w14:textId="77777777" w:rsidR="009D3DF5" w:rsidRDefault="00EC1EFD" w:rsidP="00167AE8">
            <w:r>
              <w:t>*</w:t>
            </w:r>
            <w:r w:rsidR="009D3DF5">
              <w:t>Resume Normal Activities and Interactions</w:t>
            </w:r>
          </w:p>
          <w:p w14:paraId="4C0FB60F" w14:textId="77777777" w:rsidR="0043581D" w:rsidRDefault="00EC1EFD" w:rsidP="00167AE8">
            <w:r>
              <w:t>*</w:t>
            </w:r>
            <w:r w:rsidR="0043581D">
              <w:t>Maintain 2m Distance</w:t>
            </w:r>
          </w:p>
          <w:p w14:paraId="11C82A67" w14:textId="77777777" w:rsidR="000F1ADC" w:rsidRDefault="00EC1EFD" w:rsidP="00167AE8">
            <w:r>
              <w:t>*</w:t>
            </w:r>
            <w:r w:rsidR="000F1ADC">
              <w:t>&gt;15 people</w:t>
            </w:r>
          </w:p>
          <w:p w14:paraId="470F79CC" w14:textId="77777777" w:rsidR="0043581D" w:rsidRDefault="00EC1EFD" w:rsidP="00167AE8">
            <w:r>
              <w:t>*</w:t>
            </w:r>
            <w:r w:rsidR="0043581D">
              <w:t>Additional business and Services Opening</w:t>
            </w:r>
          </w:p>
        </w:tc>
        <w:tc>
          <w:tcPr>
            <w:tcW w:w="2410" w:type="dxa"/>
          </w:tcPr>
          <w:p w14:paraId="37C072C8" w14:textId="77777777" w:rsidR="009D3DF5" w:rsidRDefault="009D3DF5" w:rsidP="00167AE8"/>
        </w:tc>
        <w:tc>
          <w:tcPr>
            <w:tcW w:w="2409" w:type="dxa"/>
          </w:tcPr>
          <w:p w14:paraId="6D003D2B" w14:textId="77777777" w:rsidR="009D3DF5" w:rsidRDefault="009D3DF5" w:rsidP="00167AE8"/>
        </w:tc>
      </w:tr>
      <w:tr w:rsidR="009D3DF5" w14:paraId="7E56B967" w14:textId="77777777" w:rsidTr="004E55BC">
        <w:tc>
          <w:tcPr>
            <w:tcW w:w="2405" w:type="dxa"/>
          </w:tcPr>
          <w:p w14:paraId="15E888AF" w14:textId="77777777" w:rsidR="009D3DF5" w:rsidRDefault="009D3DF5" w:rsidP="00B309B4">
            <w:pPr>
              <w:jc w:val="center"/>
            </w:pPr>
            <w:r>
              <w:t>Hours of Operation</w:t>
            </w:r>
          </w:p>
        </w:tc>
        <w:tc>
          <w:tcPr>
            <w:tcW w:w="2410" w:type="dxa"/>
          </w:tcPr>
          <w:p w14:paraId="14D053C7" w14:textId="77777777" w:rsidR="009D3DF5" w:rsidRDefault="009D3DF5" w:rsidP="00167AE8">
            <w:r>
              <w:t>None</w:t>
            </w:r>
          </w:p>
        </w:tc>
        <w:tc>
          <w:tcPr>
            <w:tcW w:w="2410" w:type="dxa"/>
          </w:tcPr>
          <w:p w14:paraId="172AC799" w14:textId="77777777" w:rsidR="007D3713" w:rsidRDefault="00A90CE6" w:rsidP="00167AE8">
            <w:r w:rsidRPr="00632583">
              <w:rPr>
                <w:color w:val="FF0000"/>
              </w:rPr>
              <w:t>Modified</w:t>
            </w:r>
            <w:r w:rsidR="00AE280F" w:rsidRPr="00632583">
              <w:rPr>
                <w:color w:val="FF0000"/>
              </w:rPr>
              <w:t xml:space="preserve"> Hours</w:t>
            </w:r>
          </w:p>
        </w:tc>
        <w:tc>
          <w:tcPr>
            <w:tcW w:w="2409" w:type="dxa"/>
          </w:tcPr>
          <w:p w14:paraId="5F37E4F0" w14:textId="77777777" w:rsidR="009D3DF5" w:rsidRDefault="00A90CE6" w:rsidP="00167AE8">
            <w:r w:rsidRPr="00632583">
              <w:rPr>
                <w:color w:val="FF0000"/>
              </w:rPr>
              <w:t>Normal Hours</w:t>
            </w:r>
          </w:p>
        </w:tc>
      </w:tr>
      <w:tr w:rsidR="009D3DF5" w14:paraId="376F5D27" w14:textId="77777777" w:rsidTr="004E55BC">
        <w:tc>
          <w:tcPr>
            <w:tcW w:w="2405" w:type="dxa"/>
          </w:tcPr>
          <w:p w14:paraId="6013AC09" w14:textId="77777777" w:rsidR="009D3DF5" w:rsidRDefault="009D3DF5" w:rsidP="00B309B4">
            <w:pPr>
              <w:jc w:val="center"/>
            </w:pPr>
            <w:r>
              <w:t>Method Library Material Provided</w:t>
            </w:r>
          </w:p>
        </w:tc>
        <w:tc>
          <w:tcPr>
            <w:tcW w:w="2410" w:type="dxa"/>
          </w:tcPr>
          <w:p w14:paraId="6DBBCCC7" w14:textId="77777777" w:rsidR="009D3DF5" w:rsidRDefault="00EC1EFD" w:rsidP="00167AE8">
            <w:r>
              <w:t>*</w:t>
            </w:r>
            <w:r w:rsidR="009D3DF5">
              <w:t>Digital</w:t>
            </w:r>
            <w:r w:rsidR="004F6A61">
              <w:t>,</w:t>
            </w:r>
          </w:p>
          <w:p w14:paraId="58ABE3A1" w14:textId="77777777" w:rsidR="009D3DF5" w:rsidRDefault="00EC1EFD" w:rsidP="00167AE8">
            <w:r>
              <w:t>*</w:t>
            </w:r>
            <w:r w:rsidR="009D3DF5">
              <w:t xml:space="preserve">Withdrawn books delivered by </w:t>
            </w:r>
            <w:r w:rsidR="0043581D">
              <w:t>F</w:t>
            </w:r>
            <w:r w:rsidR="009D3DF5">
              <w:t>ood</w:t>
            </w:r>
            <w:r w:rsidR="0043581D">
              <w:t xml:space="preserve"> Bank</w:t>
            </w:r>
            <w:r w:rsidR="004F6A61">
              <w:t>,</w:t>
            </w:r>
          </w:p>
          <w:p w14:paraId="554882B6" w14:textId="77777777" w:rsidR="0043581D" w:rsidRDefault="00EC1EFD" w:rsidP="00167AE8">
            <w:r>
              <w:t>*</w:t>
            </w:r>
            <w:r w:rsidR="00632583" w:rsidRPr="00632583">
              <w:rPr>
                <w:color w:val="FF0000"/>
              </w:rPr>
              <w:t>Holds</w:t>
            </w:r>
            <w:r w:rsidR="0043581D" w:rsidRPr="00632583">
              <w:rPr>
                <w:color w:val="FF0000"/>
              </w:rPr>
              <w:t xml:space="preserve"> pickup</w:t>
            </w:r>
            <w:r w:rsidR="00A90CE6" w:rsidRPr="00632583">
              <w:rPr>
                <w:color w:val="FF0000"/>
              </w:rPr>
              <w:t xml:space="preserve"> </w:t>
            </w:r>
            <w:r w:rsidR="004F6A61" w:rsidRPr="00632583">
              <w:rPr>
                <w:color w:val="FF0000"/>
              </w:rPr>
              <w:t xml:space="preserve">by </w:t>
            </w:r>
            <w:r w:rsidR="00A90CE6" w:rsidRPr="00632583">
              <w:rPr>
                <w:color w:val="FF0000"/>
              </w:rPr>
              <w:t>appointment</w:t>
            </w:r>
          </w:p>
        </w:tc>
        <w:tc>
          <w:tcPr>
            <w:tcW w:w="2410" w:type="dxa"/>
          </w:tcPr>
          <w:p w14:paraId="59CB572F" w14:textId="77777777" w:rsidR="0043581D" w:rsidRDefault="00EC1EFD" w:rsidP="00167AE8">
            <w:r>
              <w:t>*</w:t>
            </w:r>
            <w:r w:rsidR="0043581D">
              <w:t>Digital</w:t>
            </w:r>
            <w:r w:rsidR="004F6A61">
              <w:t>,</w:t>
            </w:r>
          </w:p>
          <w:p w14:paraId="68DC8275" w14:textId="77777777" w:rsidR="0043581D" w:rsidRDefault="00EC1EFD" w:rsidP="00167AE8">
            <w:r w:rsidRPr="00632583">
              <w:rPr>
                <w:color w:val="FF0000"/>
              </w:rPr>
              <w:t>*</w:t>
            </w:r>
            <w:r w:rsidR="00A90CE6" w:rsidRPr="00632583">
              <w:rPr>
                <w:color w:val="FF0000"/>
              </w:rPr>
              <w:t>Stacks Open</w:t>
            </w:r>
          </w:p>
        </w:tc>
        <w:tc>
          <w:tcPr>
            <w:tcW w:w="2409" w:type="dxa"/>
          </w:tcPr>
          <w:p w14:paraId="6E85C148" w14:textId="77777777" w:rsidR="009D3DF5" w:rsidRDefault="00EC1EFD" w:rsidP="00167AE8">
            <w:r>
              <w:t>*</w:t>
            </w:r>
            <w:r w:rsidR="009D3DF5">
              <w:t>Digital</w:t>
            </w:r>
            <w:r w:rsidR="004F6A61">
              <w:t>,</w:t>
            </w:r>
          </w:p>
          <w:p w14:paraId="1C54CDE3" w14:textId="77777777" w:rsidR="009D3DF5" w:rsidRDefault="00EC1EFD" w:rsidP="00167AE8">
            <w:r>
              <w:t>*</w:t>
            </w:r>
            <w:r w:rsidR="00A90CE6">
              <w:t>Stacks Open</w:t>
            </w:r>
            <w:r w:rsidR="004F6A61">
              <w:t>,</w:t>
            </w:r>
          </w:p>
          <w:p w14:paraId="7C6B3223" w14:textId="77777777" w:rsidR="004F6A61" w:rsidRDefault="004F6A61" w:rsidP="00167AE8"/>
        </w:tc>
      </w:tr>
      <w:tr w:rsidR="009D3DF5" w14:paraId="7C0A746F" w14:textId="77777777" w:rsidTr="004E55BC">
        <w:tc>
          <w:tcPr>
            <w:tcW w:w="2405" w:type="dxa"/>
          </w:tcPr>
          <w:p w14:paraId="4655857F" w14:textId="77777777" w:rsidR="009D3DF5" w:rsidRDefault="009D3DF5" w:rsidP="00B309B4">
            <w:pPr>
              <w:jc w:val="center"/>
            </w:pPr>
            <w:r>
              <w:t>Services</w:t>
            </w:r>
          </w:p>
        </w:tc>
        <w:tc>
          <w:tcPr>
            <w:tcW w:w="2410" w:type="dxa"/>
          </w:tcPr>
          <w:p w14:paraId="59EF3B4B" w14:textId="77777777" w:rsidR="009D3DF5" w:rsidRDefault="00EC1EFD" w:rsidP="00167AE8">
            <w:r>
              <w:t>*</w:t>
            </w:r>
            <w:r w:rsidR="009D3DF5">
              <w:t>Digital</w:t>
            </w:r>
            <w:r w:rsidR="004F6A61">
              <w:t>,</w:t>
            </w:r>
            <w:r w:rsidR="009D3DF5">
              <w:t xml:space="preserve"> </w:t>
            </w:r>
          </w:p>
          <w:p w14:paraId="49C28423" w14:textId="77777777" w:rsidR="009D3DF5" w:rsidRDefault="00EC1EFD" w:rsidP="00167AE8">
            <w:r>
              <w:t>*</w:t>
            </w:r>
            <w:r w:rsidR="009D3DF5">
              <w:t>Free Curbside Wi-fi</w:t>
            </w:r>
          </w:p>
        </w:tc>
        <w:tc>
          <w:tcPr>
            <w:tcW w:w="2410" w:type="dxa"/>
          </w:tcPr>
          <w:p w14:paraId="46540F07" w14:textId="77777777" w:rsidR="00A90CE6" w:rsidRDefault="00EC1EFD" w:rsidP="00167AE8">
            <w:r>
              <w:t>*</w:t>
            </w:r>
            <w:r w:rsidR="004F6A61">
              <w:t>Digital,</w:t>
            </w:r>
          </w:p>
          <w:p w14:paraId="21D150FE" w14:textId="77777777" w:rsidR="00A90CE6" w:rsidRDefault="00EC1EFD" w:rsidP="00167AE8">
            <w:r>
              <w:t>*</w:t>
            </w:r>
            <w:r w:rsidR="00A90CE6">
              <w:t>Free Wi-fi</w:t>
            </w:r>
            <w:r w:rsidR="004F6A61">
              <w:t>,</w:t>
            </w:r>
          </w:p>
          <w:p w14:paraId="761CE4C1" w14:textId="77777777" w:rsidR="00A90CE6" w:rsidRPr="00632583" w:rsidRDefault="00EC1EFD" w:rsidP="00167AE8">
            <w:pPr>
              <w:rPr>
                <w:color w:val="FF0000"/>
              </w:rPr>
            </w:pPr>
            <w:r w:rsidRPr="00632583">
              <w:rPr>
                <w:color w:val="FF0000"/>
              </w:rPr>
              <w:t>*</w:t>
            </w:r>
            <w:r w:rsidR="00AC1930" w:rsidRPr="00632583">
              <w:rPr>
                <w:color w:val="FF0000"/>
              </w:rPr>
              <w:t>2 computers available for essential c</w:t>
            </w:r>
            <w:r w:rsidR="00A90CE6" w:rsidRPr="00632583">
              <w:rPr>
                <w:color w:val="FF0000"/>
              </w:rPr>
              <w:t>omputer use</w:t>
            </w:r>
            <w:r w:rsidR="00632583" w:rsidRPr="00632583">
              <w:rPr>
                <w:color w:val="FF0000"/>
              </w:rPr>
              <w:t>,</w:t>
            </w:r>
          </w:p>
          <w:p w14:paraId="4D80C110" w14:textId="77777777" w:rsidR="00632583" w:rsidRDefault="00632583" w:rsidP="00167AE8">
            <w:r w:rsidRPr="00632583">
              <w:rPr>
                <w:color w:val="FF0000"/>
              </w:rPr>
              <w:t xml:space="preserve">*Public Printer </w:t>
            </w:r>
          </w:p>
        </w:tc>
        <w:tc>
          <w:tcPr>
            <w:tcW w:w="2409" w:type="dxa"/>
          </w:tcPr>
          <w:p w14:paraId="5F7B73E1" w14:textId="77777777" w:rsidR="009D3DF5" w:rsidRDefault="00EC1EFD" w:rsidP="00167AE8">
            <w:r>
              <w:t>*</w:t>
            </w:r>
            <w:r w:rsidR="009D3DF5">
              <w:t>Digital</w:t>
            </w:r>
            <w:r w:rsidR="00796233">
              <w:t>,</w:t>
            </w:r>
            <w:r w:rsidR="009D3DF5">
              <w:t xml:space="preserve"> </w:t>
            </w:r>
          </w:p>
          <w:p w14:paraId="1E195C40" w14:textId="77777777" w:rsidR="004F6A61" w:rsidRDefault="00EC1EFD" w:rsidP="00167AE8">
            <w:r>
              <w:t>*</w:t>
            </w:r>
            <w:r w:rsidR="009D3DF5">
              <w:t>Free Wi-fi</w:t>
            </w:r>
            <w:r w:rsidR="00A90CE6">
              <w:t xml:space="preserve">, </w:t>
            </w:r>
          </w:p>
          <w:p w14:paraId="4DF4D11A" w14:textId="77777777" w:rsidR="00632583" w:rsidRDefault="00632583" w:rsidP="00167AE8">
            <w:r>
              <w:t>*Public Printer</w:t>
            </w:r>
          </w:p>
          <w:p w14:paraId="4406A1B8" w14:textId="77777777" w:rsidR="004F6A61" w:rsidRPr="00632583" w:rsidRDefault="00EC1EFD" w:rsidP="00167AE8">
            <w:pPr>
              <w:rPr>
                <w:color w:val="FF0000"/>
              </w:rPr>
            </w:pPr>
            <w:r w:rsidRPr="00632583">
              <w:rPr>
                <w:color w:val="FF0000"/>
              </w:rPr>
              <w:t>*</w:t>
            </w:r>
            <w:r w:rsidR="00AC1930" w:rsidRPr="00632583">
              <w:rPr>
                <w:color w:val="FF0000"/>
              </w:rPr>
              <w:t>4 Computers for essential c</w:t>
            </w:r>
            <w:r w:rsidR="00A90CE6" w:rsidRPr="00632583">
              <w:rPr>
                <w:color w:val="FF0000"/>
              </w:rPr>
              <w:t>omputer use</w:t>
            </w:r>
          </w:p>
          <w:p w14:paraId="4D76F06D" w14:textId="77777777" w:rsidR="009D3DF5" w:rsidRDefault="00EC1EFD" w:rsidP="00167AE8">
            <w:pPr>
              <w:rPr>
                <w:color w:val="FF0000"/>
              </w:rPr>
            </w:pPr>
            <w:r w:rsidRPr="00632583">
              <w:rPr>
                <w:color w:val="FF0000"/>
              </w:rPr>
              <w:t>*</w:t>
            </w:r>
            <w:r w:rsidR="00A90CE6" w:rsidRPr="00632583">
              <w:rPr>
                <w:color w:val="FF0000"/>
              </w:rPr>
              <w:t xml:space="preserve">fax, </w:t>
            </w:r>
            <w:r w:rsidR="004F6A61" w:rsidRPr="00632583">
              <w:rPr>
                <w:color w:val="FF0000"/>
              </w:rPr>
              <w:t>s</w:t>
            </w:r>
            <w:r w:rsidR="00A90CE6" w:rsidRPr="00632583">
              <w:rPr>
                <w:color w:val="FF0000"/>
              </w:rPr>
              <w:t>can, copy,</w:t>
            </w:r>
            <w:r w:rsidR="00632583">
              <w:rPr>
                <w:color w:val="FF0000"/>
              </w:rPr>
              <w:t xml:space="preserve"> </w:t>
            </w:r>
            <w:r w:rsidR="00A90CE6" w:rsidRPr="00632583">
              <w:rPr>
                <w:color w:val="FF0000"/>
              </w:rPr>
              <w:t xml:space="preserve"> </w:t>
            </w:r>
          </w:p>
          <w:p w14:paraId="66F2649B" w14:textId="77777777" w:rsidR="008C0B8E" w:rsidRDefault="008C0B8E" w:rsidP="00167AE8">
            <w:r>
              <w:rPr>
                <w:color w:val="FF0000"/>
              </w:rPr>
              <w:t>*Bathrooms</w:t>
            </w:r>
          </w:p>
        </w:tc>
      </w:tr>
      <w:tr w:rsidR="009D3DF5" w14:paraId="00BB9DE5" w14:textId="77777777" w:rsidTr="004E55BC">
        <w:tc>
          <w:tcPr>
            <w:tcW w:w="2405" w:type="dxa"/>
          </w:tcPr>
          <w:p w14:paraId="3821B645" w14:textId="77777777" w:rsidR="009D3DF5" w:rsidRDefault="009D3DF5" w:rsidP="00B309B4">
            <w:pPr>
              <w:jc w:val="center"/>
            </w:pPr>
            <w:r>
              <w:t>Checkout Method</w:t>
            </w:r>
          </w:p>
        </w:tc>
        <w:tc>
          <w:tcPr>
            <w:tcW w:w="2410" w:type="dxa"/>
          </w:tcPr>
          <w:p w14:paraId="005A36EF" w14:textId="77777777" w:rsidR="009D3DF5" w:rsidRDefault="00EC1EFD" w:rsidP="00167AE8">
            <w:r>
              <w:t>*</w:t>
            </w:r>
            <w:r w:rsidR="009D3DF5">
              <w:t>Digital</w:t>
            </w:r>
            <w:r w:rsidR="00796233">
              <w:t>,</w:t>
            </w:r>
          </w:p>
          <w:p w14:paraId="1FFA1557" w14:textId="77777777" w:rsidR="00A65C0A" w:rsidRDefault="00EC1EFD" w:rsidP="00167AE8">
            <w:r>
              <w:t>*</w:t>
            </w:r>
            <w:r w:rsidR="00632583">
              <w:t>Holds Pickup</w:t>
            </w:r>
          </w:p>
          <w:p w14:paraId="58116C05" w14:textId="77777777" w:rsidR="00A90CE6" w:rsidRDefault="00A90CE6" w:rsidP="00167AE8"/>
        </w:tc>
        <w:tc>
          <w:tcPr>
            <w:tcW w:w="2410" w:type="dxa"/>
          </w:tcPr>
          <w:p w14:paraId="2F69D3A2" w14:textId="77777777" w:rsidR="009D3DF5" w:rsidRDefault="00EC1EFD" w:rsidP="00167AE8">
            <w:r>
              <w:t>*</w:t>
            </w:r>
            <w:r w:rsidR="00A65C0A">
              <w:t>Digital</w:t>
            </w:r>
            <w:r w:rsidR="00796233">
              <w:t>,</w:t>
            </w:r>
          </w:p>
          <w:p w14:paraId="09E8C333" w14:textId="77777777" w:rsidR="00A65C0A" w:rsidRDefault="00EC1EFD" w:rsidP="00167AE8">
            <w:r w:rsidRPr="00632583">
              <w:rPr>
                <w:color w:val="FF0000"/>
              </w:rPr>
              <w:t>*</w:t>
            </w:r>
            <w:r w:rsidR="00A65C0A" w:rsidRPr="00632583">
              <w:rPr>
                <w:color w:val="FF0000"/>
              </w:rPr>
              <w:t>Staff Check-out</w:t>
            </w:r>
          </w:p>
        </w:tc>
        <w:tc>
          <w:tcPr>
            <w:tcW w:w="2409" w:type="dxa"/>
          </w:tcPr>
          <w:p w14:paraId="41952ABB" w14:textId="77777777" w:rsidR="009D3DF5" w:rsidRDefault="00EC1EFD" w:rsidP="00167AE8">
            <w:r>
              <w:t>*</w:t>
            </w:r>
            <w:r w:rsidR="009D3DF5">
              <w:t>Digital</w:t>
            </w:r>
            <w:r w:rsidR="00796233">
              <w:t>,</w:t>
            </w:r>
          </w:p>
          <w:p w14:paraId="12953269" w14:textId="77777777" w:rsidR="00A65C0A" w:rsidRDefault="00EC1EFD" w:rsidP="00167AE8">
            <w:r>
              <w:t>*</w:t>
            </w:r>
            <w:r w:rsidR="00A65C0A">
              <w:t>Staff check-out</w:t>
            </w:r>
          </w:p>
        </w:tc>
      </w:tr>
      <w:tr w:rsidR="009D3DF5" w14:paraId="08B8B096" w14:textId="77777777" w:rsidTr="004E55BC">
        <w:tc>
          <w:tcPr>
            <w:tcW w:w="2405" w:type="dxa"/>
          </w:tcPr>
          <w:p w14:paraId="38A51310" w14:textId="77777777" w:rsidR="009D3DF5" w:rsidRDefault="009D3DF5" w:rsidP="00B309B4">
            <w:pPr>
              <w:jc w:val="center"/>
            </w:pPr>
            <w:r>
              <w:t>Returns</w:t>
            </w:r>
          </w:p>
        </w:tc>
        <w:tc>
          <w:tcPr>
            <w:tcW w:w="2410" w:type="dxa"/>
          </w:tcPr>
          <w:p w14:paraId="2FD9217C" w14:textId="77777777" w:rsidR="009D3DF5" w:rsidRDefault="00EC1EFD" w:rsidP="00167AE8">
            <w:r>
              <w:t>*</w:t>
            </w:r>
            <w:r w:rsidR="009D3DF5">
              <w:t xml:space="preserve">Auto Renewal </w:t>
            </w:r>
            <w:r w:rsidR="00ED35C0">
              <w:t>July 31</w:t>
            </w:r>
            <w:r w:rsidR="00796233">
              <w:t>,</w:t>
            </w:r>
          </w:p>
          <w:p w14:paraId="37E65ABA" w14:textId="77777777" w:rsidR="009D3DF5" w:rsidRDefault="00501832" w:rsidP="00167AE8">
            <w:r>
              <w:t>*</w:t>
            </w:r>
            <w:r w:rsidR="009D3DF5">
              <w:t>Drop-box Isolating Items</w:t>
            </w:r>
          </w:p>
        </w:tc>
        <w:tc>
          <w:tcPr>
            <w:tcW w:w="2410" w:type="dxa"/>
          </w:tcPr>
          <w:p w14:paraId="1B3372C1" w14:textId="77777777" w:rsidR="009D3DF5" w:rsidRDefault="00501832" w:rsidP="00167AE8">
            <w:r>
              <w:t>*</w:t>
            </w:r>
            <w:r w:rsidR="00A65C0A">
              <w:t>Auto Renewal July 31</w:t>
            </w:r>
            <w:r w:rsidR="00796233">
              <w:t>,</w:t>
            </w:r>
          </w:p>
          <w:p w14:paraId="1FC62025" w14:textId="77777777" w:rsidR="00A65C0A" w:rsidRDefault="00501832" w:rsidP="00167AE8">
            <w:r>
              <w:t>*</w:t>
            </w:r>
            <w:r w:rsidR="00A65C0A">
              <w:t xml:space="preserve">Drop-box isolating Items </w:t>
            </w:r>
          </w:p>
        </w:tc>
        <w:tc>
          <w:tcPr>
            <w:tcW w:w="2409" w:type="dxa"/>
          </w:tcPr>
          <w:p w14:paraId="0ECBF09B" w14:textId="77777777" w:rsidR="009D3DF5" w:rsidRDefault="00501832" w:rsidP="00167AE8">
            <w:r>
              <w:t>*</w:t>
            </w:r>
            <w:r w:rsidR="009D3DF5">
              <w:t xml:space="preserve">Auto Renewal </w:t>
            </w:r>
            <w:r w:rsidR="00A65C0A">
              <w:t>July 31</w:t>
            </w:r>
            <w:r w:rsidR="00796233">
              <w:t>,</w:t>
            </w:r>
          </w:p>
          <w:p w14:paraId="40DA1086" w14:textId="77777777" w:rsidR="009D3DF5" w:rsidRDefault="00501832" w:rsidP="00167AE8">
            <w:r>
              <w:t>*</w:t>
            </w:r>
            <w:r w:rsidR="009D3DF5">
              <w:t>Drop-box Isolating Items</w:t>
            </w:r>
          </w:p>
        </w:tc>
      </w:tr>
      <w:tr w:rsidR="009D3DF5" w14:paraId="19FF359F" w14:textId="77777777" w:rsidTr="004E55BC">
        <w:tc>
          <w:tcPr>
            <w:tcW w:w="2405" w:type="dxa"/>
          </w:tcPr>
          <w:p w14:paraId="305B1E0B" w14:textId="77777777" w:rsidR="009D3DF5" w:rsidRDefault="009D3DF5" w:rsidP="00B309B4">
            <w:pPr>
              <w:jc w:val="center"/>
            </w:pPr>
            <w:r>
              <w:t>Staff # in building</w:t>
            </w:r>
          </w:p>
        </w:tc>
        <w:tc>
          <w:tcPr>
            <w:tcW w:w="2410" w:type="dxa"/>
          </w:tcPr>
          <w:p w14:paraId="329C64A3" w14:textId="77777777" w:rsidR="009D3DF5" w:rsidRDefault="00501832" w:rsidP="00167AE8">
            <w:r>
              <w:t>*</w:t>
            </w:r>
            <w:r w:rsidR="009D3DF5">
              <w:t xml:space="preserve">1-2 </w:t>
            </w:r>
          </w:p>
          <w:p w14:paraId="34CD967C" w14:textId="77777777" w:rsidR="009D3DF5" w:rsidRDefault="00501832" w:rsidP="00167AE8">
            <w:r>
              <w:t>*</w:t>
            </w:r>
            <w:r w:rsidR="009D3DF5">
              <w:t>Working alone recommended</w:t>
            </w:r>
          </w:p>
        </w:tc>
        <w:tc>
          <w:tcPr>
            <w:tcW w:w="2410" w:type="dxa"/>
          </w:tcPr>
          <w:p w14:paraId="4E12E1A5" w14:textId="77777777" w:rsidR="009D3DF5" w:rsidRDefault="00501832" w:rsidP="00167AE8">
            <w:r>
              <w:t>*</w:t>
            </w:r>
            <w:r w:rsidR="00A65C0A">
              <w:t>2-3</w:t>
            </w:r>
          </w:p>
          <w:p w14:paraId="45676589" w14:textId="77777777" w:rsidR="00A65C0A" w:rsidRDefault="00501832" w:rsidP="00167AE8">
            <w:r w:rsidRPr="00632583">
              <w:rPr>
                <w:color w:val="FF0000"/>
              </w:rPr>
              <w:t>*</w:t>
            </w:r>
            <w:r w:rsidR="00A65C0A" w:rsidRPr="00632583">
              <w:rPr>
                <w:color w:val="FF0000"/>
              </w:rPr>
              <w:t>Working in pairs to enforce restrictions and increase cleaning</w:t>
            </w:r>
          </w:p>
        </w:tc>
        <w:tc>
          <w:tcPr>
            <w:tcW w:w="2409" w:type="dxa"/>
          </w:tcPr>
          <w:p w14:paraId="2AAF1682" w14:textId="77777777" w:rsidR="009D3DF5" w:rsidRDefault="00501832" w:rsidP="00167AE8">
            <w:r w:rsidRPr="00632583">
              <w:rPr>
                <w:color w:val="FF0000"/>
              </w:rPr>
              <w:t>*</w:t>
            </w:r>
            <w:r w:rsidR="00A65C0A" w:rsidRPr="00632583">
              <w:rPr>
                <w:color w:val="FF0000"/>
              </w:rPr>
              <w:t>Resume normal scheduling</w:t>
            </w:r>
            <w:r w:rsidR="006058B9">
              <w:rPr>
                <w:color w:val="FF0000"/>
              </w:rPr>
              <w:t xml:space="preserve"> </w:t>
            </w:r>
          </w:p>
        </w:tc>
      </w:tr>
      <w:tr w:rsidR="009D3DF5" w14:paraId="114DA184" w14:textId="77777777" w:rsidTr="004E55BC">
        <w:tc>
          <w:tcPr>
            <w:tcW w:w="2405" w:type="dxa"/>
          </w:tcPr>
          <w:p w14:paraId="6EB8D7AC" w14:textId="77777777" w:rsidR="009D3DF5" w:rsidRDefault="009D3DF5" w:rsidP="00B309B4">
            <w:pPr>
              <w:jc w:val="center"/>
            </w:pPr>
            <w:r>
              <w:t>Patron # in building</w:t>
            </w:r>
          </w:p>
        </w:tc>
        <w:tc>
          <w:tcPr>
            <w:tcW w:w="2410" w:type="dxa"/>
          </w:tcPr>
          <w:p w14:paraId="4436C331" w14:textId="77777777" w:rsidR="009D3DF5" w:rsidRDefault="009D3DF5" w:rsidP="00167AE8">
            <w:r>
              <w:t>None</w:t>
            </w:r>
          </w:p>
        </w:tc>
        <w:tc>
          <w:tcPr>
            <w:tcW w:w="2410" w:type="dxa"/>
          </w:tcPr>
          <w:p w14:paraId="03EB0340" w14:textId="77777777" w:rsidR="009D3DF5" w:rsidRPr="00632583" w:rsidRDefault="00C118A6" w:rsidP="00167AE8">
            <w:pPr>
              <w:rPr>
                <w:color w:val="FF0000"/>
              </w:rPr>
            </w:pPr>
            <w:r>
              <w:rPr>
                <w:color w:val="FF0000"/>
              </w:rPr>
              <w:t>Max 10</w:t>
            </w:r>
          </w:p>
        </w:tc>
        <w:tc>
          <w:tcPr>
            <w:tcW w:w="2409" w:type="dxa"/>
          </w:tcPr>
          <w:p w14:paraId="69E8568F" w14:textId="77777777" w:rsidR="009D3DF5" w:rsidRPr="00632583" w:rsidRDefault="00C118A6" w:rsidP="00167AE8">
            <w:pPr>
              <w:rPr>
                <w:color w:val="FF0000"/>
              </w:rPr>
            </w:pPr>
            <w:r>
              <w:rPr>
                <w:color w:val="FF0000"/>
              </w:rPr>
              <w:t>Approx. 15</w:t>
            </w:r>
          </w:p>
        </w:tc>
      </w:tr>
      <w:tr w:rsidR="009D3DF5" w14:paraId="09976CD6" w14:textId="77777777" w:rsidTr="004E55BC">
        <w:tc>
          <w:tcPr>
            <w:tcW w:w="2405" w:type="dxa"/>
          </w:tcPr>
          <w:p w14:paraId="6A39F834" w14:textId="77777777" w:rsidR="009D3DF5" w:rsidRDefault="009D3DF5" w:rsidP="00B309B4">
            <w:pPr>
              <w:jc w:val="center"/>
            </w:pPr>
            <w:r>
              <w:t>Programs</w:t>
            </w:r>
          </w:p>
        </w:tc>
        <w:tc>
          <w:tcPr>
            <w:tcW w:w="2410" w:type="dxa"/>
          </w:tcPr>
          <w:p w14:paraId="4CF3C605" w14:textId="77777777" w:rsidR="007D3713" w:rsidRDefault="00501832" w:rsidP="00167AE8">
            <w:r>
              <w:t>*</w:t>
            </w:r>
            <w:r w:rsidR="007D3713">
              <w:t xml:space="preserve">Online </w:t>
            </w:r>
          </w:p>
          <w:p w14:paraId="3F009392" w14:textId="77777777" w:rsidR="00A65C0A" w:rsidRDefault="00501832" w:rsidP="00167AE8">
            <w:r>
              <w:t>*</w:t>
            </w:r>
            <w:r w:rsidR="009D3DF5">
              <w:t xml:space="preserve">Program kits isolated then distributed by Food Bank in Hampers </w:t>
            </w:r>
          </w:p>
        </w:tc>
        <w:tc>
          <w:tcPr>
            <w:tcW w:w="2410" w:type="dxa"/>
          </w:tcPr>
          <w:p w14:paraId="142A1525" w14:textId="77777777" w:rsidR="007D3713" w:rsidRDefault="00501832" w:rsidP="00167AE8">
            <w:r>
              <w:t>*</w:t>
            </w:r>
            <w:r w:rsidR="007D3713">
              <w:t>Online</w:t>
            </w:r>
          </w:p>
          <w:p w14:paraId="2D79DC66" w14:textId="77777777" w:rsidR="00A65C0A" w:rsidRDefault="00501832" w:rsidP="00167AE8">
            <w:r>
              <w:t>*</w:t>
            </w:r>
            <w:r w:rsidR="00A65C0A">
              <w:t xml:space="preserve">Program kits available for pick-up </w:t>
            </w:r>
          </w:p>
          <w:p w14:paraId="3708F21F" w14:textId="77777777" w:rsidR="006058B9" w:rsidRDefault="006058B9" w:rsidP="00167AE8">
            <w:r>
              <w:t>*</w:t>
            </w:r>
            <w:r w:rsidRPr="006058B9">
              <w:rPr>
                <w:color w:val="FF0000"/>
              </w:rPr>
              <w:t>Homebound modified</w:t>
            </w:r>
          </w:p>
        </w:tc>
        <w:tc>
          <w:tcPr>
            <w:tcW w:w="2409" w:type="dxa"/>
          </w:tcPr>
          <w:p w14:paraId="6D3D6A86" w14:textId="77777777" w:rsidR="007D3713" w:rsidRDefault="00501832" w:rsidP="00167AE8">
            <w:r>
              <w:t>*</w:t>
            </w:r>
            <w:r w:rsidR="007D3713">
              <w:t>Online</w:t>
            </w:r>
          </w:p>
          <w:p w14:paraId="682C79A8" w14:textId="77777777" w:rsidR="009D3DF5" w:rsidRDefault="00501832" w:rsidP="00167AE8">
            <w:pPr>
              <w:rPr>
                <w:color w:val="FF0000"/>
              </w:rPr>
            </w:pPr>
            <w:r>
              <w:t>*</w:t>
            </w:r>
            <w:r w:rsidR="00A65C0A">
              <w:t>Program kits available for pick-up</w:t>
            </w:r>
            <w:r w:rsidR="009D3DF5">
              <w:t xml:space="preserve"> </w:t>
            </w:r>
            <w:r w:rsidR="008C0B8E">
              <w:t xml:space="preserve">or </w:t>
            </w:r>
            <w:r w:rsidR="008C0B8E" w:rsidRPr="008C0B8E">
              <w:rPr>
                <w:color w:val="FF0000"/>
              </w:rPr>
              <w:t>use in library</w:t>
            </w:r>
          </w:p>
          <w:p w14:paraId="0D44204A" w14:textId="77777777" w:rsidR="00B2444E" w:rsidRDefault="00B2444E" w:rsidP="00167AE8"/>
        </w:tc>
      </w:tr>
    </w:tbl>
    <w:p w14:paraId="1136F8D4" w14:textId="77777777" w:rsidR="00791BD7" w:rsidRDefault="00791BD7" w:rsidP="00B2444E">
      <w:pPr>
        <w:rPr>
          <w:b/>
        </w:rPr>
      </w:pPr>
    </w:p>
    <w:p w14:paraId="04F4A181" w14:textId="77777777" w:rsidR="006032A4" w:rsidRPr="00140C28" w:rsidRDefault="0054095E" w:rsidP="00140C28">
      <w:pPr>
        <w:jc w:val="center"/>
        <w:rPr>
          <w:b/>
        </w:rPr>
      </w:pPr>
      <w:r w:rsidRPr="00140C28">
        <w:rPr>
          <w:b/>
        </w:rPr>
        <w:t>Staff On-Site; Limited Library Access</w:t>
      </w:r>
    </w:p>
    <w:p w14:paraId="37E48617" w14:textId="77777777" w:rsidR="001C3E6F" w:rsidRPr="00140C28" w:rsidRDefault="007D3713" w:rsidP="00140C28">
      <w:pPr>
        <w:jc w:val="center"/>
        <w:rPr>
          <w:b/>
        </w:rPr>
      </w:pPr>
      <w:r w:rsidRPr="00140C28">
        <w:rPr>
          <w:b/>
        </w:rPr>
        <w:t xml:space="preserve">Phase </w:t>
      </w:r>
      <w:proofErr w:type="gramStart"/>
      <w:r w:rsidR="00632583">
        <w:rPr>
          <w:b/>
        </w:rPr>
        <w:t>A</w:t>
      </w:r>
      <w:proofErr w:type="gramEnd"/>
      <w:r w:rsidR="00594A1A" w:rsidRPr="00140C28">
        <w:rPr>
          <w:b/>
        </w:rPr>
        <w:t xml:space="preserve"> Approximate</w:t>
      </w:r>
      <w:r w:rsidR="001C3E6F" w:rsidRPr="00140C28">
        <w:rPr>
          <w:b/>
        </w:rPr>
        <w:t xml:space="preserve"> Duration </w:t>
      </w:r>
      <w:r w:rsidR="005F499C">
        <w:rPr>
          <w:b/>
        </w:rPr>
        <w:t>June 1</w:t>
      </w:r>
      <w:r w:rsidR="00297DB8">
        <w:rPr>
          <w:b/>
        </w:rPr>
        <w:t>6</w:t>
      </w:r>
      <w:r w:rsidR="005F499C">
        <w:rPr>
          <w:b/>
        </w:rPr>
        <w:t xml:space="preserve"> until Phase B</w:t>
      </w:r>
    </w:p>
    <w:p w14:paraId="54F8EAFC" w14:textId="77777777" w:rsidR="0054095E" w:rsidRDefault="007D3713" w:rsidP="0054095E">
      <w:r>
        <w:t xml:space="preserve">Additional </w:t>
      </w:r>
      <w:r w:rsidR="0054095E">
        <w:t xml:space="preserve">Practices: </w:t>
      </w:r>
    </w:p>
    <w:p w14:paraId="6C5B9C16" w14:textId="77777777" w:rsidR="007D3713" w:rsidRDefault="00632583" w:rsidP="003B7C22">
      <w:pPr>
        <w:pStyle w:val="ListParagraph"/>
        <w:numPr>
          <w:ilvl w:val="0"/>
          <w:numId w:val="3"/>
        </w:numPr>
      </w:pPr>
      <w:r>
        <w:t>Holds</w:t>
      </w:r>
      <w:r w:rsidR="007D3713">
        <w:t xml:space="preserve"> pick up, by appointment </w:t>
      </w:r>
    </w:p>
    <w:p w14:paraId="117FF055" w14:textId="77777777" w:rsidR="001C3E6F" w:rsidRDefault="001C3E6F" w:rsidP="007D3713">
      <w:pPr>
        <w:pStyle w:val="ListParagraph"/>
        <w:numPr>
          <w:ilvl w:val="0"/>
          <w:numId w:val="3"/>
        </w:numPr>
      </w:pPr>
      <w:r>
        <w:t>Staff mostly work</w:t>
      </w:r>
      <w:r w:rsidR="00767BB6">
        <w:t>ing</w:t>
      </w:r>
      <w:r>
        <w:t xml:space="preserve"> alone</w:t>
      </w:r>
    </w:p>
    <w:p w14:paraId="74339590" w14:textId="77777777" w:rsidR="001C3E6F" w:rsidRDefault="001C3E6F" w:rsidP="007D3713">
      <w:pPr>
        <w:pStyle w:val="ListParagraph"/>
        <w:numPr>
          <w:ilvl w:val="0"/>
          <w:numId w:val="3"/>
        </w:numPr>
      </w:pPr>
      <w:r>
        <w:t>Modified hours for pick-up</w:t>
      </w:r>
    </w:p>
    <w:p w14:paraId="79FDA75A" w14:textId="77777777" w:rsidR="007D3713" w:rsidRDefault="007D3713" w:rsidP="007D3713"/>
    <w:p w14:paraId="130A1338" w14:textId="77777777" w:rsidR="00594A1A" w:rsidRPr="00140C28" w:rsidRDefault="007D3713" w:rsidP="00140C28">
      <w:pPr>
        <w:jc w:val="center"/>
        <w:rPr>
          <w:b/>
        </w:rPr>
      </w:pPr>
      <w:r w:rsidRPr="00140C28">
        <w:rPr>
          <w:b/>
        </w:rPr>
        <w:t xml:space="preserve">Phase </w:t>
      </w:r>
      <w:r w:rsidR="00632583">
        <w:rPr>
          <w:b/>
        </w:rPr>
        <w:t>B</w:t>
      </w:r>
      <w:r w:rsidRPr="00140C28">
        <w:rPr>
          <w:b/>
        </w:rPr>
        <w:t xml:space="preserve"> </w:t>
      </w:r>
      <w:r w:rsidR="00594A1A" w:rsidRPr="00140C28">
        <w:rPr>
          <w:b/>
        </w:rPr>
        <w:t>Approximate Duration</w:t>
      </w:r>
      <w:r w:rsidR="005F499C">
        <w:rPr>
          <w:b/>
        </w:rPr>
        <w:t xml:space="preserve"> July </w:t>
      </w:r>
      <w:r w:rsidR="00521335">
        <w:rPr>
          <w:b/>
        </w:rPr>
        <w:t>7</w:t>
      </w:r>
      <w:r w:rsidR="001733D2">
        <w:rPr>
          <w:b/>
        </w:rPr>
        <w:t xml:space="preserve"> (based on Stage 2 date)</w:t>
      </w:r>
      <w:r w:rsidR="005F499C">
        <w:rPr>
          <w:b/>
        </w:rPr>
        <w:t xml:space="preserve"> until end of August</w:t>
      </w:r>
    </w:p>
    <w:p w14:paraId="04901800" w14:textId="77777777" w:rsidR="007D3713" w:rsidRDefault="007D3713" w:rsidP="007D3713">
      <w:r>
        <w:t xml:space="preserve">Additional Practices: </w:t>
      </w:r>
    </w:p>
    <w:p w14:paraId="26F56482" w14:textId="77777777" w:rsidR="007D3713" w:rsidRPr="001C734C" w:rsidRDefault="007D3713" w:rsidP="0054095E">
      <w:pPr>
        <w:pStyle w:val="ListParagraph"/>
        <w:numPr>
          <w:ilvl w:val="0"/>
          <w:numId w:val="3"/>
        </w:numPr>
      </w:pPr>
      <w:r>
        <w:t>Limit reason for entering</w:t>
      </w:r>
    </w:p>
    <w:p w14:paraId="2F1DA505" w14:textId="77777777" w:rsidR="001C734C" w:rsidRPr="001C734C" w:rsidRDefault="00ED35C0" w:rsidP="0054095E">
      <w:pPr>
        <w:pStyle w:val="ListParagraph"/>
        <w:numPr>
          <w:ilvl w:val="0"/>
          <w:numId w:val="3"/>
        </w:numPr>
      </w:pPr>
      <w:r w:rsidRPr="001C734C">
        <w:t xml:space="preserve">Limit </w:t>
      </w:r>
      <w:r w:rsidR="003B7C22" w:rsidRPr="001C734C">
        <w:t>of patrons</w:t>
      </w:r>
      <w:r w:rsidRPr="001C734C">
        <w:t xml:space="preserve"> allowed in the building at once</w:t>
      </w:r>
      <w:r w:rsidR="00632583" w:rsidRPr="001C734C">
        <w:t xml:space="preserve"> 10</w:t>
      </w:r>
      <w:r w:rsidR="003B7C22" w:rsidRPr="001C734C">
        <w:t xml:space="preserve"> </w:t>
      </w:r>
    </w:p>
    <w:p w14:paraId="1F5089D5" w14:textId="77777777" w:rsidR="00ED35C0" w:rsidRPr="008C0B8E" w:rsidRDefault="008C0B8E" w:rsidP="0054095E">
      <w:pPr>
        <w:pStyle w:val="ListParagraph"/>
        <w:numPr>
          <w:ilvl w:val="0"/>
          <w:numId w:val="3"/>
        </w:numPr>
      </w:pPr>
      <w:r w:rsidRPr="008C0B8E">
        <w:t>Encourage hand sanitizer used when entering and exiting library</w:t>
      </w:r>
      <w:r w:rsidR="00632583" w:rsidRPr="008C0B8E">
        <w:t xml:space="preserve"> </w:t>
      </w:r>
    </w:p>
    <w:p w14:paraId="6FC48220" w14:textId="77777777" w:rsidR="000F1ADC" w:rsidRDefault="00594A1A" w:rsidP="0054095E">
      <w:pPr>
        <w:pStyle w:val="ListParagraph"/>
        <w:numPr>
          <w:ilvl w:val="0"/>
          <w:numId w:val="3"/>
        </w:numPr>
      </w:pPr>
      <w:r>
        <w:t xml:space="preserve">Two computers available for </w:t>
      </w:r>
      <w:r w:rsidR="00ED35C0">
        <w:t>30 min</w:t>
      </w:r>
      <w:r w:rsidR="00AC1930">
        <w:t xml:space="preserve"> for essential </w:t>
      </w:r>
      <w:r w:rsidR="00ED35C0">
        <w:t xml:space="preserve">use </w:t>
      </w:r>
      <w:r>
        <w:t xml:space="preserve">of </w:t>
      </w:r>
      <w:r w:rsidR="00ED35C0">
        <w:t>current library card holders</w:t>
      </w:r>
    </w:p>
    <w:p w14:paraId="60C0E5FB" w14:textId="77777777" w:rsidR="009874C0" w:rsidRPr="001C734C" w:rsidRDefault="00ED35C0" w:rsidP="009874C0">
      <w:pPr>
        <w:pStyle w:val="ListParagraph"/>
        <w:numPr>
          <w:ilvl w:val="0"/>
          <w:numId w:val="3"/>
        </w:numPr>
      </w:pPr>
      <w:r w:rsidRPr="001C734C">
        <w:t>Library open with modified hours</w:t>
      </w:r>
      <w:r w:rsidR="009874C0" w:rsidRPr="001C734C">
        <w:t>.  If an employee is legally obligated to stay home for 10 days if they have the slightest symptoms the schedule must be manageable for one employee.</w:t>
      </w:r>
      <w:r w:rsidR="00972ABF">
        <w:t xml:space="preserve"> Flexibility to reduce or add extra hours depending on the situation.</w:t>
      </w:r>
    </w:p>
    <w:p w14:paraId="6343BECD" w14:textId="77777777" w:rsidR="009874C0" w:rsidRPr="001C734C" w:rsidRDefault="009874C0" w:rsidP="009874C0">
      <w:pPr>
        <w:pStyle w:val="ListParagraph"/>
        <w:numPr>
          <w:ilvl w:val="1"/>
          <w:numId w:val="3"/>
        </w:numPr>
      </w:pPr>
      <w:r w:rsidRPr="001C734C">
        <w:t>Tuesday 1</w:t>
      </w:r>
      <w:r w:rsidR="001C734C">
        <w:t>0-5</w:t>
      </w:r>
    </w:p>
    <w:p w14:paraId="38FB988A" w14:textId="77777777" w:rsidR="009874C0" w:rsidRPr="001C734C" w:rsidRDefault="009874C0" w:rsidP="009874C0">
      <w:pPr>
        <w:pStyle w:val="ListParagraph"/>
        <w:numPr>
          <w:ilvl w:val="1"/>
          <w:numId w:val="3"/>
        </w:numPr>
      </w:pPr>
      <w:r w:rsidRPr="001C734C">
        <w:t xml:space="preserve">Wednesday </w:t>
      </w:r>
      <w:r w:rsidR="00632583" w:rsidRPr="001C734C">
        <w:t>1</w:t>
      </w:r>
      <w:r w:rsidR="001C734C">
        <w:t>0-6</w:t>
      </w:r>
    </w:p>
    <w:p w14:paraId="2717A659" w14:textId="77777777" w:rsidR="009874C0" w:rsidRPr="001C734C" w:rsidRDefault="009874C0" w:rsidP="009874C0">
      <w:pPr>
        <w:pStyle w:val="ListParagraph"/>
        <w:numPr>
          <w:ilvl w:val="1"/>
          <w:numId w:val="3"/>
        </w:numPr>
      </w:pPr>
      <w:r w:rsidRPr="001C734C">
        <w:t>Thursday 1</w:t>
      </w:r>
      <w:r w:rsidR="001C734C">
        <w:t>0-5</w:t>
      </w:r>
    </w:p>
    <w:p w14:paraId="5155715C" w14:textId="77777777" w:rsidR="009874C0" w:rsidRPr="001C734C" w:rsidRDefault="009874C0" w:rsidP="009874C0">
      <w:pPr>
        <w:pStyle w:val="ListParagraph"/>
        <w:numPr>
          <w:ilvl w:val="1"/>
          <w:numId w:val="3"/>
        </w:numPr>
      </w:pPr>
      <w:r w:rsidRPr="001C734C">
        <w:t xml:space="preserve">Friday </w:t>
      </w:r>
      <w:r w:rsidR="001C734C">
        <w:t>10-5</w:t>
      </w:r>
      <w:r w:rsidRPr="001C734C">
        <w:t xml:space="preserve"> </w:t>
      </w:r>
    </w:p>
    <w:p w14:paraId="55EAA5C5" w14:textId="77777777" w:rsidR="009874C0" w:rsidRPr="001C734C" w:rsidRDefault="009874C0" w:rsidP="009874C0">
      <w:pPr>
        <w:pStyle w:val="ListParagraph"/>
        <w:numPr>
          <w:ilvl w:val="1"/>
          <w:numId w:val="3"/>
        </w:numPr>
      </w:pPr>
      <w:r w:rsidRPr="001C734C">
        <w:t>Saturday Closed</w:t>
      </w:r>
    </w:p>
    <w:p w14:paraId="25E65E1F" w14:textId="77777777" w:rsidR="00ED35C0" w:rsidRPr="001C734C" w:rsidRDefault="00ED35C0" w:rsidP="0054095E">
      <w:pPr>
        <w:pStyle w:val="ListParagraph"/>
        <w:numPr>
          <w:ilvl w:val="0"/>
          <w:numId w:val="3"/>
        </w:numPr>
      </w:pPr>
      <w:r w:rsidRPr="001C734C">
        <w:t xml:space="preserve">Two staff working </w:t>
      </w:r>
      <w:r w:rsidR="003B7C22" w:rsidRPr="001C734C">
        <w:t>together</w:t>
      </w:r>
      <w:r w:rsidR="00632583" w:rsidRPr="001C734C">
        <w:t xml:space="preserve"> for majority of shift</w:t>
      </w:r>
      <w:r w:rsidRPr="001C734C">
        <w:t xml:space="preserve">, </w:t>
      </w:r>
      <w:r w:rsidR="003B7C22" w:rsidRPr="001C734C">
        <w:t>one staff</w:t>
      </w:r>
      <w:r w:rsidRPr="001C734C">
        <w:t xml:space="preserve"> circulation desk </w:t>
      </w:r>
      <w:r w:rsidR="001C3E6F" w:rsidRPr="001C734C">
        <w:t xml:space="preserve">office </w:t>
      </w:r>
      <w:r w:rsidRPr="001C734C">
        <w:t xml:space="preserve">duties, </w:t>
      </w:r>
      <w:r w:rsidR="003B7C22" w:rsidRPr="001C734C">
        <w:t>one staff</w:t>
      </w:r>
      <w:r w:rsidRPr="001C734C">
        <w:t xml:space="preserve">, cleaning duties, enforce restrictions. </w:t>
      </w:r>
    </w:p>
    <w:p w14:paraId="11B57FCA" w14:textId="77777777" w:rsidR="00ED35C0" w:rsidRDefault="00ED35C0" w:rsidP="0054095E">
      <w:pPr>
        <w:pStyle w:val="ListParagraph"/>
        <w:numPr>
          <w:ilvl w:val="0"/>
          <w:numId w:val="3"/>
        </w:numPr>
      </w:pPr>
      <w:r w:rsidRPr="001C734C">
        <w:t xml:space="preserve">Payments </w:t>
      </w:r>
      <w:r>
        <w:t>taken</w:t>
      </w:r>
      <w:r w:rsidR="008C0B8E">
        <w:t>,</w:t>
      </w:r>
      <w:r w:rsidR="00767BB6">
        <w:t xml:space="preserve"> register to be disinfected after each use</w:t>
      </w:r>
    </w:p>
    <w:p w14:paraId="7AF42885" w14:textId="77777777" w:rsidR="00594A1A" w:rsidRDefault="00594A1A" w:rsidP="0054095E">
      <w:pPr>
        <w:pStyle w:val="ListParagraph"/>
        <w:numPr>
          <w:ilvl w:val="0"/>
          <w:numId w:val="3"/>
        </w:numPr>
      </w:pPr>
      <w:r>
        <w:t>Program kit pickup available curbside or in library</w:t>
      </w:r>
    </w:p>
    <w:p w14:paraId="03C362BE" w14:textId="77777777" w:rsidR="00C56ED5" w:rsidRDefault="00C56ED5" w:rsidP="00C56ED5">
      <w:pPr>
        <w:pStyle w:val="ListParagraph"/>
        <w:numPr>
          <w:ilvl w:val="0"/>
          <w:numId w:val="3"/>
        </w:numPr>
      </w:pPr>
      <w:r>
        <w:t xml:space="preserve">Frequent cleaning of high-touch/shared surfaces to include disinfecting the circulation counter after each </w:t>
      </w:r>
      <w:r w:rsidR="00767BB6">
        <w:t>patron</w:t>
      </w:r>
      <w:r>
        <w:t>.</w:t>
      </w:r>
    </w:p>
    <w:p w14:paraId="79AFC034" w14:textId="77777777" w:rsidR="001E7F01" w:rsidRDefault="00C56ED5" w:rsidP="001E7F01">
      <w:pPr>
        <w:pStyle w:val="ListParagraph"/>
        <w:numPr>
          <w:ilvl w:val="0"/>
          <w:numId w:val="3"/>
        </w:numPr>
      </w:pPr>
      <w:r>
        <w:t>Wearing of gloves and frequent washing or sanitizing of hands</w:t>
      </w:r>
      <w:r w:rsidR="001E7F01">
        <w:t>, disposal of gloves between patron</w:t>
      </w:r>
      <w:r w:rsidR="009874C0">
        <w:t>s</w:t>
      </w:r>
      <w:r w:rsidR="001E7F01">
        <w:t xml:space="preserve"> recommended. </w:t>
      </w:r>
    </w:p>
    <w:p w14:paraId="666D7909" w14:textId="77777777" w:rsidR="00C56ED5" w:rsidRDefault="001E7F01" w:rsidP="0054095E">
      <w:pPr>
        <w:pStyle w:val="ListParagraph"/>
        <w:numPr>
          <w:ilvl w:val="0"/>
          <w:numId w:val="3"/>
        </w:numPr>
      </w:pPr>
      <w:r>
        <w:t>Access to disposable</w:t>
      </w:r>
      <w:r w:rsidR="00C56ED5">
        <w:t xml:space="preserve"> towels and spray cleaners or disposable </w:t>
      </w:r>
      <w:r>
        <w:t>wipes</w:t>
      </w:r>
      <w:r w:rsidR="00C56ED5">
        <w:t xml:space="preserve"> </w:t>
      </w:r>
      <w:r>
        <w:t>available to staff and patrons if required</w:t>
      </w:r>
    </w:p>
    <w:p w14:paraId="10C928B6" w14:textId="77777777" w:rsidR="001E7F01" w:rsidRDefault="001E7F01" w:rsidP="0054095E">
      <w:pPr>
        <w:pStyle w:val="ListParagraph"/>
        <w:numPr>
          <w:ilvl w:val="0"/>
          <w:numId w:val="3"/>
        </w:numPr>
      </w:pPr>
      <w:r>
        <w:t>Access to hand sanitizer available at high touch areas</w:t>
      </w:r>
    </w:p>
    <w:p w14:paraId="102B8AD0" w14:textId="77777777" w:rsidR="001E7F01" w:rsidRDefault="001E7F01" w:rsidP="0054095E">
      <w:pPr>
        <w:pStyle w:val="ListParagraph"/>
        <w:numPr>
          <w:ilvl w:val="0"/>
          <w:numId w:val="3"/>
        </w:numPr>
      </w:pPr>
      <w:r>
        <w:t>To ensure the health and safety of the employees it is recommended that, if there is no separate bathroom for the employees, the bathroom be closed to the public until employee health and safety can be attained.</w:t>
      </w:r>
    </w:p>
    <w:p w14:paraId="717905FB" w14:textId="77777777" w:rsidR="001C734C" w:rsidRDefault="001C734C" w:rsidP="0054095E">
      <w:pPr>
        <w:pStyle w:val="ListParagraph"/>
        <w:numPr>
          <w:ilvl w:val="0"/>
          <w:numId w:val="3"/>
        </w:numPr>
      </w:pPr>
      <w:r>
        <w:t xml:space="preserve">Modified homebound </w:t>
      </w:r>
    </w:p>
    <w:p w14:paraId="4AE765C5" w14:textId="77777777" w:rsidR="00594A1A" w:rsidRDefault="00594A1A" w:rsidP="00791BD7">
      <w:pPr>
        <w:pStyle w:val="ListParagraph"/>
      </w:pPr>
    </w:p>
    <w:p w14:paraId="2A380C83" w14:textId="77777777" w:rsidR="00791BD7" w:rsidRDefault="00791BD7" w:rsidP="009874C0"/>
    <w:p w14:paraId="4344BE2E" w14:textId="77777777" w:rsidR="00594A1A" w:rsidRPr="00140C28" w:rsidRDefault="00594A1A" w:rsidP="00140C28">
      <w:pPr>
        <w:jc w:val="center"/>
        <w:rPr>
          <w:b/>
        </w:rPr>
      </w:pPr>
      <w:r w:rsidRPr="00140C28">
        <w:rPr>
          <w:b/>
        </w:rPr>
        <w:t xml:space="preserve">Phase </w:t>
      </w:r>
      <w:r w:rsidR="008C0B8E">
        <w:rPr>
          <w:b/>
        </w:rPr>
        <w:t>C</w:t>
      </w:r>
      <w:r w:rsidRPr="00140C28">
        <w:rPr>
          <w:b/>
        </w:rPr>
        <w:t xml:space="preserve"> Approximate Duration </w:t>
      </w:r>
      <w:r w:rsidR="008C0B8E" w:rsidRPr="00D96BCC">
        <w:rPr>
          <w:b/>
        </w:rPr>
        <w:t>September -</w:t>
      </w:r>
      <w:r w:rsidR="00D96BCC">
        <w:rPr>
          <w:b/>
        </w:rPr>
        <w:t xml:space="preserve"> TBD</w:t>
      </w:r>
    </w:p>
    <w:p w14:paraId="3F40B437" w14:textId="77777777" w:rsidR="0054095E" w:rsidRPr="00D96BCC" w:rsidRDefault="00594A1A" w:rsidP="00594A1A">
      <w:pPr>
        <w:pStyle w:val="ListParagraph"/>
        <w:numPr>
          <w:ilvl w:val="0"/>
          <w:numId w:val="4"/>
        </w:numPr>
      </w:pPr>
      <w:r w:rsidRPr="00D96BCC">
        <w:t>Limit of</w:t>
      </w:r>
      <w:r w:rsidR="00C118A6" w:rsidRPr="00D96BCC">
        <w:t xml:space="preserve"> approx. </w:t>
      </w:r>
      <w:r w:rsidRPr="00D96BCC">
        <w:t xml:space="preserve">15 </w:t>
      </w:r>
      <w:r w:rsidR="008C0B8E" w:rsidRPr="00D96BCC">
        <w:t>Patrons</w:t>
      </w:r>
    </w:p>
    <w:p w14:paraId="304E8317" w14:textId="77777777" w:rsidR="00594A1A" w:rsidRPr="00D96BCC" w:rsidRDefault="00594A1A" w:rsidP="00594A1A">
      <w:pPr>
        <w:pStyle w:val="ListParagraph"/>
        <w:numPr>
          <w:ilvl w:val="0"/>
          <w:numId w:val="4"/>
        </w:numPr>
      </w:pPr>
      <w:r w:rsidRPr="00D96BCC">
        <w:t>Four computers available for 30 min for essential use of current library card holders</w:t>
      </w:r>
    </w:p>
    <w:p w14:paraId="4F07CC6A" w14:textId="77777777" w:rsidR="00594A1A" w:rsidRPr="00D96BCC" w:rsidRDefault="00594A1A" w:rsidP="00594A1A">
      <w:pPr>
        <w:pStyle w:val="ListParagraph"/>
        <w:numPr>
          <w:ilvl w:val="0"/>
          <w:numId w:val="4"/>
        </w:numPr>
      </w:pPr>
      <w:r w:rsidRPr="00D96BCC">
        <w:t>Resume normal scheduling</w:t>
      </w:r>
    </w:p>
    <w:p w14:paraId="7939EE26" w14:textId="77777777" w:rsidR="00594A1A" w:rsidRPr="00D96BCC" w:rsidRDefault="00594A1A" w:rsidP="00594A1A">
      <w:pPr>
        <w:pStyle w:val="ListParagraph"/>
        <w:numPr>
          <w:ilvl w:val="0"/>
          <w:numId w:val="4"/>
        </w:numPr>
      </w:pPr>
      <w:r w:rsidRPr="00D96BCC">
        <w:t xml:space="preserve">Resume </w:t>
      </w:r>
      <w:r w:rsidR="00C118A6" w:rsidRPr="00D96BCC">
        <w:t xml:space="preserve">NEW </w:t>
      </w:r>
      <w:r w:rsidRPr="00D96BCC">
        <w:t>normal hours</w:t>
      </w:r>
      <w:r w:rsidR="00C118A6" w:rsidRPr="00D96BCC">
        <w:t xml:space="preserve"> (recommended approx. 40 hours so one staff can run library if required, due to sickness</w:t>
      </w:r>
      <w:r w:rsidR="00B52358" w:rsidRPr="00D96BCC">
        <w:t xml:space="preserve"> or two still working</w:t>
      </w:r>
      <w:r w:rsidR="00C118A6" w:rsidRPr="00D96BCC">
        <w:t>)</w:t>
      </w:r>
    </w:p>
    <w:p w14:paraId="3E721A5F" w14:textId="77777777" w:rsidR="00C118A6" w:rsidRPr="00D96BCC" w:rsidRDefault="00C118A6" w:rsidP="00C118A6">
      <w:pPr>
        <w:pStyle w:val="ListParagraph"/>
        <w:numPr>
          <w:ilvl w:val="1"/>
          <w:numId w:val="4"/>
        </w:numPr>
      </w:pPr>
      <w:r w:rsidRPr="00D96BCC">
        <w:t xml:space="preserve">Tuesday -Thursday 10-7 </w:t>
      </w:r>
    </w:p>
    <w:p w14:paraId="3A6A7E03" w14:textId="77777777" w:rsidR="00C118A6" w:rsidRPr="00D96BCC" w:rsidRDefault="00C118A6" w:rsidP="00C118A6">
      <w:pPr>
        <w:pStyle w:val="ListParagraph"/>
        <w:numPr>
          <w:ilvl w:val="1"/>
          <w:numId w:val="4"/>
        </w:numPr>
      </w:pPr>
      <w:r w:rsidRPr="00D96BCC">
        <w:t>Friday 10-5</w:t>
      </w:r>
    </w:p>
    <w:p w14:paraId="22710837" w14:textId="77777777" w:rsidR="00C118A6" w:rsidRPr="00D96BCC" w:rsidRDefault="00C118A6" w:rsidP="00C118A6">
      <w:pPr>
        <w:pStyle w:val="ListParagraph"/>
        <w:numPr>
          <w:ilvl w:val="1"/>
          <w:numId w:val="4"/>
        </w:numPr>
      </w:pPr>
      <w:r w:rsidRPr="00D96BCC">
        <w:t>Saturday 10-3</w:t>
      </w:r>
    </w:p>
    <w:p w14:paraId="6554F8A0" w14:textId="77777777" w:rsidR="00C118A6" w:rsidRPr="00D96BCC" w:rsidRDefault="00C118A6" w:rsidP="00C118A6">
      <w:pPr>
        <w:pStyle w:val="ListParagraph"/>
        <w:numPr>
          <w:ilvl w:val="1"/>
          <w:numId w:val="4"/>
        </w:numPr>
      </w:pPr>
      <w:r w:rsidRPr="00D96BCC">
        <w:t>Available to stay late for prescheduled program</w:t>
      </w:r>
    </w:p>
    <w:p w14:paraId="07D2F961" w14:textId="77777777" w:rsidR="00594A1A" w:rsidRPr="00D96BCC" w:rsidRDefault="00594A1A" w:rsidP="00594A1A">
      <w:pPr>
        <w:pStyle w:val="ListParagraph"/>
        <w:numPr>
          <w:ilvl w:val="0"/>
          <w:numId w:val="4"/>
        </w:numPr>
      </w:pPr>
      <w:r w:rsidRPr="00D96BCC">
        <w:t>Full services</w:t>
      </w:r>
    </w:p>
    <w:p w14:paraId="43B5BD41" w14:textId="77777777" w:rsidR="00594A1A" w:rsidRPr="00D96BCC" w:rsidRDefault="00594A1A" w:rsidP="00594A1A">
      <w:pPr>
        <w:pStyle w:val="ListParagraph"/>
        <w:numPr>
          <w:ilvl w:val="0"/>
          <w:numId w:val="4"/>
        </w:numPr>
      </w:pPr>
      <w:r w:rsidRPr="00D96BCC">
        <w:t>Program kit pickup available</w:t>
      </w:r>
      <w:r w:rsidR="008C0B8E" w:rsidRPr="00D96BCC">
        <w:t>/use</w:t>
      </w:r>
      <w:r w:rsidRPr="00D96BCC">
        <w:t xml:space="preserve"> in library</w:t>
      </w:r>
    </w:p>
    <w:p w14:paraId="2E2A373D" w14:textId="77777777" w:rsidR="008C0B8E" w:rsidRPr="00D96BCC" w:rsidRDefault="008C0B8E" w:rsidP="00594A1A">
      <w:pPr>
        <w:pStyle w:val="ListParagraph"/>
        <w:numPr>
          <w:ilvl w:val="0"/>
          <w:numId w:val="4"/>
        </w:numPr>
      </w:pPr>
      <w:r w:rsidRPr="00D96BCC">
        <w:t>Some Modified Programming resumed?</w:t>
      </w:r>
    </w:p>
    <w:p w14:paraId="2495E3B9" w14:textId="77777777" w:rsidR="00791BD7" w:rsidRPr="00D96BCC" w:rsidRDefault="00791BD7" w:rsidP="00594A1A">
      <w:pPr>
        <w:pStyle w:val="ListParagraph"/>
        <w:numPr>
          <w:ilvl w:val="0"/>
          <w:numId w:val="4"/>
        </w:numPr>
      </w:pPr>
      <w:r w:rsidRPr="00D96BCC">
        <w:t xml:space="preserve">Bathrooms available for public use, cleaning between use required. </w:t>
      </w:r>
    </w:p>
    <w:p w14:paraId="254DEB67" w14:textId="77777777" w:rsidR="00B2444E" w:rsidRPr="00B2444E" w:rsidRDefault="00B2444E" w:rsidP="001C734C">
      <w:pPr>
        <w:pStyle w:val="ListParagraph"/>
        <w:rPr>
          <w:color w:val="FF0000"/>
        </w:rPr>
      </w:pPr>
    </w:p>
    <w:p w14:paraId="394C94ED" w14:textId="77777777" w:rsidR="006032A4" w:rsidRDefault="006032A4" w:rsidP="006032A4">
      <w:pPr>
        <w:pStyle w:val="ListParagraph"/>
      </w:pPr>
    </w:p>
    <w:p w14:paraId="49FA1F04" w14:textId="77777777" w:rsidR="006032A4" w:rsidRDefault="006032A4" w:rsidP="006032A4">
      <w:pPr>
        <w:pStyle w:val="ListParagraph"/>
      </w:pPr>
    </w:p>
    <w:p w14:paraId="1B84AAE8" w14:textId="77777777" w:rsidR="00594A1A" w:rsidRDefault="00594A1A" w:rsidP="006032A4">
      <w:pPr>
        <w:pStyle w:val="ListParagraph"/>
      </w:pPr>
    </w:p>
    <w:p w14:paraId="4B9D4093" w14:textId="77777777" w:rsidR="00594A1A" w:rsidRDefault="00594A1A" w:rsidP="006032A4">
      <w:pPr>
        <w:pStyle w:val="ListParagraph"/>
      </w:pPr>
    </w:p>
    <w:p w14:paraId="6AC32D61" w14:textId="77777777" w:rsidR="00791BD7" w:rsidRDefault="00791BD7" w:rsidP="006032A4">
      <w:pPr>
        <w:pStyle w:val="ListParagraph"/>
      </w:pPr>
    </w:p>
    <w:p w14:paraId="5CB0C43E" w14:textId="77777777" w:rsidR="00791BD7" w:rsidRDefault="00791BD7" w:rsidP="006032A4">
      <w:pPr>
        <w:pStyle w:val="ListParagraph"/>
      </w:pPr>
    </w:p>
    <w:p w14:paraId="04656ED8" w14:textId="77777777" w:rsidR="00791BD7" w:rsidRDefault="00791BD7" w:rsidP="006032A4">
      <w:pPr>
        <w:pStyle w:val="ListParagraph"/>
      </w:pPr>
    </w:p>
    <w:p w14:paraId="425A12A9" w14:textId="77777777" w:rsidR="00791BD7" w:rsidRDefault="00791BD7" w:rsidP="006032A4">
      <w:pPr>
        <w:pStyle w:val="ListParagraph"/>
      </w:pPr>
    </w:p>
    <w:p w14:paraId="148AAE18" w14:textId="77777777" w:rsidR="00791BD7" w:rsidRDefault="00791BD7" w:rsidP="006032A4">
      <w:pPr>
        <w:pStyle w:val="ListParagraph"/>
      </w:pPr>
    </w:p>
    <w:p w14:paraId="27459A40" w14:textId="77777777" w:rsidR="00791BD7" w:rsidRDefault="00791BD7" w:rsidP="006032A4">
      <w:pPr>
        <w:pStyle w:val="ListParagraph"/>
      </w:pPr>
    </w:p>
    <w:p w14:paraId="343B4053" w14:textId="77777777" w:rsidR="00791BD7" w:rsidRDefault="00791BD7" w:rsidP="006032A4">
      <w:pPr>
        <w:pStyle w:val="ListParagraph"/>
      </w:pPr>
    </w:p>
    <w:p w14:paraId="601F7708" w14:textId="77777777" w:rsidR="00791BD7" w:rsidRDefault="00791BD7" w:rsidP="006032A4">
      <w:pPr>
        <w:pStyle w:val="ListParagraph"/>
      </w:pPr>
    </w:p>
    <w:p w14:paraId="322667AA" w14:textId="77777777" w:rsidR="00791BD7" w:rsidRDefault="00791BD7" w:rsidP="006032A4">
      <w:pPr>
        <w:pStyle w:val="ListParagraph"/>
      </w:pPr>
    </w:p>
    <w:p w14:paraId="0663C4F8" w14:textId="77777777" w:rsidR="00791BD7" w:rsidRDefault="00791BD7" w:rsidP="006032A4">
      <w:pPr>
        <w:pStyle w:val="ListParagraph"/>
      </w:pPr>
    </w:p>
    <w:p w14:paraId="3C881A43" w14:textId="77777777" w:rsidR="00791BD7" w:rsidRDefault="00791BD7" w:rsidP="006032A4">
      <w:pPr>
        <w:pStyle w:val="ListParagraph"/>
      </w:pPr>
    </w:p>
    <w:p w14:paraId="4C6450B5" w14:textId="77777777" w:rsidR="00791BD7" w:rsidRDefault="00791BD7" w:rsidP="006032A4">
      <w:pPr>
        <w:pStyle w:val="ListParagraph"/>
      </w:pPr>
    </w:p>
    <w:p w14:paraId="3F791DD3" w14:textId="77777777" w:rsidR="00791BD7" w:rsidRDefault="00791BD7" w:rsidP="006032A4">
      <w:pPr>
        <w:pStyle w:val="ListParagraph"/>
      </w:pPr>
    </w:p>
    <w:p w14:paraId="2479FAFA" w14:textId="77777777" w:rsidR="00791BD7" w:rsidRDefault="00791BD7" w:rsidP="006032A4">
      <w:pPr>
        <w:pStyle w:val="ListParagraph"/>
      </w:pPr>
    </w:p>
    <w:p w14:paraId="769DFBB2" w14:textId="77777777" w:rsidR="00791BD7" w:rsidRDefault="00791BD7" w:rsidP="006032A4">
      <w:pPr>
        <w:pStyle w:val="ListParagraph"/>
      </w:pPr>
    </w:p>
    <w:p w14:paraId="25CDC251" w14:textId="77777777" w:rsidR="00791BD7" w:rsidRDefault="00791BD7" w:rsidP="006032A4">
      <w:pPr>
        <w:pStyle w:val="ListParagraph"/>
      </w:pPr>
    </w:p>
    <w:p w14:paraId="61A47192" w14:textId="77777777" w:rsidR="00791BD7" w:rsidRDefault="00791BD7" w:rsidP="006032A4">
      <w:pPr>
        <w:pStyle w:val="ListParagraph"/>
      </w:pPr>
    </w:p>
    <w:p w14:paraId="7CA5C733" w14:textId="77777777" w:rsidR="00791BD7" w:rsidRDefault="00791BD7" w:rsidP="006032A4">
      <w:pPr>
        <w:pStyle w:val="ListParagraph"/>
      </w:pPr>
    </w:p>
    <w:p w14:paraId="7ED7F592" w14:textId="77777777" w:rsidR="00791BD7" w:rsidRDefault="00791BD7" w:rsidP="006032A4">
      <w:pPr>
        <w:pStyle w:val="ListParagraph"/>
      </w:pPr>
    </w:p>
    <w:p w14:paraId="3DF4E098" w14:textId="77777777" w:rsidR="00791BD7" w:rsidRDefault="00791BD7" w:rsidP="006032A4">
      <w:pPr>
        <w:pStyle w:val="ListParagraph"/>
      </w:pPr>
    </w:p>
    <w:p w14:paraId="7658F91D" w14:textId="77777777" w:rsidR="00791BD7" w:rsidRDefault="00791BD7" w:rsidP="006032A4">
      <w:pPr>
        <w:pStyle w:val="ListParagraph"/>
      </w:pPr>
    </w:p>
    <w:p w14:paraId="4E59BBD4" w14:textId="77777777" w:rsidR="00791BD7" w:rsidRDefault="00791BD7" w:rsidP="006032A4">
      <w:pPr>
        <w:pStyle w:val="ListParagraph"/>
      </w:pPr>
    </w:p>
    <w:p w14:paraId="63879C3D" w14:textId="77777777" w:rsidR="00791BD7" w:rsidRDefault="00791BD7" w:rsidP="00B52358"/>
    <w:p w14:paraId="6481C366" w14:textId="77777777" w:rsidR="00594A1A" w:rsidRPr="00140C28" w:rsidRDefault="000660DF" w:rsidP="00140C28">
      <w:pPr>
        <w:jc w:val="center"/>
        <w:rPr>
          <w:b/>
        </w:rPr>
      </w:pPr>
      <w:r w:rsidRPr="00140C28">
        <w:rPr>
          <w:b/>
        </w:rPr>
        <w:t>Alberta Government Stage 3</w:t>
      </w:r>
    </w:p>
    <w:p w14:paraId="613207D4" w14:textId="77777777" w:rsidR="000660DF" w:rsidRPr="00140C28" w:rsidRDefault="000660DF" w:rsidP="00140C28">
      <w:pPr>
        <w:jc w:val="center"/>
        <w:rPr>
          <w:b/>
        </w:rPr>
      </w:pPr>
      <w:r w:rsidRPr="00140C28">
        <w:rPr>
          <w:b/>
        </w:rPr>
        <w:t xml:space="preserve">Library </w:t>
      </w:r>
      <w:r w:rsidR="00351B62" w:rsidRPr="00140C28">
        <w:rPr>
          <w:b/>
        </w:rPr>
        <w:t>Fully Re-Open Service Plan</w:t>
      </w:r>
    </w:p>
    <w:tbl>
      <w:tblPr>
        <w:tblStyle w:val="TableGrid"/>
        <w:tblW w:w="9634" w:type="dxa"/>
        <w:tblLook w:val="04A0" w:firstRow="1" w:lastRow="0" w:firstColumn="1" w:lastColumn="0" w:noHBand="0" w:noVBand="1"/>
      </w:tblPr>
      <w:tblGrid>
        <w:gridCol w:w="2886"/>
        <w:gridCol w:w="3470"/>
        <w:gridCol w:w="3278"/>
      </w:tblGrid>
      <w:tr w:rsidR="00AE280F" w14:paraId="0DA8F04B" w14:textId="77777777" w:rsidTr="00AE280F">
        <w:tc>
          <w:tcPr>
            <w:tcW w:w="2886" w:type="dxa"/>
          </w:tcPr>
          <w:p w14:paraId="57633FCF" w14:textId="77777777" w:rsidR="00AE280F" w:rsidRPr="00B309B4" w:rsidRDefault="00AE280F" w:rsidP="00B309B4">
            <w:pPr>
              <w:jc w:val="center"/>
              <w:rPr>
                <w:b/>
                <w:sz w:val="28"/>
                <w:szCs w:val="28"/>
              </w:rPr>
            </w:pPr>
            <w:r w:rsidRPr="00B309B4">
              <w:rPr>
                <w:b/>
                <w:sz w:val="28"/>
                <w:szCs w:val="28"/>
              </w:rPr>
              <w:t>Government Stage</w:t>
            </w:r>
          </w:p>
        </w:tc>
        <w:tc>
          <w:tcPr>
            <w:tcW w:w="3470" w:type="dxa"/>
          </w:tcPr>
          <w:p w14:paraId="1593C257" w14:textId="77777777" w:rsidR="00AE280F" w:rsidRPr="00B309B4" w:rsidRDefault="00AE280F" w:rsidP="00B309B4">
            <w:pPr>
              <w:jc w:val="center"/>
              <w:rPr>
                <w:b/>
                <w:sz w:val="28"/>
                <w:szCs w:val="28"/>
              </w:rPr>
            </w:pPr>
            <w:r w:rsidRPr="00B309B4">
              <w:rPr>
                <w:b/>
                <w:sz w:val="28"/>
                <w:szCs w:val="28"/>
              </w:rPr>
              <w:t>3</w:t>
            </w:r>
          </w:p>
        </w:tc>
        <w:tc>
          <w:tcPr>
            <w:tcW w:w="3278" w:type="dxa"/>
          </w:tcPr>
          <w:p w14:paraId="60934AC9" w14:textId="77777777" w:rsidR="00AE280F" w:rsidRPr="00B309B4" w:rsidRDefault="00AE280F" w:rsidP="00B309B4">
            <w:pPr>
              <w:jc w:val="center"/>
              <w:rPr>
                <w:b/>
                <w:sz w:val="28"/>
                <w:szCs w:val="28"/>
              </w:rPr>
            </w:pPr>
            <w:r w:rsidRPr="00B309B4">
              <w:rPr>
                <w:b/>
                <w:sz w:val="28"/>
                <w:szCs w:val="28"/>
              </w:rPr>
              <w:t>Fully Re-Open</w:t>
            </w:r>
          </w:p>
        </w:tc>
      </w:tr>
      <w:tr w:rsidR="00AE280F" w14:paraId="3C104C34" w14:textId="77777777" w:rsidTr="00167AE8">
        <w:tc>
          <w:tcPr>
            <w:tcW w:w="2886" w:type="dxa"/>
          </w:tcPr>
          <w:p w14:paraId="2517169C" w14:textId="77777777" w:rsidR="00AE280F" w:rsidRDefault="00AE280F" w:rsidP="00B309B4">
            <w:pPr>
              <w:jc w:val="center"/>
            </w:pPr>
            <w:r>
              <w:t>Government Restrictions</w:t>
            </w:r>
          </w:p>
        </w:tc>
        <w:tc>
          <w:tcPr>
            <w:tcW w:w="3470" w:type="dxa"/>
          </w:tcPr>
          <w:p w14:paraId="01CB1C58" w14:textId="77777777" w:rsidR="00AE280F" w:rsidRDefault="00AE280F" w:rsidP="00167AE8">
            <w:r>
              <w:t>Resume Normal Activities and Interactions</w:t>
            </w:r>
          </w:p>
          <w:p w14:paraId="680AFBE3" w14:textId="77777777" w:rsidR="00AE280F" w:rsidRDefault="00AE280F" w:rsidP="00167AE8">
            <w:r>
              <w:t>Maintain 2m Distance</w:t>
            </w:r>
          </w:p>
          <w:p w14:paraId="086E1BD9" w14:textId="77777777" w:rsidR="00AE280F" w:rsidRDefault="00AE280F" w:rsidP="00167AE8">
            <w:r>
              <w:t>Permitting Large Gathering</w:t>
            </w:r>
          </w:p>
        </w:tc>
        <w:tc>
          <w:tcPr>
            <w:tcW w:w="3278" w:type="dxa"/>
          </w:tcPr>
          <w:p w14:paraId="032EF8ED" w14:textId="77777777" w:rsidR="00AE280F" w:rsidRDefault="00AE280F" w:rsidP="00167AE8">
            <w:r>
              <w:t>No Restrictions</w:t>
            </w:r>
          </w:p>
        </w:tc>
      </w:tr>
      <w:tr w:rsidR="00AE280F" w14:paraId="51B48B8A" w14:textId="77777777" w:rsidTr="00167AE8">
        <w:tc>
          <w:tcPr>
            <w:tcW w:w="2886" w:type="dxa"/>
          </w:tcPr>
          <w:p w14:paraId="584831E5" w14:textId="77777777" w:rsidR="00AE280F" w:rsidRDefault="00AE280F" w:rsidP="00B309B4">
            <w:pPr>
              <w:jc w:val="center"/>
            </w:pPr>
            <w:r>
              <w:t>Hours of Operation</w:t>
            </w:r>
          </w:p>
        </w:tc>
        <w:tc>
          <w:tcPr>
            <w:tcW w:w="3470" w:type="dxa"/>
          </w:tcPr>
          <w:p w14:paraId="64AF0837" w14:textId="77777777" w:rsidR="00AE280F" w:rsidRDefault="00AE280F" w:rsidP="00167AE8">
            <w:r>
              <w:t>Normal Hours</w:t>
            </w:r>
          </w:p>
        </w:tc>
        <w:tc>
          <w:tcPr>
            <w:tcW w:w="3278" w:type="dxa"/>
          </w:tcPr>
          <w:p w14:paraId="29DB00A5" w14:textId="77777777" w:rsidR="00AE280F" w:rsidRDefault="00AE280F" w:rsidP="00167AE8">
            <w:r>
              <w:t>Normal Hours</w:t>
            </w:r>
          </w:p>
        </w:tc>
      </w:tr>
      <w:tr w:rsidR="00AE280F" w14:paraId="228565CA" w14:textId="77777777" w:rsidTr="00167AE8">
        <w:tc>
          <w:tcPr>
            <w:tcW w:w="2886" w:type="dxa"/>
          </w:tcPr>
          <w:p w14:paraId="1659FF8F" w14:textId="77777777" w:rsidR="00AE280F" w:rsidRDefault="00AE280F" w:rsidP="00B309B4">
            <w:pPr>
              <w:jc w:val="center"/>
            </w:pPr>
            <w:r>
              <w:t>Method Library Material Provided</w:t>
            </w:r>
          </w:p>
        </w:tc>
        <w:tc>
          <w:tcPr>
            <w:tcW w:w="3470" w:type="dxa"/>
          </w:tcPr>
          <w:p w14:paraId="15ADBCEF" w14:textId="77777777" w:rsidR="00AE280F" w:rsidRDefault="00AE280F" w:rsidP="00167AE8">
            <w:r>
              <w:t>Digital</w:t>
            </w:r>
          </w:p>
          <w:p w14:paraId="4535E834" w14:textId="77777777" w:rsidR="00AE280F" w:rsidRDefault="00AE280F" w:rsidP="00167AE8">
            <w:r>
              <w:t>Stacks Open</w:t>
            </w:r>
          </w:p>
        </w:tc>
        <w:tc>
          <w:tcPr>
            <w:tcW w:w="3278" w:type="dxa"/>
          </w:tcPr>
          <w:p w14:paraId="4019E264" w14:textId="77777777" w:rsidR="00AE280F" w:rsidRDefault="00AE280F" w:rsidP="00167AE8">
            <w:r>
              <w:t>Digital</w:t>
            </w:r>
          </w:p>
          <w:p w14:paraId="3C0EE574" w14:textId="77777777" w:rsidR="00AE280F" w:rsidRDefault="00AE280F" w:rsidP="00167AE8">
            <w:r>
              <w:t>Stacks Open</w:t>
            </w:r>
          </w:p>
        </w:tc>
      </w:tr>
      <w:tr w:rsidR="00AE280F" w14:paraId="4A184206" w14:textId="77777777" w:rsidTr="00167AE8">
        <w:tc>
          <w:tcPr>
            <w:tcW w:w="2886" w:type="dxa"/>
          </w:tcPr>
          <w:p w14:paraId="729EB745" w14:textId="77777777" w:rsidR="00AE280F" w:rsidRDefault="00AE280F" w:rsidP="00B309B4">
            <w:pPr>
              <w:jc w:val="center"/>
            </w:pPr>
            <w:r>
              <w:t>Services</w:t>
            </w:r>
          </w:p>
        </w:tc>
        <w:tc>
          <w:tcPr>
            <w:tcW w:w="3470" w:type="dxa"/>
          </w:tcPr>
          <w:p w14:paraId="4DE9B772" w14:textId="77777777" w:rsidR="00D96BCC" w:rsidRDefault="00D96BCC" w:rsidP="00D96BCC">
            <w:r>
              <w:t xml:space="preserve">*Digital, </w:t>
            </w:r>
          </w:p>
          <w:p w14:paraId="1A2F611D" w14:textId="77777777" w:rsidR="00D96BCC" w:rsidRDefault="00D96BCC" w:rsidP="00D96BCC">
            <w:r>
              <w:t xml:space="preserve">*Free Wi-fi, </w:t>
            </w:r>
          </w:p>
          <w:p w14:paraId="26AD6111" w14:textId="77777777" w:rsidR="00D96BCC" w:rsidRPr="00D96BCC" w:rsidRDefault="00D96BCC" w:rsidP="00D96BCC">
            <w:r w:rsidRPr="00D96BCC">
              <w:t>*Public Printer</w:t>
            </w:r>
          </w:p>
          <w:p w14:paraId="6471803F" w14:textId="77777777" w:rsidR="00D96BCC" w:rsidRPr="00D96BCC" w:rsidRDefault="00D96BCC" w:rsidP="00D96BCC">
            <w:r w:rsidRPr="00D96BCC">
              <w:t>*4 Computers</w:t>
            </w:r>
          </w:p>
          <w:p w14:paraId="7151DE21" w14:textId="77777777" w:rsidR="00D96BCC" w:rsidRPr="00D96BCC" w:rsidRDefault="00D96BCC" w:rsidP="00D96BCC">
            <w:r w:rsidRPr="00D96BCC">
              <w:t xml:space="preserve">*fax, scan, copy,  </w:t>
            </w:r>
          </w:p>
          <w:p w14:paraId="6CC391BF" w14:textId="77777777" w:rsidR="00AE280F" w:rsidRDefault="00D96BCC" w:rsidP="00D96BCC">
            <w:r w:rsidRPr="00D96BCC">
              <w:t>*Bathrooms</w:t>
            </w:r>
          </w:p>
        </w:tc>
        <w:tc>
          <w:tcPr>
            <w:tcW w:w="3278" w:type="dxa"/>
          </w:tcPr>
          <w:p w14:paraId="25BB2CAC" w14:textId="77777777" w:rsidR="00AE280F" w:rsidRDefault="00AE280F" w:rsidP="00167AE8">
            <w:r>
              <w:t xml:space="preserve">Digital </w:t>
            </w:r>
          </w:p>
          <w:p w14:paraId="18AD85B3" w14:textId="77777777" w:rsidR="00AE280F" w:rsidRDefault="00AE280F" w:rsidP="00167AE8">
            <w:r>
              <w:t>Free Wi-fi</w:t>
            </w:r>
          </w:p>
          <w:p w14:paraId="53EED4E1" w14:textId="77777777" w:rsidR="00AE280F" w:rsidRDefault="00AE280F" w:rsidP="00167AE8">
            <w:r>
              <w:t>Full access to computers</w:t>
            </w:r>
          </w:p>
          <w:p w14:paraId="0C69A611" w14:textId="77777777" w:rsidR="00AE280F" w:rsidRDefault="00AE280F" w:rsidP="00167AE8">
            <w:r>
              <w:t xml:space="preserve">Fax, copy, scan </w:t>
            </w:r>
          </w:p>
          <w:p w14:paraId="4C1483FC" w14:textId="77777777" w:rsidR="00AE280F" w:rsidRDefault="00AE280F" w:rsidP="00167AE8"/>
        </w:tc>
      </w:tr>
      <w:tr w:rsidR="00AE280F" w14:paraId="4FBBF69B" w14:textId="77777777" w:rsidTr="00167AE8">
        <w:tc>
          <w:tcPr>
            <w:tcW w:w="2886" w:type="dxa"/>
          </w:tcPr>
          <w:p w14:paraId="1FA9B41A" w14:textId="77777777" w:rsidR="00AE280F" w:rsidRDefault="00AE280F" w:rsidP="00B309B4">
            <w:pPr>
              <w:jc w:val="center"/>
            </w:pPr>
            <w:r>
              <w:t>Checkout Method</w:t>
            </w:r>
          </w:p>
        </w:tc>
        <w:tc>
          <w:tcPr>
            <w:tcW w:w="3470" w:type="dxa"/>
          </w:tcPr>
          <w:p w14:paraId="4C6F0DB4" w14:textId="77777777" w:rsidR="00AE280F" w:rsidRDefault="00AE280F" w:rsidP="00167AE8">
            <w:r>
              <w:t>Digital</w:t>
            </w:r>
          </w:p>
          <w:p w14:paraId="5B6D9E70" w14:textId="77777777" w:rsidR="00AE280F" w:rsidRDefault="00AE280F" w:rsidP="00167AE8">
            <w:r>
              <w:t>Staff Check-out</w:t>
            </w:r>
          </w:p>
          <w:p w14:paraId="176405AF" w14:textId="77777777" w:rsidR="00AE280F" w:rsidRDefault="00AE280F" w:rsidP="00167AE8"/>
        </w:tc>
        <w:tc>
          <w:tcPr>
            <w:tcW w:w="3278" w:type="dxa"/>
          </w:tcPr>
          <w:p w14:paraId="733AB9A0" w14:textId="77777777" w:rsidR="00AE280F" w:rsidRDefault="00AE280F" w:rsidP="00167AE8">
            <w:r>
              <w:t>Digital</w:t>
            </w:r>
          </w:p>
          <w:p w14:paraId="2EF03207" w14:textId="77777777" w:rsidR="00AE280F" w:rsidRDefault="00AE280F" w:rsidP="00167AE8">
            <w:r>
              <w:t>Staff Check-out</w:t>
            </w:r>
          </w:p>
        </w:tc>
      </w:tr>
      <w:tr w:rsidR="00AE280F" w14:paraId="689695A4" w14:textId="77777777" w:rsidTr="00167AE8">
        <w:tc>
          <w:tcPr>
            <w:tcW w:w="2886" w:type="dxa"/>
          </w:tcPr>
          <w:p w14:paraId="78F07DC2" w14:textId="77777777" w:rsidR="00AE280F" w:rsidRDefault="00AE280F" w:rsidP="00B309B4">
            <w:pPr>
              <w:jc w:val="center"/>
            </w:pPr>
            <w:r>
              <w:t>Returns</w:t>
            </w:r>
          </w:p>
        </w:tc>
        <w:tc>
          <w:tcPr>
            <w:tcW w:w="3470" w:type="dxa"/>
          </w:tcPr>
          <w:p w14:paraId="3D15796E" w14:textId="77777777" w:rsidR="00AE280F" w:rsidRDefault="00AE280F" w:rsidP="00167AE8">
            <w:r>
              <w:t>Drop-box Isolating Items</w:t>
            </w:r>
          </w:p>
        </w:tc>
        <w:tc>
          <w:tcPr>
            <w:tcW w:w="3278" w:type="dxa"/>
          </w:tcPr>
          <w:p w14:paraId="7BE057D6" w14:textId="77777777" w:rsidR="00AE280F" w:rsidRDefault="00AE280F" w:rsidP="00167AE8">
            <w:r w:rsidRPr="00B2444E">
              <w:rPr>
                <w:color w:val="FF0000"/>
              </w:rPr>
              <w:t xml:space="preserve">Drop-box </w:t>
            </w:r>
          </w:p>
        </w:tc>
      </w:tr>
      <w:tr w:rsidR="00AE280F" w14:paraId="5CCCFA53" w14:textId="77777777" w:rsidTr="00167AE8">
        <w:tc>
          <w:tcPr>
            <w:tcW w:w="2886" w:type="dxa"/>
          </w:tcPr>
          <w:p w14:paraId="73F799CE" w14:textId="77777777" w:rsidR="00AE280F" w:rsidRDefault="00AE280F" w:rsidP="00B309B4">
            <w:pPr>
              <w:jc w:val="center"/>
            </w:pPr>
            <w:r>
              <w:t>Staff # in building</w:t>
            </w:r>
          </w:p>
        </w:tc>
        <w:tc>
          <w:tcPr>
            <w:tcW w:w="3470" w:type="dxa"/>
          </w:tcPr>
          <w:p w14:paraId="7CD45CE2" w14:textId="77777777" w:rsidR="00AE280F" w:rsidRDefault="00AE280F" w:rsidP="00167AE8">
            <w:r>
              <w:t>Normal Scheduling</w:t>
            </w:r>
          </w:p>
        </w:tc>
        <w:tc>
          <w:tcPr>
            <w:tcW w:w="3278" w:type="dxa"/>
          </w:tcPr>
          <w:p w14:paraId="79FC3D6A" w14:textId="77777777" w:rsidR="00AE280F" w:rsidRDefault="00AE280F" w:rsidP="00167AE8">
            <w:r>
              <w:t>Normal Scheduling</w:t>
            </w:r>
          </w:p>
        </w:tc>
      </w:tr>
      <w:tr w:rsidR="00AE280F" w14:paraId="46BA3AF4" w14:textId="77777777" w:rsidTr="00167AE8">
        <w:tc>
          <w:tcPr>
            <w:tcW w:w="2886" w:type="dxa"/>
          </w:tcPr>
          <w:p w14:paraId="3EAC34DE" w14:textId="77777777" w:rsidR="00AE280F" w:rsidRDefault="00AE280F" w:rsidP="00B309B4">
            <w:pPr>
              <w:jc w:val="center"/>
            </w:pPr>
            <w:r>
              <w:t>Patron # in building</w:t>
            </w:r>
          </w:p>
        </w:tc>
        <w:tc>
          <w:tcPr>
            <w:tcW w:w="3470" w:type="dxa"/>
          </w:tcPr>
          <w:p w14:paraId="6F750602" w14:textId="77777777" w:rsidR="00AE280F" w:rsidRDefault="00D96BCC" w:rsidP="00167AE8">
            <w:r>
              <w:rPr>
                <w:color w:val="FF0000"/>
              </w:rPr>
              <w:t>TBD</w:t>
            </w:r>
          </w:p>
        </w:tc>
        <w:tc>
          <w:tcPr>
            <w:tcW w:w="3278" w:type="dxa"/>
          </w:tcPr>
          <w:p w14:paraId="77746100" w14:textId="77777777" w:rsidR="00AE280F" w:rsidRDefault="00AE280F" w:rsidP="00167AE8">
            <w:r w:rsidRPr="00D96BCC">
              <w:rPr>
                <w:color w:val="FF0000"/>
              </w:rPr>
              <w:t>No Restrictions</w:t>
            </w:r>
          </w:p>
        </w:tc>
      </w:tr>
      <w:tr w:rsidR="00AE280F" w14:paraId="7DB90098" w14:textId="77777777" w:rsidTr="00167AE8">
        <w:tc>
          <w:tcPr>
            <w:tcW w:w="2886" w:type="dxa"/>
          </w:tcPr>
          <w:p w14:paraId="71748984" w14:textId="77777777" w:rsidR="00AE280F" w:rsidRDefault="00AE280F" w:rsidP="00B309B4">
            <w:pPr>
              <w:jc w:val="center"/>
            </w:pPr>
            <w:r>
              <w:t>Programs</w:t>
            </w:r>
          </w:p>
        </w:tc>
        <w:tc>
          <w:tcPr>
            <w:tcW w:w="3470" w:type="dxa"/>
          </w:tcPr>
          <w:p w14:paraId="1ECC75DB" w14:textId="77777777" w:rsidR="00BB1C1E" w:rsidRDefault="00AE280F" w:rsidP="00167AE8">
            <w:r>
              <w:t>Modified Programming</w:t>
            </w:r>
          </w:p>
          <w:p w14:paraId="24D2116D" w14:textId="77777777" w:rsidR="00AE280F" w:rsidRDefault="00BB1C1E" w:rsidP="00167AE8">
            <w:r>
              <w:t>Additional Programming</w:t>
            </w:r>
            <w:r w:rsidR="00AE280F">
              <w:t xml:space="preserve"> </w:t>
            </w:r>
          </w:p>
          <w:p w14:paraId="29F34549" w14:textId="77777777" w:rsidR="00BB1C1E" w:rsidRDefault="00BB1C1E" w:rsidP="00167AE8">
            <w:r>
              <w:t>Homebound</w:t>
            </w:r>
            <w:r w:rsidR="00B2444E">
              <w:t xml:space="preserve"> </w:t>
            </w:r>
          </w:p>
        </w:tc>
        <w:tc>
          <w:tcPr>
            <w:tcW w:w="3278" w:type="dxa"/>
          </w:tcPr>
          <w:p w14:paraId="74B5CE51" w14:textId="77777777" w:rsidR="00AE280F" w:rsidRDefault="00AE280F" w:rsidP="00167AE8">
            <w:r w:rsidRPr="00C118A6">
              <w:rPr>
                <w:color w:val="FF0000"/>
              </w:rPr>
              <w:t xml:space="preserve">Regular Programming </w:t>
            </w:r>
          </w:p>
        </w:tc>
      </w:tr>
    </w:tbl>
    <w:p w14:paraId="3D58BB22" w14:textId="77777777" w:rsidR="00AE280F" w:rsidRDefault="00AE280F" w:rsidP="006032A4">
      <w:pPr>
        <w:pStyle w:val="ListParagraph"/>
      </w:pPr>
    </w:p>
    <w:p w14:paraId="100FE132" w14:textId="77777777" w:rsidR="00AE280F" w:rsidRDefault="00AE280F" w:rsidP="006032A4">
      <w:pPr>
        <w:pStyle w:val="ListParagraph"/>
      </w:pPr>
    </w:p>
    <w:p w14:paraId="4C3EE679" w14:textId="77777777" w:rsidR="00B2444E" w:rsidRDefault="00B2444E" w:rsidP="00557425"/>
    <w:p w14:paraId="241C8959" w14:textId="77777777" w:rsidR="000660DF" w:rsidRDefault="00AE280F" w:rsidP="00140C28">
      <w:pPr>
        <w:jc w:val="center"/>
        <w:rPr>
          <w:b/>
        </w:rPr>
      </w:pPr>
      <w:r w:rsidRPr="00140C28">
        <w:rPr>
          <w:b/>
        </w:rPr>
        <w:t>Staff On-Site; Full Access to Library</w:t>
      </w:r>
    </w:p>
    <w:p w14:paraId="75CDE98E" w14:textId="77777777" w:rsidR="007776BC" w:rsidRPr="00140C28" w:rsidRDefault="007776BC" w:rsidP="00140C28">
      <w:pPr>
        <w:jc w:val="center"/>
        <w:rPr>
          <w:b/>
        </w:rPr>
      </w:pPr>
      <w:r>
        <w:rPr>
          <w:b/>
        </w:rPr>
        <w:t>Fully Re-Open Approximate Date TBD</w:t>
      </w:r>
    </w:p>
    <w:p w14:paraId="7785DEB3" w14:textId="77777777" w:rsidR="00A73C44" w:rsidRDefault="00A73C44" w:rsidP="00AE280F">
      <w:r>
        <w:t>A</w:t>
      </w:r>
      <w:r w:rsidR="00BB1C1E">
        <w:t>dditional Practices:</w:t>
      </w:r>
    </w:p>
    <w:p w14:paraId="65BD6B71" w14:textId="77777777" w:rsidR="00557425" w:rsidRDefault="00557425" w:rsidP="00BB1C1E">
      <w:pPr>
        <w:pStyle w:val="ListParagraph"/>
        <w:numPr>
          <w:ilvl w:val="0"/>
          <w:numId w:val="5"/>
        </w:numPr>
      </w:pPr>
      <w:r>
        <w:t xml:space="preserve">Return to normal operations 2m distancing recommended, additional cleaning measures continued </w:t>
      </w:r>
    </w:p>
    <w:p w14:paraId="2ECFB5FA" w14:textId="77777777" w:rsidR="00BB1C1E" w:rsidRPr="00D96BCC" w:rsidRDefault="00BB1C1E" w:rsidP="00BB1C1E">
      <w:pPr>
        <w:pStyle w:val="ListParagraph"/>
        <w:numPr>
          <w:ilvl w:val="0"/>
          <w:numId w:val="5"/>
        </w:numPr>
      </w:pPr>
      <w:r w:rsidRPr="00D96BCC">
        <w:t>Modified Programming</w:t>
      </w:r>
    </w:p>
    <w:p w14:paraId="71850F2F" w14:textId="77777777" w:rsidR="00BB1C1E" w:rsidRPr="00D96BCC" w:rsidRDefault="00B2444E" w:rsidP="00BB1C1E">
      <w:pPr>
        <w:pStyle w:val="ListParagraph"/>
        <w:numPr>
          <w:ilvl w:val="0"/>
          <w:numId w:val="5"/>
        </w:numPr>
      </w:pPr>
      <w:r w:rsidRPr="00D96BCC">
        <w:t xml:space="preserve">Normal </w:t>
      </w:r>
      <w:r w:rsidR="00BB1C1E" w:rsidRPr="00D96BCC">
        <w:t xml:space="preserve">Homebound </w:t>
      </w:r>
      <w:r w:rsidRPr="00D96BCC">
        <w:t>service resumed</w:t>
      </w:r>
    </w:p>
    <w:p w14:paraId="18A47656" w14:textId="77777777" w:rsidR="00BB1C1E" w:rsidRPr="00D96BCC" w:rsidRDefault="00BB1C1E" w:rsidP="00BB1C1E">
      <w:pPr>
        <w:pStyle w:val="ListParagraph"/>
        <w:numPr>
          <w:ilvl w:val="0"/>
          <w:numId w:val="5"/>
        </w:numPr>
      </w:pPr>
      <w:r w:rsidRPr="00D96BCC">
        <w:t>Additional Programming scheduled</w:t>
      </w:r>
    </w:p>
    <w:p w14:paraId="785C893F" w14:textId="77777777" w:rsidR="009874C0" w:rsidRPr="00D96BCC" w:rsidRDefault="009874C0" w:rsidP="00BB1C1E">
      <w:pPr>
        <w:pStyle w:val="ListParagraph"/>
        <w:numPr>
          <w:ilvl w:val="0"/>
          <w:numId w:val="5"/>
        </w:numPr>
      </w:pPr>
      <w:r w:rsidRPr="00D96BCC">
        <w:t>Washrooms open to public</w:t>
      </w:r>
    </w:p>
    <w:p w14:paraId="110A2515" w14:textId="77777777" w:rsidR="00B2444E" w:rsidRPr="00D96BCC" w:rsidRDefault="00B2444E" w:rsidP="00BB1C1E">
      <w:pPr>
        <w:pStyle w:val="ListParagraph"/>
        <w:numPr>
          <w:ilvl w:val="0"/>
          <w:numId w:val="5"/>
        </w:numPr>
      </w:pPr>
      <w:r w:rsidRPr="00D96BCC">
        <w:t>Phone available for emergency use</w:t>
      </w:r>
    </w:p>
    <w:p w14:paraId="4D3D5F62" w14:textId="77777777" w:rsidR="00540E5E" w:rsidRDefault="00B2444E" w:rsidP="00C118A6">
      <w:pPr>
        <w:pStyle w:val="ListParagraph"/>
        <w:numPr>
          <w:ilvl w:val="0"/>
          <w:numId w:val="5"/>
        </w:numPr>
      </w:pPr>
      <w:r w:rsidRPr="00D96BCC">
        <w:t>Volunteers allowed to resume duties</w:t>
      </w:r>
    </w:p>
    <w:p w14:paraId="46811AC0" w14:textId="77777777" w:rsidR="00140C28" w:rsidRPr="00791BD7" w:rsidRDefault="00140C28" w:rsidP="00791BD7">
      <w:pPr>
        <w:pStyle w:val="ListParagraph"/>
        <w:jc w:val="center"/>
        <w:rPr>
          <w:b/>
        </w:rPr>
      </w:pPr>
      <w:r w:rsidRPr="00791BD7">
        <w:rPr>
          <w:b/>
        </w:rPr>
        <w:lastRenderedPageBreak/>
        <w:t xml:space="preserve">Staff </w:t>
      </w:r>
      <w:r w:rsidR="000C33FE" w:rsidRPr="00791BD7">
        <w:rPr>
          <w:b/>
        </w:rPr>
        <w:t xml:space="preserve">or Volunteer </w:t>
      </w:r>
      <w:r w:rsidRPr="00791BD7">
        <w:rPr>
          <w:b/>
        </w:rPr>
        <w:t>Sickness During a Pandemic</w:t>
      </w:r>
    </w:p>
    <w:p w14:paraId="61EC2405" w14:textId="77777777" w:rsidR="00140C28" w:rsidRDefault="00140C28" w:rsidP="00B309B4">
      <w:pPr>
        <w:pStyle w:val="ListParagraph"/>
      </w:pPr>
    </w:p>
    <w:p w14:paraId="3B2EBFB7" w14:textId="77777777" w:rsidR="00140C28" w:rsidRDefault="000C33FE" w:rsidP="00557425">
      <w:pPr>
        <w:pStyle w:val="ListParagraph"/>
      </w:pPr>
      <w:r>
        <w:t>All employees should</w:t>
      </w:r>
      <w:r w:rsidR="00557425">
        <w:t xml:space="preserve"> answer</w:t>
      </w:r>
      <w:r>
        <w:t xml:space="preserve"> the active daily </w:t>
      </w:r>
      <w:r w:rsidR="00BC29B6">
        <w:t xml:space="preserve">symptom </w:t>
      </w:r>
      <w:r>
        <w:t>screen</w:t>
      </w:r>
      <w:r w:rsidR="009874C0">
        <w:t>ing</w:t>
      </w:r>
      <w:r>
        <w:t xml:space="preserve"> </w:t>
      </w:r>
      <w:r w:rsidR="00557425">
        <w:t>questions</w:t>
      </w:r>
      <w:r>
        <w:t xml:space="preserve"> </w:t>
      </w:r>
      <w:r w:rsidR="00C56ED5">
        <w:t xml:space="preserve">below. </w:t>
      </w:r>
      <w:r w:rsidR="00140C28">
        <w:t xml:space="preserve">All employees </w:t>
      </w:r>
      <w:r>
        <w:t xml:space="preserve">or volunteers </w:t>
      </w:r>
      <w:r w:rsidR="00140C28">
        <w:t xml:space="preserve">with symptoms such as cough, fever, shortness of breath, runny nose, or sore throat symptoms should self-isolate for 10 days from the start of the symptoms, or until symptoms resolve, whichever takes longer.  </w:t>
      </w:r>
      <w:r>
        <w:t>The employee will not require a medical note.</w:t>
      </w:r>
      <w:r w:rsidRPr="000C33FE">
        <w:t xml:space="preserve"> </w:t>
      </w:r>
      <w:r>
        <w:t xml:space="preserve">All employees </w:t>
      </w:r>
      <w:r w:rsidR="000063CA">
        <w:t>are allowed</w:t>
      </w:r>
      <w:r>
        <w:t xml:space="preserve"> 14 days of </w:t>
      </w:r>
      <w:r w:rsidR="000063CA">
        <w:t xml:space="preserve">unpaid </w:t>
      </w:r>
      <w:r>
        <w:t>job-protected leave if they are required to isolate or need to care for a child or dependent adult who is required to isolate.</w:t>
      </w:r>
    </w:p>
    <w:p w14:paraId="0B7D988A" w14:textId="77777777" w:rsidR="00140C28" w:rsidRDefault="00140C28" w:rsidP="00B309B4">
      <w:pPr>
        <w:pStyle w:val="ListParagraph"/>
      </w:pPr>
    </w:p>
    <w:p w14:paraId="6C519D6D" w14:textId="77777777" w:rsidR="00A20609" w:rsidRDefault="00140C28" w:rsidP="00B309B4">
      <w:pPr>
        <w:pStyle w:val="ListParagraph"/>
      </w:pPr>
      <w:r>
        <w:t>If the employee became sick at work</w:t>
      </w:r>
      <w:r w:rsidR="009874C0">
        <w:t>,</w:t>
      </w:r>
      <w:r>
        <w:t xml:space="preserve"> all surfaces and </w:t>
      </w:r>
      <w:r w:rsidR="00791BD7">
        <w:t>areas</w:t>
      </w:r>
      <w:r w:rsidR="00557425">
        <w:t xml:space="preserve"> that</w:t>
      </w:r>
      <w:r>
        <w:t xml:space="preserve"> they were in contact with must be cleaned and disinfected.  The employer should record the names of all close contacts </w:t>
      </w:r>
      <w:r w:rsidR="009874C0">
        <w:t>that</w:t>
      </w:r>
      <w:r>
        <w:t xml:space="preserve"> sick worker has been in contact with that day and the past 48 hours prior to when symptoms start</w:t>
      </w:r>
      <w:r w:rsidR="000C33FE">
        <w:t>.  This information may be required if the worker tests positive for COVID-19.</w:t>
      </w:r>
    </w:p>
    <w:p w14:paraId="121160C0" w14:textId="77777777" w:rsidR="000C33FE" w:rsidRDefault="000C33FE" w:rsidP="00B309B4">
      <w:pPr>
        <w:pStyle w:val="ListParagraph"/>
      </w:pPr>
    </w:p>
    <w:p w14:paraId="3FB96CDB" w14:textId="77777777" w:rsidR="000C33FE" w:rsidRDefault="000C33FE" w:rsidP="00B309B4">
      <w:pPr>
        <w:pStyle w:val="ListParagraph"/>
      </w:pPr>
      <w:r>
        <w:t xml:space="preserve">If the employee or volunteer is diagnosed with COVID-19 individuals are required to be in isolation for a minimum of 10 days or until symptoms resolve whichever is longer.  Alberta Health Services </w:t>
      </w:r>
      <w:r w:rsidR="009874C0">
        <w:t>will</w:t>
      </w:r>
      <w:r>
        <w:t xml:space="preserve"> be in contact with the business to provide public health guidance.  </w:t>
      </w:r>
      <w:r w:rsidR="00557425">
        <w:t xml:space="preserve">Closure of the Millet Public Library may be </w:t>
      </w:r>
      <w:r w:rsidR="00B67397">
        <w:t xml:space="preserve">considered </w:t>
      </w:r>
      <w:r w:rsidR="00557425">
        <w:t xml:space="preserve">for </w:t>
      </w:r>
      <w:r w:rsidR="009874C0">
        <w:t>a short period</w:t>
      </w:r>
      <w:r w:rsidR="00557425">
        <w:t xml:space="preserve"> </w:t>
      </w:r>
      <w:r w:rsidR="009874C0">
        <w:t xml:space="preserve">for </w:t>
      </w:r>
      <w:r w:rsidR="00557425">
        <w:t>cleaning</w:t>
      </w:r>
      <w:r w:rsidR="009874C0">
        <w:t xml:space="preserve">, </w:t>
      </w:r>
      <w:r w:rsidR="00B2444E">
        <w:t xml:space="preserve">or longer </w:t>
      </w:r>
      <w:r w:rsidR="009874C0">
        <w:t>if employee is sick at work</w:t>
      </w:r>
      <w:r w:rsidR="00B67397">
        <w:t>.</w:t>
      </w:r>
    </w:p>
    <w:p w14:paraId="4791F5DC" w14:textId="77777777" w:rsidR="000C33FE" w:rsidRDefault="000C33FE" w:rsidP="00B309B4">
      <w:pPr>
        <w:pStyle w:val="ListParagraph"/>
      </w:pPr>
    </w:p>
    <w:p w14:paraId="4591CCC4" w14:textId="77777777" w:rsidR="000C33FE" w:rsidRDefault="000C33FE" w:rsidP="00B309B4">
      <w:pPr>
        <w:pStyle w:val="ListParagraph"/>
      </w:pPr>
    </w:p>
    <w:p w14:paraId="05695EDD" w14:textId="77777777" w:rsidR="00A20609" w:rsidRDefault="00A20609" w:rsidP="00B309B4">
      <w:pPr>
        <w:pStyle w:val="ListParagraph"/>
      </w:pPr>
    </w:p>
    <w:p w14:paraId="3668E7BA" w14:textId="77777777" w:rsidR="00A20609" w:rsidRDefault="00A20609" w:rsidP="00B309B4">
      <w:pPr>
        <w:pStyle w:val="ListParagraph"/>
      </w:pPr>
    </w:p>
    <w:p w14:paraId="718EA12F" w14:textId="77777777" w:rsidR="00A20609" w:rsidRDefault="00A20609" w:rsidP="00B309B4">
      <w:pPr>
        <w:pStyle w:val="ListParagraph"/>
      </w:pPr>
    </w:p>
    <w:p w14:paraId="07CA8762" w14:textId="77777777" w:rsidR="00A20609" w:rsidRDefault="00A20609" w:rsidP="00B309B4">
      <w:pPr>
        <w:pStyle w:val="ListParagraph"/>
      </w:pPr>
    </w:p>
    <w:p w14:paraId="7FB85F17" w14:textId="77777777" w:rsidR="00A20609" w:rsidRDefault="00A20609" w:rsidP="00B309B4">
      <w:pPr>
        <w:pStyle w:val="ListParagraph"/>
      </w:pPr>
    </w:p>
    <w:p w14:paraId="5F24E0CD" w14:textId="77777777" w:rsidR="00A20609" w:rsidRDefault="00A20609" w:rsidP="00B309B4">
      <w:pPr>
        <w:pStyle w:val="ListParagraph"/>
      </w:pPr>
    </w:p>
    <w:p w14:paraId="24D10499" w14:textId="77777777" w:rsidR="00A20609" w:rsidRDefault="00A20609" w:rsidP="00B309B4">
      <w:pPr>
        <w:pStyle w:val="ListParagraph"/>
      </w:pPr>
    </w:p>
    <w:p w14:paraId="01AA192F" w14:textId="77777777" w:rsidR="00A20609" w:rsidRDefault="00A20609" w:rsidP="00B309B4">
      <w:pPr>
        <w:pStyle w:val="ListParagraph"/>
      </w:pPr>
    </w:p>
    <w:p w14:paraId="7594CB01" w14:textId="77777777" w:rsidR="00A20609" w:rsidRDefault="00A20609" w:rsidP="00B309B4">
      <w:pPr>
        <w:pStyle w:val="ListParagraph"/>
      </w:pPr>
    </w:p>
    <w:p w14:paraId="683CE8A3" w14:textId="77777777" w:rsidR="00A20609" w:rsidRDefault="00A20609" w:rsidP="00B309B4">
      <w:pPr>
        <w:pStyle w:val="ListParagraph"/>
      </w:pPr>
    </w:p>
    <w:p w14:paraId="03B5A397" w14:textId="77777777" w:rsidR="00A20609" w:rsidRDefault="00A20609" w:rsidP="00B309B4">
      <w:pPr>
        <w:pStyle w:val="ListParagraph"/>
      </w:pPr>
    </w:p>
    <w:p w14:paraId="6A517A52" w14:textId="77777777" w:rsidR="00557425" w:rsidRDefault="00557425" w:rsidP="00B309B4">
      <w:pPr>
        <w:pStyle w:val="ListParagraph"/>
      </w:pPr>
    </w:p>
    <w:p w14:paraId="52CE8AE8" w14:textId="77777777" w:rsidR="00557425" w:rsidRDefault="00557425" w:rsidP="00B309B4">
      <w:pPr>
        <w:pStyle w:val="ListParagraph"/>
      </w:pPr>
    </w:p>
    <w:p w14:paraId="58B3CE6E" w14:textId="77777777" w:rsidR="00A20609" w:rsidRDefault="00A20609" w:rsidP="00B309B4">
      <w:pPr>
        <w:pStyle w:val="ListParagraph"/>
      </w:pPr>
    </w:p>
    <w:p w14:paraId="05033E3C" w14:textId="77777777" w:rsidR="00492D48" w:rsidRDefault="00492D48" w:rsidP="00B309B4">
      <w:pPr>
        <w:pStyle w:val="ListParagraph"/>
      </w:pPr>
    </w:p>
    <w:p w14:paraId="68774954" w14:textId="77777777" w:rsidR="00492D48" w:rsidRDefault="00492D48" w:rsidP="00B309B4">
      <w:pPr>
        <w:pStyle w:val="ListParagraph"/>
      </w:pPr>
    </w:p>
    <w:p w14:paraId="43450AEF" w14:textId="77777777" w:rsidR="00A20609" w:rsidRDefault="00A20609" w:rsidP="00B309B4">
      <w:pPr>
        <w:pStyle w:val="ListParagraph"/>
      </w:pPr>
    </w:p>
    <w:p w14:paraId="4AC1507C" w14:textId="77777777" w:rsidR="00A20609" w:rsidRDefault="00A20609" w:rsidP="00B309B4">
      <w:pPr>
        <w:pStyle w:val="ListParagraph"/>
      </w:pPr>
    </w:p>
    <w:p w14:paraId="753980D5" w14:textId="77777777" w:rsidR="00A20609" w:rsidRDefault="00A20609" w:rsidP="00B309B4">
      <w:pPr>
        <w:pStyle w:val="ListParagraph"/>
      </w:pPr>
    </w:p>
    <w:p w14:paraId="3A1058C6" w14:textId="77777777" w:rsidR="00A20609" w:rsidRDefault="00A20609" w:rsidP="00B309B4">
      <w:pPr>
        <w:pStyle w:val="ListParagraph"/>
      </w:pPr>
    </w:p>
    <w:p w14:paraId="202A8544" w14:textId="77777777" w:rsidR="00A20609" w:rsidRDefault="00A20609" w:rsidP="009874C0"/>
    <w:p w14:paraId="1A47334F" w14:textId="77777777" w:rsidR="00A20609" w:rsidRDefault="00A20609" w:rsidP="00B309B4">
      <w:pPr>
        <w:pStyle w:val="ListParagraph"/>
      </w:pPr>
    </w:p>
    <w:p w14:paraId="38881A9E" w14:textId="77777777" w:rsidR="00D57711" w:rsidRPr="00791BD7" w:rsidRDefault="00D57711" w:rsidP="00791BD7">
      <w:pPr>
        <w:pStyle w:val="ListParagraph"/>
        <w:jc w:val="center"/>
        <w:rPr>
          <w:b/>
        </w:rPr>
      </w:pPr>
      <w:r w:rsidRPr="00540E5E">
        <w:rPr>
          <w:b/>
        </w:rPr>
        <w:lastRenderedPageBreak/>
        <w:t xml:space="preserve">Protocol for </w:t>
      </w:r>
      <w:r w:rsidR="00BC29B6">
        <w:rPr>
          <w:b/>
        </w:rPr>
        <w:t xml:space="preserve">daily symptom </w:t>
      </w:r>
      <w:r w:rsidRPr="00540E5E">
        <w:rPr>
          <w:b/>
        </w:rPr>
        <w:t>screening of staff and visitors for COVID-19 upon arrival</w:t>
      </w:r>
    </w:p>
    <w:p w14:paraId="5871ECB9" w14:textId="77777777" w:rsidR="00D57711" w:rsidRDefault="00D57711" w:rsidP="006032A4">
      <w:pPr>
        <w:pStyle w:val="ListParagraph"/>
      </w:pPr>
    </w:p>
    <w:p w14:paraId="2593606E" w14:textId="77777777" w:rsidR="00D57711" w:rsidRDefault="001E5EEE" w:rsidP="006032A4">
      <w:pPr>
        <w:pStyle w:val="ListParagraph"/>
      </w:pPr>
      <w:r>
        <w:t xml:space="preserve">Do you have any of the below </w:t>
      </w:r>
      <w:r w:rsidR="00D57711">
        <w:t>symptoms?</w:t>
      </w:r>
    </w:p>
    <w:p w14:paraId="21E73308" w14:textId="77777777" w:rsidR="00540E5E" w:rsidRDefault="001E5EEE" w:rsidP="006032A4">
      <w:pPr>
        <w:pStyle w:val="ListParagraph"/>
      </w:pPr>
      <w:r>
        <w:t xml:space="preserve"> </w:t>
      </w:r>
    </w:p>
    <w:tbl>
      <w:tblPr>
        <w:tblStyle w:val="TableGrid"/>
        <w:tblW w:w="0" w:type="auto"/>
        <w:tblInd w:w="720" w:type="dxa"/>
        <w:tblLook w:val="04A0" w:firstRow="1" w:lastRow="0" w:firstColumn="1" w:lastColumn="0" w:noHBand="0" w:noVBand="1"/>
      </w:tblPr>
      <w:tblGrid>
        <w:gridCol w:w="2157"/>
        <w:gridCol w:w="2157"/>
        <w:gridCol w:w="2158"/>
      </w:tblGrid>
      <w:tr w:rsidR="001E5EEE" w14:paraId="23BFC42F" w14:textId="77777777" w:rsidTr="001E5EEE">
        <w:tc>
          <w:tcPr>
            <w:tcW w:w="2157" w:type="dxa"/>
          </w:tcPr>
          <w:p w14:paraId="3D9D6FEE" w14:textId="77777777" w:rsidR="001E5EEE" w:rsidRPr="00B309B4" w:rsidRDefault="001E5EEE" w:rsidP="00B309B4">
            <w:pPr>
              <w:pStyle w:val="ListParagraph"/>
              <w:ind w:left="0"/>
              <w:jc w:val="center"/>
              <w:rPr>
                <w:sz w:val="24"/>
                <w:szCs w:val="24"/>
              </w:rPr>
            </w:pPr>
          </w:p>
          <w:p w14:paraId="5BDBD5E0" w14:textId="77777777" w:rsidR="00D57711" w:rsidRDefault="00D57711" w:rsidP="00B309B4">
            <w:pPr>
              <w:pStyle w:val="ListParagraph"/>
              <w:ind w:left="0"/>
              <w:jc w:val="center"/>
              <w:rPr>
                <w:sz w:val="24"/>
                <w:szCs w:val="24"/>
              </w:rPr>
            </w:pPr>
            <w:r w:rsidRPr="00B309B4">
              <w:rPr>
                <w:sz w:val="24"/>
                <w:szCs w:val="24"/>
              </w:rPr>
              <w:t>Fever (greater 38.0C)</w:t>
            </w:r>
          </w:p>
          <w:p w14:paraId="1BA8D91B" w14:textId="77777777" w:rsidR="00791BD7" w:rsidRPr="00B309B4" w:rsidRDefault="00791BD7" w:rsidP="00B309B4">
            <w:pPr>
              <w:pStyle w:val="ListParagraph"/>
              <w:ind w:left="0"/>
              <w:jc w:val="center"/>
              <w:rPr>
                <w:sz w:val="24"/>
                <w:szCs w:val="24"/>
              </w:rPr>
            </w:pPr>
          </w:p>
        </w:tc>
        <w:tc>
          <w:tcPr>
            <w:tcW w:w="2157" w:type="dxa"/>
          </w:tcPr>
          <w:p w14:paraId="379D9569" w14:textId="77777777" w:rsidR="00D57711" w:rsidRPr="00B309B4" w:rsidRDefault="00D57711" w:rsidP="00B309B4">
            <w:pPr>
              <w:pStyle w:val="ListParagraph"/>
              <w:ind w:left="0"/>
              <w:jc w:val="center"/>
              <w:rPr>
                <w:sz w:val="24"/>
                <w:szCs w:val="24"/>
              </w:rPr>
            </w:pPr>
          </w:p>
          <w:p w14:paraId="3379A441" w14:textId="77777777" w:rsidR="001E5EEE" w:rsidRPr="00B309B4" w:rsidRDefault="00D57711" w:rsidP="00B309B4">
            <w:pPr>
              <w:pStyle w:val="ListParagraph"/>
              <w:ind w:left="0"/>
              <w:jc w:val="center"/>
              <w:rPr>
                <w:sz w:val="24"/>
                <w:szCs w:val="24"/>
              </w:rPr>
            </w:pPr>
            <w:r w:rsidRPr="00B309B4">
              <w:rPr>
                <w:sz w:val="24"/>
                <w:szCs w:val="24"/>
              </w:rPr>
              <w:t>Yes</w:t>
            </w:r>
          </w:p>
        </w:tc>
        <w:tc>
          <w:tcPr>
            <w:tcW w:w="2158" w:type="dxa"/>
          </w:tcPr>
          <w:p w14:paraId="5C9F138C" w14:textId="77777777" w:rsidR="00D57711" w:rsidRPr="00B309B4" w:rsidRDefault="00D57711" w:rsidP="00B309B4">
            <w:pPr>
              <w:pStyle w:val="ListParagraph"/>
              <w:ind w:left="0"/>
              <w:jc w:val="center"/>
              <w:rPr>
                <w:sz w:val="24"/>
                <w:szCs w:val="24"/>
              </w:rPr>
            </w:pPr>
          </w:p>
          <w:p w14:paraId="5DBDDC11" w14:textId="77777777" w:rsidR="00D57711" w:rsidRPr="00B309B4" w:rsidRDefault="00D57711" w:rsidP="00B309B4">
            <w:pPr>
              <w:pStyle w:val="ListParagraph"/>
              <w:ind w:left="0"/>
              <w:jc w:val="center"/>
              <w:rPr>
                <w:sz w:val="24"/>
                <w:szCs w:val="24"/>
              </w:rPr>
            </w:pPr>
            <w:r w:rsidRPr="00B309B4">
              <w:rPr>
                <w:sz w:val="24"/>
                <w:szCs w:val="24"/>
              </w:rPr>
              <w:t>No</w:t>
            </w:r>
          </w:p>
          <w:p w14:paraId="57B05BD4" w14:textId="77777777" w:rsidR="00D57711" w:rsidRPr="00B309B4" w:rsidRDefault="00D57711" w:rsidP="00B309B4">
            <w:pPr>
              <w:pStyle w:val="ListParagraph"/>
              <w:ind w:left="0"/>
              <w:jc w:val="center"/>
              <w:rPr>
                <w:sz w:val="24"/>
                <w:szCs w:val="24"/>
              </w:rPr>
            </w:pPr>
          </w:p>
        </w:tc>
      </w:tr>
      <w:tr w:rsidR="001E5EEE" w14:paraId="768E62E8" w14:textId="77777777" w:rsidTr="001E5EEE">
        <w:tc>
          <w:tcPr>
            <w:tcW w:w="2157" w:type="dxa"/>
          </w:tcPr>
          <w:p w14:paraId="0ED615B2" w14:textId="77777777" w:rsidR="00D57711" w:rsidRPr="00B309B4" w:rsidRDefault="00D57711" w:rsidP="00B309B4">
            <w:pPr>
              <w:pStyle w:val="ListParagraph"/>
              <w:ind w:left="0"/>
              <w:jc w:val="center"/>
              <w:rPr>
                <w:sz w:val="24"/>
                <w:szCs w:val="24"/>
              </w:rPr>
            </w:pPr>
          </w:p>
          <w:p w14:paraId="460B003E" w14:textId="77777777" w:rsidR="001E5EEE" w:rsidRPr="00B309B4" w:rsidRDefault="00D57711" w:rsidP="00B309B4">
            <w:pPr>
              <w:pStyle w:val="ListParagraph"/>
              <w:ind w:left="0"/>
              <w:jc w:val="center"/>
              <w:rPr>
                <w:sz w:val="24"/>
                <w:szCs w:val="24"/>
              </w:rPr>
            </w:pPr>
            <w:r w:rsidRPr="00B309B4">
              <w:rPr>
                <w:sz w:val="24"/>
                <w:szCs w:val="24"/>
              </w:rPr>
              <w:t>Cough</w:t>
            </w:r>
          </w:p>
          <w:p w14:paraId="2F15154E" w14:textId="77777777" w:rsidR="00D57711" w:rsidRPr="00B309B4" w:rsidRDefault="00D57711" w:rsidP="00B309B4">
            <w:pPr>
              <w:pStyle w:val="ListParagraph"/>
              <w:ind w:left="0"/>
              <w:jc w:val="center"/>
              <w:rPr>
                <w:sz w:val="24"/>
                <w:szCs w:val="24"/>
              </w:rPr>
            </w:pPr>
          </w:p>
        </w:tc>
        <w:tc>
          <w:tcPr>
            <w:tcW w:w="2157" w:type="dxa"/>
          </w:tcPr>
          <w:p w14:paraId="56DF0F73" w14:textId="77777777" w:rsidR="00D57711" w:rsidRPr="00B309B4" w:rsidRDefault="00D57711" w:rsidP="00B309B4">
            <w:pPr>
              <w:pStyle w:val="ListParagraph"/>
              <w:ind w:left="0"/>
              <w:jc w:val="center"/>
              <w:rPr>
                <w:sz w:val="24"/>
                <w:szCs w:val="24"/>
              </w:rPr>
            </w:pPr>
          </w:p>
          <w:p w14:paraId="46609EDF" w14:textId="77777777" w:rsidR="00D57711" w:rsidRPr="00B309B4" w:rsidRDefault="00D57711" w:rsidP="00B309B4">
            <w:pPr>
              <w:pStyle w:val="ListParagraph"/>
              <w:ind w:left="0"/>
              <w:jc w:val="center"/>
              <w:rPr>
                <w:sz w:val="24"/>
                <w:szCs w:val="24"/>
              </w:rPr>
            </w:pPr>
            <w:r w:rsidRPr="00B309B4">
              <w:rPr>
                <w:sz w:val="24"/>
                <w:szCs w:val="24"/>
              </w:rPr>
              <w:t>Yes</w:t>
            </w:r>
          </w:p>
        </w:tc>
        <w:tc>
          <w:tcPr>
            <w:tcW w:w="2158" w:type="dxa"/>
          </w:tcPr>
          <w:p w14:paraId="03BBA0AA" w14:textId="77777777" w:rsidR="001E5EEE" w:rsidRPr="00B309B4" w:rsidRDefault="001E5EEE" w:rsidP="00B309B4">
            <w:pPr>
              <w:pStyle w:val="ListParagraph"/>
              <w:ind w:left="0"/>
              <w:jc w:val="center"/>
              <w:rPr>
                <w:sz w:val="24"/>
                <w:szCs w:val="24"/>
              </w:rPr>
            </w:pPr>
          </w:p>
          <w:p w14:paraId="500F5074" w14:textId="77777777" w:rsidR="00D57711" w:rsidRPr="00B309B4" w:rsidRDefault="00D57711" w:rsidP="00B309B4">
            <w:pPr>
              <w:pStyle w:val="ListParagraph"/>
              <w:ind w:left="0"/>
              <w:jc w:val="center"/>
              <w:rPr>
                <w:sz w:val="24"/>
                <w:szCs w:val="24"/>
              </w:rPr>
            </w:pPr>
            <w:r w:rsidRPr="00B309B4">
              <w:rPr>
                <w:sz w:val="24"/>
                <w:szCs w:val="24"/>
              </w:rPr>
              <w:t>No</w:t>
            </w:r>
          </w:p>
        </w:tc>
      </w:tr>
      <w:tr w:rsidR="001E5EEE" w14:paraId="664B9077" w14:textId="77777777" w:rsidTr="001E5EEE">
        <w:tc>
          <w:tcPr>
            <w:tcW w:w="2157" w:type="dxa"/>
          </w:tcPr>
          <w:p w14:paraId="4F754648" w14:textId="77777777" w:rsidR="001E5EEE" w:rsidRPr="00B309B4" w:rsidRDefault="00D57711" w:rsidP="00B309B4">
            <w:pPr>
              <w:pStyle w:val="ListParagraph"/>
              <w:ind w:left="0"/>
              <w:jc w:val="center"/>
              <w:rPr>
                <w:sz w:val="24"/>
                <w:szCs w:val="24"/>
              </w:rPr>
            </w:pPr>
            <w:r w:rsidRPr="00B309B4">
              <w:rPr>
                <w:sz w:val="24"/>
                <w:szCs w:val="24"/>
              </w:rPr>
              <w:t>Shortness of Breath/ Difficulty Breathing</w:t>
            </w:r>
          </w:p>
          <w:p w14:paraId="6116167D" w14:textId="77777777" w:rsidR="00D57711" w:rsidRPr="00B309B4" w:rsidRDefault="00D57711" w:rsidP="00B309B4">
            <w:pPr>
              <w:pStyle w:val="ListParagraph"/>
              <w:ind w:left="0"/>
              <w:jc w:val="center"/>
              <w:rPr>
                <w:sz w:val="24"/>
                <w:szCs w:val="24"/>
              </w:rPr>
            </w:pPr>
          </w:p>
        </w:tc>
        <w:tc>
          <w:tcPr>
            <w:tcW w:w="2157" w:type="dxa"/>
          </w:tcPr>
          <w:p w14:paraId="2769AD8D" w14:textId="77777777" w:rsidR="00D57711" w:rsidRPr="00B309B4" w:rsidRDefault="00D57711" w:rsidP="00B309B4">
            <w:pPr>
              <w:pStyle w:val="ListParagraph"/>
              <w:ind w:left="0"/>
              <w:jc w:val="center"/>
              <w:rPr>
                <w:sz w:val="24"/>
                <w:szCs w:val="24"/>
              </w:rPr>
            </w:pPr>
          </w:p>
          <w:p w14:paraId="1C33C288" w14:textId="77777777" w:rsidR="001E5EEE" w:rsidRPr="00B309B4" w:rsidRDefault="00D57711" w:rsidP="00B309B4">
            <w:pPr>
              <w:pStyle w:val="ListParagraph"/>
              <w:ind w:left="0"/>
              <w:jc w:val="center"/>
              <w:rPr>
                <w:sz w:val="24"/>
                <w:szCs w:val="24"/>
              </w:rPr>
            </w:pPr>
            <w:r w:rsidRPr="00B309B4">
              <w:rPr>
                <w:sz w:val="24"/>
                <w:szCs w:val="24"/>
              </w:rPr>
              <w:t>Yes</w:t>
            </w:r>
          </w:p>
        </w:tc>
        <w:tc>
          <w:tcPr>
            <w:tcW w:w="2158" w:type="dxa"/>
          </w:tcPr>
          <w:p w14:paraId="08BA99C0" w14:textId="77777777" w:rsidR="00D57711" w:rsidRPr="00B309B4" w:rsidRDefault="00D57711" w:rsidP="00B309B4">
            <w:pPr>
              <w:pStyle w:val="ListParagraph"/>
              <w:ind w:left="0"/>
              <w:jc w:val="center"/>
              <w:rPr>
                <w:sz w:val="24"/>
                <w:szCs w:val="24"/>
              </w:rPr>
            </w:pPr>
          </w:p>
          <w:p w14:paraId="79A91305" w14:textId="77777777" w:rsidR="001E5EEE" w:rsidRPr="00B309B4" w:rsidRDefault="00D57711" w:rsidP="00B309B4">
            <w:pPr>
              <w:pStyle w:val="ListParagraph"/>
              <w:ind w:left="0"/>
              <w:jc w:val="center"/>
              <w:rPr>
                <w:sz w:val="24"/>
                <w:szCs w:val="24"/>
              </w:rPr>
            </w:pPr>
            <w:r w:rsidRPr="00B309B4">
              <w:rPr>
                <w:sz w:val="24"/>
                <w:szCs w:val="24"/>
              </w:rPr>
              <w:t>No</w:t>
            </w:r>
          </w:p>
        </w:tc>
      </w:tr>
      <w:tr w:rsidR="001E5EEE" w14:paraId="45F9B515" w14:textId="77777777" w:rsidTr="001E5EEE">
        <w:tc>
          <w:tcPr>
            <w:tcW w:w="2157" w:type="dxa"/>
          </w:tcPr>
          <w:p w14:paraId="7BF20390" w14:textId="77777777" w:rsidR="00D57711" w:rsidRPr="00B309B4" w:rsidRDefault="00D57711" w:rsidP="00B309B4">
            <w:pPr>
              <w:pStyle w:val="ListParagraph"/>
              <w:ind w:left="0"/>
              <w:jc w:val="center"/>
              <w:rPr>
                <w:sz w:val="24"/>
                <w:szCs w:val="24"/>
              </w:rPr>
            </w:pPr>
          </w:p>
          <w:p w14:paraId="0E7F9F74" w14:textId="77777777" w:rsidR="001E5EEE" w:rsidRPr="00B309B4" w:rsidRDefault="00D57711" w:rsidP="00B309B4">
            <w:pPr>
              <w:pStyle w:val="ListParagraph"/>
              <w:ind w:left="0"/>
              <w:jc w:val="center"/>
              <w:rPr>
                <w:sz w:val="24"/>
                <w:szCs w:val="24"/>
              </w:rPr>
            </w:pPr>
            <w:r w:rsidRPr="00B309B4">
              <w:rPr>
                <w:sz w:val="24"/>
                <w:szCs w:val="24"/>
              </w:rPr>
              <w:t>Sore Throat</w:t>
            </w:r>
          </w:p>
          <w:p w14:paraId="5114ED98" w14:textId="77777777" w:rsidR="00D57711" w:rsidRPr="00B309B4" w:rsidRDefault="00D57711" w:rsidP="00B309B4">
            <w:pPr>
              <w:pStyle w:val="ListParagraph"/>
              <w:ind w:left="0"/>
              <w:jc w:val="center"/>
              <w:rPr>
                <w:sz w:val="24"/>
                <w:szCs w:val="24"/>
              </w:rPr>
            </w:pPr>
          </w:p>
        </w:tc>
        <w:tc>
          <w:tcPr>
            <w:tcW w:w="2157" w:type="dxa"/>
          </w:tcPr>
          <w:p w14:paraId="2AEBD2DC" w14:textId="77777777" w:rsidR="00D57711" w:rsidRPr="00B309B4" w:rsidRDefault="00D57711" w:rsidP="00B309B4">
            <w:pPr>
              <w:pStyle w:val="ListParagraph"/>
              <w:ind w:left="0"/>
              <w:jc w:val="center"/>
              <w:rPr>
                <w:sz w:val="24"/>
                <w:szCs w:val="24"/>
              </w:rPr>
            </w:pPr>
          </w:p>
          <w:p w14:paraId="34051851" w14:textId="77777777" w:rsidR="001E5EEE" w:rsidRPr="00B309B4" w:rsidRDefault="00D57711" w:rsidP="00B309B4">
            <w:pPr>
              <w:pStyle w:val="ListParagraph"/>
              <w:ind w:left="0"/>
              <w:jc w:val="center"/>
              <w:rPr>
                <w:sz w:val="24"/>
                <w:szCs w:val="24"/>
              </w:rPr>
            </w:pPr>
            <w:r w:rsidRPr="00B309B4">
              <w:rPr>
                <w:sz w:val="24"/>
                <w:szCs w:val="24"/>
              </w:rPr>
              <w:t>Yes</w:t>
            </w:r>
          </w:p>
        </w:tc>
        <w:tc>
          <w:tcPr>
            <w:tcW w:w="2158" w:type="dxa"/>
          </w:tcPr>
          <w:p w14:paraId="42829F76" w14:textId="77777777" w:rsidR="00D57711" w:rsidRPr="00B309B4" w:rsidRDefault="00D57711" w:rsidP="00B309B4">
            <w:pPr>
              <w:pStyle w:val="ListParagraph"/>
              <w:ind w:left="0"/>
              <w:jc w:val="center"/>
              <w:rPr>
                <w:sz w:val="24"/>
                <w:szCs w:val="24"/>
              </w:rPr>
            </w:pPr>
          </w:p>
          <w:p w14:paraId="282C4903" w14:textId="77777777" w:rsidR="001E5EEE" w:rsidRPr="00B309B4" w:rsidRDefault="00D57711" w:rsidP="00B309B4">
            <w:pPr>
              <w:pStyle w:val="ListParagraph"/>
              <w:ind w:left="0"/>
              <w:jc w:val="center"/>
              <w:rPr>
                <w:sz w:val="24"/>
                <w:szCs w:val="24"/>
              </w:rPr>
            </w:pPr>
            <w:r w:rsidRPr="00B309B4">
              <w:rPr>
                <w:sz w:val="24"/>
                <w:szCs w:val="24"/>
              </w:rPr>
              <w:t>No</w:t>
            </w:r>
          </w:p>
        </w:tc>
      </w:tr>
      <w:tr w:rsidR="001E5EEE" w14:paraId="635102F0" w14:textId="77777777" w:rsidTr="001E5EEE">
        <w:tc>
          <w:tcPr>
            <w:tcW w:w="2157" w:type="dxa"/>
          </w:tcPr>
          <w:p w14:paraId="17A4BAED" w14:textId="77777777" w:rsidR="00D57711" w:rsidRPr="00B309B4" w:rsidRDefault="00D57711" w:rsidP="00B309B4">
            <w:pPr>
              <w:pStyle w:val="ListParagraph"/>
              <w:ind w:left="0"/>
              <w:jc w:val="center"/>
              <w:rPr>
                <w:sz w:val="24"/>
                <w:szCs w:val="24"/>
              </w:rPr>
            </w:pPr>
          </w:p>
          <w:p w14:paraId="25A3D6D6" w14:textId="77777777" w:rsidR="001E5EEE" w:rsidRPr="00B309B4" w:rsidRDefault="00D57711" w:rsidP="00B309B4">
            <w:pPr>
              <w:pStyle w:val="ListParagraph"/>
              <w:ind w:left="0"/>
              <w:jc w:val="center"/>
              <w:rPr>
                <w:sz w:val="24"/>
                <w:szCs w:val="24"/>
              </w:rPr>
            </w:pPr>
            <w:r w:rsidRPr="00B309B4">
              <w:rPr>
                <w:sz w:val="24"/>
                <w:szCs w:val="24"/>
              </w:rPr>
              <w:t>Runny Nose</w:t>
            </w:r>
          </w:p>
          <w:p w14:paraId="1975A730" w14:textId="77777777" w:rsidR="00D57711" w:rsidRPr="00B309B4" w:rsidRDefault="00D57711" w:rsidP="00B309B4">
            <w:pPr>
              <w:pStyle w:val="ListParagraph"/>
              <w:ind w:left="0"/>
              <w:jc w:val="center"/>
              <w:rPr>
                <w:sz w:val="24"/>
                <w:szCs w:val="24"/>
              </w:rPr>
            </w:pPr>
          </w:p>
        </w:tc>
        <w:tc>
          <w:tcPr>
            <w:tcW w:w="2157" w:type="dxa"/>
          </w:tcPr>
          <w:p w14:paraId="519B8EF0" w14:textId="77777777" w:rsidR="00D57711" w:rsidRPr="00B309B4" w:rsidRDefault="00D57711" w:rsidP="00B309B4">
            <w:pPr>
              <w:pStyle w:val="ListParagraph"/>
              <w:ind w:left="0"/>
              <w:jc w:val="center"/>
              <w:rPr>
                <w:sz w:val="24"/>
                <w:szCs w:val="24"/>
              </w:rPr>
            </w:pPr>
          </w:p>
          <w:p w14:paraId="57C7775C" w14:textId="77777777" w:rsidR="001E5EEE" w:rsidRPr="00B309B4" w:rsidRDefault="00D57711" w:rsidP="00B309B4">
            <w:pPr>
              <w:pStyle w:val="ListParagraph"/>
              <w:ind w:left="0"/>
              <w:jc w:val="center"/>
              <w:rPr>
                <w:sz w:val="24"/>
                <w:szCs w:val="24"/>
              </w:rPr>
            </w:pPr>
            <w:r w:rsidRPr="00B309B4">
              <w:rPr>
                <w:sz w:val="24"/>
                <w:szCs w:val="24"/>
              </w:rPr>
              <w:t>Yes</w:t>
            </w:r>
          </w:p>
        </w:tc>
        <w:tc>
          <w:tcPr>
            <w:tcW w:w="2158" w:type="dxa"/>
          </w:tcPr>
          <w:p w14:paraId="1A3AED06" w14:textId="77777777" w:rsidR="00D57711" w:rsidRPr="00B309B4" w:rsidRDefault="00D57711" w:rsidP="00B309B4">
            <w:pPr>
              <w:pStyle w:val="ListParagraph"/>
              <w:ind w:left="0"/>
              <w:jc w:val="center"/>
              <w:rPr>
                <w:sz w:val="24"/>
                <w:szCs w:val="24"/>
              </w:rPr>
            </w:pPr>
          </w:p>
          <w:p w14:paraId="61A3C888" w14:textId="77777777" w:rsidR="001E5EEE" w:rsidRPr="00B309B4" w:rsidRDefault="00D57711" w:rsidP="00B309B4">
            <w:pPr>
              <w:pStyle w:val="ListParagraph"/>
              <w:ind w:left="0"/>
              <w:jc w:val="center"/>
              <w:rPr>
                <w:sz w:val="24"/>
                <w:szCs w:val="24"/>
              </w:rPr>
            </w:pPr>
            <w:r w:rsidRPr="00B309B4">
              <w:rPr>
                <w:sz w:val="24"/>
                <w:szCs w:val="24"/>
              </w:rPr>
              <w:t>No</w:t>
            </w:r>
          </w:p>
        </w:tc>
      </w:tr>
    </w:tbl>
    <w:p w14:paraId="35EAA2DB" w14:textId="77777777" w:rsidR="001E5EEE" w:rsidRDefault="001E5EEE" w:rsidP="006032A4">
      <w:pPr>
        <w:pStyle w:val="ListParagraph"/>
      </w:pPr>
    </w:p>
    <w:p w14:paraId="05767418" w14:textId="77777777" w:rsidR="00540E5E" w:rsidRDefault="00540E5E" w:rsidP="006032A4">
      <w:pPr>
        <w:pStyle w:val="ListParagraph"/>
      </w:pPr>
    </w:p>
    <w:p w14:paraId="2C50699A" w14:textId="77777777" w:rsidR="00D57711" w:rsidRDefault="00540E5E" w:rsidP="00540E5E">
      <w:pPr>
        <w:pStyle w:val="ListParagraph"/>
      </w:pPr>
      <w:r w:rsidRPr="00540E5E">
        <w:t xml:space="preserve">2. Have you, or anyone in your household travelled outside of Canada in the last 14 days? </w:t>
      </w:r>
    </w:p>
    <w:p w14:paraId="23F00B38" w14:textId="77777777" w:rsidR="00D57711" w:rsidRDefault="00D57711" w:rsidP="00540E5E">
      <w:pPr>
        <w:pStyle w:val="ListParagraph"/>
      </w:pPr>
    </w:p>
    <w:p w14:paraId="4AEB27C1" w14:textId="77777777" w:rsidR="00540E5E" w:rsidRDefault="00540E5E" w:rsidP="00D57711">
      <w:pPr>
        <w:pStyle w:val="ListParagraph"/>
        <w:ind w:left="2880" w:firstLine="720"/>
      </w:pPr>
      <w:r w:rsidRPr="00540E5E">
        <w:t xml:space="preserve">YES </w:t>
      </w:r>
      <w:r w:rsidR="00D57711">
        <w:tab/>
      </w:r>
      <w:r w:rsidR="00D57711">
        <w:tab/>
      </w:r>
      <w:r w:rsidRPr="00540E5E">
        <w:t>NO</w:t>
      </w:r>
    </w:p>
    <w:p w14:paraId="3A60EABC" w14:textId="77777777" w:rsidR="00D57711" w:rsidRPr="00540E5E" w:rsidRDefault="00D57711" w:rsidP="00D57711">
      <w:pPr>
        <w:pStyle w:val="ListParagraph"/>
        <w:ind w:left="1440" w:firstLine="720"/>
      </w:pPr>
    </w:p>
    <w:p w14:paraId="3319FD0C" w14:textId="77777777" w:rsidR="00540E5E" w:rsidRPr="00540E5E" w:rsidRDefault="00540E5E" w:rsidP="00540E5E">
      <w:pPr>
        <w:pStyle w:val="ListParagraph"/>
      </w:pPr>
      <w:r w:rsidRPr="00540E5E">
        <w:t>3. Have you, or anyone in your household been in contact in the last 14 days with</w:t>
      </w:r>
    </w:p>
    <w:p w14:paraId="070D8B88" w14:textId="77777777" w:rsidR="00540E5E" w:rsidRDefault="00540E5E" w:rsidP="00540E5E">
      <w:pPr>
        <w:pStyle w:val="ListParagraph"/>
      </w:pPr>
      <w:r w:rsidRPr="00540E5E">
        <w:t>someone who is being investigated or confirmed to be a case of COVID-19?</w:t>
      </w:r>
    </w:p>
    <w:p w14:paraId="2DAE8F8A" w14:textId="77777777" w:rsidR="00D57711" w:rsidRPr="00540E5E" w:rsidRDefault="00D57711" w:rsidP="00540E5E">
      <w:pPr>
        <w:pStyle w:val="ListParagraph"/>
      </w:pPr>
    </w:p>
    <w:p w14:paraId="1CC55E47" w14:textId="77777777" w:rsidR="00540E5E" w:rsidRDefault="00540E5E" w:rsidP="00D57711">
      <w:pPr>
        <w:pStyle w:val="ListParagraph"/>
        <w:ind w:left="2880" w:firstLine="720"/>
      </w:pPr>
      <w:r w:rsidRPr="00540E5E">
        <w:t>YES</w:t>
      </w:r>
      <w:r w:rsidR="00D57711">
        <w:tab/>
      </w:r>
      <w:r w:rsidR="00D57711">
        <w:tab/>
      </w:r>
      <w:r w:rsidRPr="00540E5E">
        <w:t xml:space="preserve"> NO</w:t>
      </w:r>
    </w:p>
    <w:p w14:paraId="5ABE85A9" w14:textId="77777777" w:rsidR="00D57711" w:rsidRPr="00540E5E" w:rsidRDefault="00D57711" w:rsidP="00D57711">
      <w:pPr>
        <w:pStyle w:val="ListParagraph"/>
        <w:ind w:left="1440" w:firstLine="720"/>
      </w:pPr>
    </w:p>
    <w:p w14:paraId="5A1A8341" w14:textId="77777777" w:rsidR="00D57711" w:rsidRDefault="00540E5E" w:rsidP="00540E5E">
      <w:pPr>
        <w:pStyle w:val="ListParagraph"/>
      </w:pPr>
      <w:r w:rsidRPr="00540E5E">
        <w:t xml:space="preserve">4. Are you currently being investigated as a suspect case of COVID-19? </w:t>
      </w:r>
    </w:p>
    <w:p w14:paraId="462A2CCE" w14:textId="77777777" w:rsidR="00D57711" w:rsidRDefault="00D57711" w:rsidP="00540E5E">
      <w:pPr>
        <w:pStyle w:val="ListParagraph"/>
      </w:pPr>
    </w:p>
    <w:p w14:paraId="5B05ACA8" w14:textId="77777777" w:rsidR="00540E5E" w:rsidRDefault="00540E5E" w:rsidP="00D57711">
      <w:pPr>
        <w:pStyle w:val="ListParagraph"/>
        <w:ind w:left="2880" w:firstLine="720"/>
      </w:pPr>
      <w:r w:rsidRPr="00540E5E">
        <w:t xml:space="preserve">YES </w:t>
      </w:r>
      <w:r w:rsidR="00D57711">
        <w:tab/>
      </w:r>
      <w:r w:rsidR="00D57711">
        <w:tab/>
      </w:r>
      <w:r w:rsidRPr="00540E5E">
        <w:t>NO</w:t>
      </w:r>
    </w:p>
    <w:p w14:paraId="03BD905D" w14:textId="77777777" w:rsidR="00D57711" w:rsidRPr="00540E5E" w:rsidRDefault="00D57711" w:rsidP="00D57711">
      <w:pPr>
        <w:pStyle w:val="ListParagraph"/>
        <w:ind w:left="1440" w:firstLine="720"/>
      </w:pPr>
    </w:p>
    <w:p w14:paraId="1A57DF68" w14:textId="77777777" w:rsidR="00D57711" w:rsidRDefault="00540E5E" w:rsidP="00540E5E">
      <w:pPr>
        <w:pStyle w:val="ListParagraph"/>
      </w:pPr>
      <w:r w:rsidRPr="00540E5E">
        <w:t>5. Have you tested positive for COVID-19 within the last 10 days?</w:t>
      </w:r>
    </w:p>
    <w:p w14:paraId="38226549" w14:textId="77777777" w:rsidR="00D57711" w:rsidRDefault="00D57711" w:rsidP="00540E5E">
      <w:pPr>
        <w:pStyle w:val="ListParagraph"/>
      </w:pPr>
    </w:p>
    <w:p w14:paraId="1A946675" w14:textId="77777777" w:rsidR="00540E5E" w:rsidRPr="00540E5E" w:rsidRDefault="00540E5E" w:rsidP="00C4521F">
      <w:pPr>
        <w:pStyle w:val="ListParagraph"/>
        <w:ind w:left="2880" w:firstLine="720"/>
      </w:pPr>
      <w:r w:rsidRPr="00540E5E">
        <w:t xml:space="preserve"> YES </w:t>
      </w:r>
      <w:r w:rsidR="00D57711">
        <w:tab/>
      </w:r>
      <w:r w:rsidR="00D57711">
        <w:tab/>
      </w:r>
      <w:r w:rsidRPr="00540E5E">
        <w:t>NO</w:t>
      </w:r>
    </w:p>
    <w:p w14:paraId="4A2B4E2D" w14:textId="77777777" w:rsidR="00540E5E" w:rsidRDefault="00540E5E" w:rsidP="00540E5E">
      <w:pPr>
        <w:pStyle w:val="ListParagraph"/>
      </w:pPr>
    </w:p>
    <w:p w14:paraId="7A62EC9C" w14:textId="77777777" w:rsidR="00A20609" w:rsidRDefault="00A20609" w:rsidP="00540E5E">
      <w:pPr>
        <w:pStyle w:val="ListParagraph"/>
      </w:pPr>
    </w:p>
    <w:p w14:paraId="401C1BD3" w14:textId="77777777" w:rsidR="00A20609" w:rsidRDefault="00A20609" w:rsidP="00540E5E">
      <w:pPr>
        <w:pStyle w:val="ListParagraph"/>
      </w:pPr>
    </w:p>
    <w:p w14:paraId="116450EF" w14:textId="77777777" w:rsidR="00A20609" w:rsidRDefault="004F6A61" w:rsidP="004F6A61">
      <w:pPr>
        <w:pStyle w:val="ListParagraph"/>
        <w:jc w:val="center"/>
        <w:rPr>
          <w:b/>
        </w:rPr>
      </w:pPr>
      <w:r w:rsidRPr="004F6A61">
        <w:rPr>
          <w:b/>
        </w:rPr>
        <w:t>If you answer yes to any of the above questions you are required to isolate.</w:t>
      </w:r>
    </w:p>
    <w:p w14:paraId="5081AE26" w14:textId="77777777" w:rsidR="00492D48" w:rsidRDefault="00492D48" w:rsidP="00492D48">
      <w:pPr>
        <w:pStyle w:val="ListParagraph"/>
        <w:jc w:val="center"/>
        <w:rPr>
          <w:b/>
        </w:rPr>
      </w:pPr>
    </w:p>
    <w:p w14:paraId="1A02D308" w14:textId="77777777" w:rsidR="000B52F8" w:rsidRDefault="00492D48" w:rsidP="00492D48">
      <w:pPr>
        <w:pStyle w:val="ListParagraph"/>
        <w:jc w:val="center"/>
        <w:rPr>
          <w:b/>
        </w:rPr>
      </w:pPr>
      <w:r>
        <w:rPr>
          <w:b/>
        </w:rPr>
        <w:lastRenderedPageBreak/>
        <w:t>Cleaning Requirements for Employees</w:t>
      </w:r>
      <w:r w:rsidRPr="00492D48">
        <w:rPr>
          <w:b/>
        </w:rPr>
        <w:tab/>
      </w:r>
      <w:r w:rsidRPr="00492D48">
        <w:rPr>
          <w:b/>
        </w:rPr>
        <w:tab/>
      </w:r>
      <w:r w:rsidRPr="00492D48">
        <w:rPr>
          <w:b/>
        </w:rPr>
        <w:tab/>
      </w:r>
    </w:p>
    <w:p w14:paraId="79668A9B" w14:textId="77777777" w:rsidR="00AE458F" w:rsidRPr="00492D48" w:rsidRDefault="00492D48" w:rsidP="00492D48">
      <w:pPr>
        <w:pStyle w:val="ListParagraph"/>
        <w:jc w:val="center"/>
        <w:rPr>
          <w:b/>
        </w:rPr>
      </w:pPr>
      <w:r w:rsidRPr="00492D48">
        <w:rPr>
          <w:b/>
        </w:rPr>
        <w:tab/>
      </w:r>
      <w:r w:rsidRPr="00492D48">
        <w:rPr>
          <w:b/>
        </w:rPr>
        <w:tab/>
      </w:r>
      <w:r w:rsidRPr="00492D48">
        <w:rPr>
          <w:b/>
        </w:rPr>
        <w:tab/>
      </w:r>
      <w:r w:rsidRPr="00492D48">
        <w:rPr>
          <w:b/>
        </w:rPr>
        <w:tab/>
      </w:r>
    </w:p>
    <w:tbl>
      <w:tblPr>
        <w:tblStyle w:val="TableGrid"/>
        <w:tblW w:w="0" w:type="auto"/>
        <w:tblInd w:w="1413" w:type="dxa"/>
        <w:tblLook w:val="04A0" w:firstRow="1" w:lastRow="0" w:firstColumn="1" w:lastColumn="0" w:noHBand="0" w:noVBand="1"/>
      </w:tblPr>
      <w:tblGrid>
        <w:gridCol w:w="2977"/>
        <w:gridCol w:w="3118"/>
      </w:tblGrid>
      <w:tr w:rsidR="00492D48" w14:paraId="0687DF4A" w14:textId="77777777" w:rsidTr="007776BC">
        <w:tc>
          <w:tcPr>
            <w:tcW w:w="2977" w:type="dxa"/>
          </w:tcPr>
          <w:p w14:paraId="6DE05F0E" w14:textId="77777777" w:rsidR="00492D48" w:rsidRDefault="00492D48" w:rsidP="004F6A61">
            <w:pPr>
              <w:pStyle w:val="ListParagraph"/>
              <w:ind w:left="0"/>
              <w:jc w:val="center"/>
              <w:rPr>
                <w:b/>
              </w:rPr>
            </w:pPr>
            <w:r>
              <w:rPr>
                <w:b/>
              </w:rPr>
              <w:t>Disinfection Required</w:t>
            </w:r>
          </w:p>
          <w:p w14:paraId="53AB9AF0" w14:textId="77777777" w:rsidR="00492D48" w:rsidRDefault="00492D48" w:rsidP="004F6A61">
            <w:pPr>
              <w:pStyle w:val="ListParagraph"/>
              <w:ind w:left="0"/>
              <w:jc w:val="center"/>
              <w:rPr>
                <w:b/>
              </w:rPr>
            </w:pPr>
            <w:r>
              <w:rPr>
                <w:b/>
              </w:rPr>
              <w:t xml:space="preserve"> each interaction</w:t>
            </w:r>
          </w:p>
        </w:tc>
        <w:tc>
          <w:tcPr>
            <w:tcW w:w="3118" w:type="dxa"/>
          </w:tcPr>
          <w:p w14:paraId="7963D6F4" w14:textId="77777777" w:rsidR="00492D48" w:rsidRDefault="00492D48" w:rsidP="004F6A61">
            <w:pPr>
              <w:pStyle w:val="ListParagraph"/>
              <w:ind w:left="0"/>
              <w:jc w:val="center"/>
              <w:rPr>
                <w:b/>
              </w:rPr>
            </w:pPr>
            <w:r>
              <w:rPr>
                <w:b/>
              </w:rPr>
              <w:t xml:space="preserve">Disinfection Required </w:t>
            </w:r>
          </w:p>
          <w:p w14:paraId="063A52D1" w14:textId="77777777" w:rsidR="00492D48" w:rsidRDefault="00492D48" w:rsidP="004F6A61">
            <w:pPr>
              <w:pStyle w:val="ListParagraph"/>
              <w:ind w:left="0"/>
              <w:jc w:val="center"/>
              <w:rPr>
                <w:b/>
              </w:rPr>
            </w:pPr>
            <w:r>
              <w:rPr>
                <w:b/>
              </w:rPr>
              <w:t xml:space="preserve"> Open, 2:00, close</w:t>
            </w:r>
          </w:p>
        </w:tc>
      </w:tr>
      <w:tr w:rsidR="00492D48" w:rsidRPr="00AE458F" w14:paraId="47F798E6" w14:textId="77777777" w:rsidTr="007776BC">
        <w:tc>
          <w:tcPr>
            <w:tcW w:w="2977" w:type="dxa"/>
          </w:tcPr>
          <w:p w14:paraId="258DD8AD" w14:textId="77777777" w:rsidR="00492D48" w:rsidRPr="00AE458F" w:rsidRDefault="00492D48" w:rsidP="000D0203">
            <w:pPr>
              <w:pStyle w:val="ListParagraph"/>
              <w:ind w:left="0"/>
            </w:pPr>
            <w:r>
              <w:t>*</w:t>
            </w:r>
            <w:r w:rsidRPr="00AE458F">
              <w:t>Counter</w:t>
            </w:r>
          </w:p>
          <w:p w14:paraId="4DBE2091" w14:textId="77777777" w:rsidR="00492D48" w:rsidRPr="00AE458F" w:rsidRDefault="00492D48" w:rsidP="000D0203">
            <w:pPr>
              <w:pStyle w:val="ListParagraph"/>
              <w:ind w:left="0"/>
            </w:pPr>
            <w:r>
              <w:t>*</w:t>
            </w:r>
            <w:r w:rsidRPr="00AE458F">
              <w:t xml:space="preserve">Pens </w:t>
            </w:r>
          </w:p>
          <w:p w14:paraId="11F42B9A" w14:textId="77777777" w:rsidR="00492D48" w:rsidRPr="00AE458F" w:rsidRDefault="00492D48" w:rsidP="000D0203">
            <w:pPr>
              <w:pStyle w:val="ListParagraph"/>
              <w:ind w:left="0"/>
            </w:pPr>
            <w:r>
              <w:t>*</w:t>
            </w:r>
            <w:r w:rsidRPr="00AE458F">
              <w:t>Cash register</w:t>
            </w:r>
          </w:p>
          <w:p w14:paraId="5F396D03" w14:textId="77777777" w:rsidR="00492D48" w:rsidRPr="00AE458F" w:rsidRDefault="00492D48" w:rsidP="000D0203">
            <w:pPr>
              <w:pStyle w:val="ListParagraph"/>
              <w:ind w:left="0"/>
            </w:pPr>
            <w:r>
              <w:t>*</w:t>
            </w:r>
            <w:r w:rsidRPr="00AE458F">
              <w:t>Fax</w:t>
            </w:r>
          </w:p>
          <w:p w14:paraId="39180387" w14:textId="77777777" w:rsidR="00492D48" w:rsidRPr="00AE458F" w:rsidRDefault="00492D48" w:rsidP="000D0203">
            <w:pPr>
              <w:pStyle w:val="ListParagraph"/>
              <w:ind w:left="0"/>
            </w:pPr>
            <w:r>
              <w:t>*</w:t>
            </w:r>
            <w:r w:rsidRPr="00AE458F">
              <w:t>Scanner</w:t>
            </w:r>
          </w:p>
          <w:p w14:paraId="694C1A0C" w14:textId="77777777" w:rsidR="00492D48" w:rsidRPr="00AE458F" w:rsidRDefault="00492D48" w:rsidP="000D0203">
            <w:pPr>
              <w:pStyle w:val="ListParagraph"/>
              <w:ind w:left="0"/>
            </w:pPr>
            <w:r>
              <w:t>*</w:t>
            </w:r>
            <w:r w:rsidRPr="00AE458F">
              <w:t>Photocopier</w:t>
            </w:r>
          </w:p>
          <w:p w14:paraId="27902D8E" w14:textId="77777777" w:rsidR="00492D48" w:rsidRPr="00AE458F" w:rsidRDefault="00492D48" w:rsidP="000D0203">
            <w:pPr>
              <w:pStyle w:val="ListParagraph"/>
              <w:ind w:left="0"/>
            </w:pPr>
            <w:r>
              <w:t>*</w:t>
            </w:r>
            <w:r w:rsidRPr="00AE458F">
              <w:t>Public Computer</w:t>
            </w:r>
            <w:r>
              <w:t xml:space="preserve"> station</w:t>
            </w:r>
          </w:p>
          <w:p w14:paraId="61306957" w14:textId="77777777" w:rsidR="00492D48" w:rsidRDefault="00492D48" w:rsidP="00AE458F">
            <w:pPr>
              <w:pStyle w:val="ListParagraph"/>
              <w:ind w:left="0"/>
            </w:pPr>
            <w:r>
              <w:t>*</w:t>
            </w:r>
            <w:r w:rsidRPr="00AE458F">
              <w:t>Bathrooms</w:t>
            </w:r>
          </w:p>
          <w:p w14:paraId="194616C2" w14:textId="77777777" w:rsidR="00492D48" w:rsidRPr="00AE458F" w:rsidRDefault="00492D48" w:rsidP="00AE458F">
            <w:pPr>
              <w:pStyle w:val="ListParagraph"/>
              <w:ind w:left="0"/>
            </w:pPr>
          </w:p>
          <w:p w14:paraId="30E3D663" w14:textId="77777777" w:rsidR="00492D48" w:rsidRPr="00AE458F" w:rsidRDefault="00492D48" w:rsidP="004F6A61">
            <w:pPr>
              <w:pStyle w:val="ListParagraph"/>
              <w:ind w:left="0"/>
              <w:jc w:val="center"/>
            </w:pPr>
          </w:p>
        </w:tc>
        <w:tc>
          <w:tcPr>
            <w:tcW w:w="3118" w:type="dxa"/>
          </w:tcPr>
          <w:p w14:paraId="2FA45980" w14:textId="77777777" w:rsidR="00492D48" w:rsidRPr="00AE458F" w:rsidRDefault="00492D48" w:rsidP="00AE458F">
            <w:pPr>
              <w:pStyle w:val="ListParagraph"/>
              <w:ind w:left="0"/>
            </w:pPr>
            <w:r>
              <w:t>*</w:t>
            </w:r>
            <w:r w:rsidRPr="00AE458F">
              <w:t>Keyboard</w:t>
            </w:r>
          </w:p>
          <w:p w14:paraId="4F0A4C8E" w14:textId="77777777" w:rsidR="00492D48" w:rsidRPr="00AE458F" w:rsidRDefault="00492D48" w:rsidP="00AE458F">
            <w:pPr>
              <w:pStyle w:val="ListParagraph"/>
              <w:ind w:left="0"/>
            </w:pPr>
            <w:r>
              <w:t>*</w:t>
            </w:r>
            <w:r w:rsidRPr="00AE458F">
              <w:t>Mouse</w:t>
            </w:r>
          </w:p>
          <w:p w14:paraId="5927C13F" w14:textId="77777777" w:rsidR="00492D48" w:rsidRPr="00AE458F" w:rsidRDefault="00492D48" w:rsidP="00AE458F">
            <w:pPr>
              <w:pStyle w:val="ListParagraph"/>
              <w:ind w:left="0"/>
            </w:pPr>
            <w:r>
              <w:t>*</w:t>
            </w:r>
            <w:r w:rsidRPr="00AE458F">
              <w:t>Barcode scanner</w:t>
            </w:r>
          </w:p>
          <w:p w14:paraId="652D69AC" w14:textId="77777777" w:rsidR="00492D48" w:rsidRPr="00AE458F" w:rsidRDefault="00492D48" w:rsidP="00AE458F">
            <w:pPr>
              <w:pStyle w:val="ListParagraph"/>
              <w:ind w:left="0"/>
            </w:pPr>
            <w:r>
              <w:t>*</w:t>
            </w:r>
            <w:r w:rsidRPr="00AE458F">
              <w:t>Phones</w:t>
            </w:r>
          </w:p>
          <w:p w14:paraId="1A3BD8E2" w14:textId="77777777" w:rsidR="00492D48" w:rsidRPr="00AE458F" w:rsidRDefault="00492D48" w:rsidP="00AE458F">
            <w:pPr>
              <w:pStyle w:val="ListParagraph"/>
              <w:ind w:left="0"/>
            </w:pPr>
            <w:r>
              <w:t>*</w:t>
            </w:r>
            <w:r w:rsidRPr="00AE458F">
              <w:t>Plexi-shields</w:t>
            </w:r>
          </w:p>
          <w:p w14:paraId="04FC1113" w14:textId="77777777" w:rsidR="00492D48" w:rsidRPr="00AE458F" w:rsidRDefault="00492D48" w:rsidP="00AE458F">
            <w:pPr>
              <w:pStyle w:val="ListParagraph"/>
              <w:ind w:left="0"/>
            </w:pPr>
            <w:r>
              <w:t>*</w:t>
            </w:r>
            <w:r w:rsidRPr="00AE458F">
              <w:t>Door handles</w:t>
            </w:r>
          </w:p>
          <w:p w14:paraId="5527B781" w14:textId="77777777" w:rsidR="00492D48" w:rsidRDefault="00492D48" w:rsidP="00AE458F">
            <w:pPr>
              <w:pStyle w:val="ListParagraph"/>
              <w:ind w:left="0"/>
            </w:pPr>
            <w:r>
              <w:t>*Tables</w:t>
            </w:r>
          </w:p>
          <w:p w14:paraId="6FB7B324" w14:textId="77777777" w:rsidR="00492D48" w:rsidRDefault="00492D48" w:rsidP="00AE458F">
            <w:pPr>
              <w:pStyle w:val="ListParagraph"/>
              <w:ind w:left="0"/>
            </w:pPr>
            <w:r>
              <w:t>*Drawer handles</w:t>
            </w:r>
          </w:p>
          <w:p w14:paraId="75605FC4" w14:textId="77777777" w:rsidR="00492D48" w:rsidRDefault="00492D48" w:rsidP="00AE458F">
            <w:pPr>
              <w:pStyle w:val="ListParagraph"/>
              <w:ind w:left="0"/>
            </w:pPr>
            <w:r>
              <w:t>*Light Switches</w:t>
            </w:r>
          </w:p>
          <w:p w14:paraId="0D46CD6E" w14:textId="77777777" w:rsidR="00492D48" w:rsidRDefault="00492D48" w:rsidP="00AE458F">
            <w:pPr>
              <w:pStyle w:val="ListParagraph"/>
              <w:ind w:left="0"/>
            </w:pPr>
            <w:r>
              <w:t>*Cupboard Handles</w:t>
            </w:r>
          </w:p>
          <w:p w14:paraId="7043A5BD" w14:textId="77777777" w:rsidR="00492D48" w:rsidRDefault="00492D48" w:rsidP="00AE458F">
            <w:pPr>
              <w:pStyle w:val="ListParagraph"/>
              <w:ind w:left="0"/>
            </w:pPr>
            <w:r>
              <w:t>*Handicap button</w:t>
            </w:r>
          </w:p>
          <w:p w14:paraId="6E3A2703" w14:textId="77777777" w:rsidR="00492D48" w:rsidRPr="00AE458F" w:rsidRDefault="00492D48" w:rsidP="00AE458F">
            <w:pPr>
              <w:pStyle w:val="ListParagraph"/>
              <w:ind w:left="0"/>
            </w:pPr>
          </w:p>
        </w:tc>
      </w:tr>
    </w:tbl>
    <w:p w14:paraId="00B17E4F" w14:textId="77777777" w:rsidR="000D0203" w:rsidRPr="00AE458F" w:rsidRDefault="000D0203" w:rsidP="004F6A61">
      <w:pPr>
        <w:pStyle w:val="ListParagraph"/>
        <w:jc w:val="center"/>
      </w:pPr>
    </w:p>
    <w:p w14:paraId="34474C81" w14:textId="77777777" w:rsidR="00AE458F" w:rsidRDefault="00AE458F" w:rsidP="00AE458F">
      <w:pPr>
        <w:pStyle w:val="ListParagraph"/>
        <w:numPr>
          <w:ilvl w:val="0"/>
          <w:numId w:val="6"/>
        </w:numPr>
      </w:pPr>
      <w:r w:rsidRPr="00AE458F">
        <w:t>It is re</w:t>
      </w:r>
      <w:r>
        <w:t>commended for all employees to wear gloves and a face covering when transacting with patrons</w:t>
      </w:r>
    </w:p>
    <w:p w14:paraId="2E4EC65C" w14:textId="77777777" w:rsidR="00AE458F" w:rsidRDefault="00AE458F" w:rsidP="00AE458F">
      <w:pPr>
        <w:pStyle w:val="ListParagraph"/>
        <w:numPr>
          <w:ilvl w:val="0"/>
          <w:numId w:val="6"/>
        </w:numPr>
      </w:pPr>
      <w:r>
        <w:t>You may use hand sanitizer when not wearing gloves</w:t>
      </w:r>
    </w:p>
    <w:p w14:paraId="1F1C8011" w14:textId="77777777" w:rsidR="00AE458F" w:rsidRDefault="00AE458F" w:rsidP="00AE458F">
      <w:pPr>
        <w:pStyle w:val="ListParagraph"/>
        <w:numPr>
          <w:ilvl w:val="0"/>
          <w:numId w:val="6"/>
        </w:numPr>
      </w:pPr>
      <w:r>
        <w:t>Only one employee behind the circulation desk at a time</w:t>
      </w:r>
    </w:p>
    <w:p w14:paraId="2369D6B2" w14:textId="77777777" w:rsidR="00AE458F" w:rsidRDefault="00AE458F" w:rsidP="00AE458F">
      <w:pPr>
        <w:pStyle w:val="ListParagraph"/>
        <w:numPr>
          <w:ilvl w:val="0"/>
          <w:numId w:val="6"/>
        </w:numPr>
      </w:pPr>
      <w:r>
        <w:t>Only one employee in the office at a time</w:t>
      </w:r>
    </w:p>
    <w:p w14:paraId="2E5E2393" w14:textId="77777777" w:rsidR="00AE458F" w:rsidRDefault="00C91DDB" w:rsidP="00AE458F">
      <w:pPr>
        <w:pStyle w:val="ListParagraph"/>
        <w:numPr>
          <w:ilvl w:val="0"/>
          <w:numId w:val="6"/>
        </w:numPr>
      </w:pPr>
      <w:r>
        <w:t>Maintain a physical distance of 2 meters at all time</w:t>
      </w:r>
    </w:p>
    <w:p w14:paraId="6C87835F" w14:textId="77777777" w:rsidR="00C91DDB" w:rsidRDefault="00C91DDB" w:rsidP="00AE458F">
      <w:pPr>
        <w:pStyle w:val="ListParagraph"/>
        <w:numPr>
          <w:ilvl w:val="0"/>
          <w:numId w:val="6"/>
        </w:numPr>
      </w:pPr>
      <w:r>
        <w:t>Do not accept reusable bags</w:t>
      </w:r>
    </w:p>
    <w:p w14:paraId="25C7C837" w14:textId="77777777" w:rsidR="00C91DDB" w:rsidRDefault="00C91DDB" w:rsidP="00AE458F">
      <w:pPr>
        <w:pStyle w:val="ListParagraph"/>
        <w:numPr>
          <w:ilvl w:val="0"/>
          <w:numId w:val="6"/>
        </w:numPr>
      </w:pPr>
      <w:r>
        <w:t>Avoid sharing pens</w:t>
      </w:r>
    </w:p>
    <w:p w14:paraId="7C58A90A" w14:textId="77777777" w:rsidR="00C91DDB" w:rsidRDefault="00C91DDB" w:rsidP="00AE458F">
      <w:pPr>
        <w:pStyle w:val="ListParagraph"/>
        <w:numPr>
          <w:ilvl w:val="0"/>
          <w:numId w:val="6"/>
        </w:numPr>
      </w:pPr>
      <w:r>
        <w:t xml:space="preserve">Wash hands regularly </w:t>
      </w:r>
    </w:p>
    <w:p w14:paraId="7059D446" w14:textId="77777777" w:rsidR="00C91DDB" w:rsidRDefault="00C91DDB" w:rsidP="00AE458F">
      <w:pPr>
        <w:pStyle w:val="ListParagraph"/>
        <w:numPr>
          <w:ilvl w:val="0"/>
          <w:numId w:val="6"/>
        </w:numPr>
      </w:pPr>
      <w:r>
        <w:t xml:space="preserve">Wipe down all high traffic touch points following every patron interaction </w:t>
      </w:r>
    </w:p>
    <w:p w14:paraId="41317425" w14:textId="77777777" w:rsidR="00C91DDB" w:rsidRDefault="00C91DDB" w:rsidP="00AE458F">
      <w:pPr>
        <w:pStyle w:val="ListParagraph"/>
        <w:numPr>
          <w:ilvl w:val="0"/>
          <w:numId w:val="6"/>
        </w:numPr>
      </w:pPr>
      <w:r>
        <w:t>Avoid touching your face</w:t>
      </w:r>
    </w:p>
    <w:p w14:paraId="21418CE1" w14:textId="77777777" w:rsidR="00A04A64" w:rsidRDefault="00A04A64" w:rsidP="00A04A64"/>
    <w:p w14:paraId="6AC65A9E" w14:textId="77777777" w:rsidR="00A04A64" w:rsidRDefault="00A04A64" w:rsidP="00A04A64"/>
    <w:p w14:paraId="568F5928" w14:textId="77777777" w:rsidR="00A04A64" w:rsidRDefault="00A04A64" w:rsidP="00A04A64"/>
    <w:p w14:paraId="545C33D0" w14:textId="77777777" w:rsidR="00A04A64" w:rsidRDefault="00A04A64" w:rsidP="00A04A64"/>
    <w:p w14:paraId="703C9C0F" w14:textId="77777777" w:rsidR="00A04A64" w:rsidRDefault="00A04A64" w:rsidP="00A04A64"/>
    <w:p w14:paraId="603BE20F" w14:textId="77777777" w:rsidR="00A04A64" w:rsidRDefault="00A04A64" w:rsidP="00A04A64"/>
    <w:p w14:paraId="745C47F7" w14:textId="77777777" w:rsidR="00A04A64" w:rsidRDefault="00A04A64" w:rsidP="00A04A64"/>
    <w:p w14:paraId="1341CBDD" w14:textId="77777777" w:rsidR="00A04A64" w:rsidRDefault="00A04A64" w:rsidP="00A04A64"/>
    <w:p w14:paraId="5E369DF2" w14:textId="77777777" w:rsidR="00A04A64" w:rsidRDefault="00A04A64" w:rsidP="00A04A64"/>
    <w:p w14:paraId="705643BF" w14:textId="77777777" w:rsidR="00A04A64" w:rsidRDefault="00A04A64" w:rsidP="00A04A64"/>
    <w:p w14:paraId="3871F9BD" w14:textId="77777777" w:rsidR="008645DA" w:rsidRPr="008645DA" w:rsidRDefault="008645DA" w:rsidP="008645DA">
      <w:pPr>
        <w:jc w:val="center"/>
        <w:rPr>
          <w:b/>
        </w:rPr>
      </w:pPr>
      <w:r w:rsidRPr="008645DA">
        <w:rPr>
          <w:b/>
        </w:rPr>
        <w:lastRenderedPageBreak/>
        <w:t>Town of Millet Public Library Board</w:t>
      </w:r>
    </w:p>
    <w:p w14:paraId="07868B2D" w14:textId="77777777" w:rsidR="00A04A64" w:rsidRPr="008645DA" w:rsidRDefault="00A35928" w:rsidP="008645DA">
      <w:pPr>
        <w:jc w:val="center"/>
        <w:rPr>
          <w:b/>
        </w:rPr>
      </w:pPr>
      <w:r w:rsidRPr="007776BC">
        <w:rPr>
          <w:b/>
        </w:rPr>
        <w:t xml:space="preserve">Temporary </w:t>
      </w:r>
      <w:r w:rsidR="00BC29B6" w:rsidRPr="007776BC">
        <w:rPr>
          <w:b/>
        </w:rPr>
        <w:t>Hold</w:t>
      </w:r>
      <w:r w:rsidRPr="007776BC">
        <w:rPr>
          <w:b/>
        </w:rPr>
        <w:t xml:space="preserve"> Pick </w:t>
      </w:r>
      <w:r w:rsidRPr="008645DA">
        <w:rPr>
          <w:b/>
        </w:rPr>
        <w:t>up</w:t>
      </w:r>
      <w:r w:rsidR="00BC29B6">
        <w:rPr>
          <w:b/>
        </w:rPr>
        <w:t xml:space="preserve"> </w:t>
      </w:r>
      <w:r w:rsidRPr="008645DA">
        <w:rPr>
          <w:b/>
        </w:rPr>
        <w:t>Policies and Procedures</w:t>
      </w:r>
    </w:p>
    <w:p w14:paraId="4F95E3B6" w14:textId="77777777" w:rsidR="00A35928" w:rsidRDefault="00A35928" w:rsidP="00A04A64"/>
    <w:p w14:paraId="444D96F5" w14:textId="77777777" w:rsidR="00A35928" w:rsidRDefault="00A35928" w:rsidP="00A04A64">
      <w:r>
        <w:t>The Millet Public Library shall to the best of its ability endeavor to provide library materials</w:t>
      </w:r>
      <w:r w:rsidR="008645DA">
        <w:t xml:space="preserve"> to</w:t>
      </w:r>
      <w:r>
        <w:t xml:space="preserve"> Millet Public Library patrons with active cards </w:t>
      </w:r>
      <w:r w:rsidR="008645DA">
        <w:t xml:space="preserve">through </w:t>
      </w:r>
      <w:r w:rsidR="00492D48">
        <w:t>hold</w:t>
      </w:r>
      <w:r w:rsidR="008645DA">
        <w:t xml:space="preserve"> pickup </w:t>
      </w:r>
      <w:r>
        <w:t>to reduce the number of patrons entering our facility</w:t>
      </w:r>
      <w:r w:rsidR="000800BC" w:rsidRPr="003F761A">
        <w:rPr>
          <w:color w:val="FF0000"/>
        </w:rPr>
        <w:t xml:space="preserve"> </w:t>
      </w:r>
      <w:r w:rsidR="007776BC" w:rsidRPr="007776BC">
        <w:t>prior</w:t>
      </w:r>
      <w:r w:rsidR="000800BC" w:rsidRPr="007776BC">
        <w:t xml:space="preserve"> </w:t>
      </w:r>
      <w:r w:rsidR="007776BC">
        <w:t>to</w:t>
      </w:r>
      <w:r w:rsidR="000800BC" w:rsidRPr="007776BC">
        <w:t xml:space="preserve"> </w:t>
      </w:r>
      <w:r w:rsidR="000800BC">
        <w:t>opening library doors to the public</w:t>
      </w:r>
      <w:r>
        <w:t xml:space="preserve">. </w:t>
      </w:r>
    </w:p>
    <w:p w14:paraId="6FA506AC" w14:textId="77777777" w:rsidR="00A35928" w:rsidRDefault="00A35928" w:rsidP="00A35928">
      <w:pPr>
        <w:pStyle w:val="ListParagraph"/>
        <w:numPr>
          <w:ilvl w:val="0"/>
          <w:numId w:val="7"/>
        </w:numPr>
      </w:pPr>
      <w:r>
        <w:t xml:space="preserve">Active Millet Public Library patrons </w:t>
      </w:r>
      <w:r w:rsidR="000025DE">
        <w:t xml:space="preserve">with current holds waiting for them </w:t>
      </w:r>
      <w:r>
        <w:t>will be able to pick-up library materials outside the library.</w:t>
      </w:r>
    </w:p>
    <w:p w14:paraId="28FDF43D" w14:textId="77777777" w:rsidR="00A35928" w:rsidRDefault="00A35928" w:rsidP="00A35928">
      <w:pPr>
        <w:pStyle w:val="ListParagraph"/>
        <w:numPr>
          <w:ilvl w:val="0"/>
          <w:numId w:val="7"/>
        </w:numPr>
      </w:pPr>
      <w:r>
        <w:t>All library items must be returned through the item drop slot on the outside of the building.</w:t>
      </w:r>
    </w:p>
    <w:p w14:paraId="318F9676" w14:textId="77777777" w:rsidR="000D3D3A" w:rsidRDefault="000D3D3A" w:rsidP="00A35928">
      <w:pPr>
        <w:pStyle w:val="ListParagraph"/>
        <w:numPr>
          <w:ilvl w:val="0"/>
          <w:numId w:val="7"/>
        </w:numPr>
      </w:pPr>
      <w:r>
        <w:t>Patrons with active holds waiting on the shelves for pick up will be contacted by the library staff to confirm if they would like their items available to them by curbside pickup</w:t>
      </w:r>
      <w:r w:rsidR="001B40E7">
        <w:t>.  If the patron does not want curbside pick up for these items they will remain at the library until the YRL designated return date</w:t>
      </w:r>
      <w:r>
        <w:t>.</w:t>
      </w:r>
    </w:p>
    <w:p w14:paraId="6C8BFF96" w14:textId="77777777" w:rsidR="000025DE" w:rsidRDefault="001B40E7" w:rsidP="00A35928">
      <w:pPr>
        <w:pStyle w:val="ListParagraph"/>
        <w:numPr>
          <w:ilvl w:val="0"/>
          <w:numId w:val="7"/>
        </w:numPr>
      </w:pPr>
      <w:r>
        <w:t>A s</w:t>
      </w:r>
      <w:r w:rsidR="000025DE">
        <w:t>pecific date</w:t>
      </w:r>
      <w:r w:rsidR="009874C0">
        <w:t xml:space="preserve"> and time</w:t>
      </w:r>
      <w:r w:rsidR="000025DE">
        <w:t xml:space="preserve"> </w:t>
      </w:r>
      <w:r>
        <w:t xml:space="preserve">for curbside pickup </w:t>
      </w:r>
      <w:r w:rsidR="000025DE">
        <w:t>will be prearranged with the patron.</w:t>
      </w:r>
    </w:p>
    <w:p w14:paraId="51D90BB6" w14:textId="77777777" w:rsidR="000800BC" w:rsidRDefault="000800BC" w:rsidP="00A35928">
      <w:pPr>
        <w:pStyle w:val="ListParagraph"/>
        <w:numPr>
          <w:ilvl w:val="0"/>
          <w:numId w:val="7"/>
        </w:numPr>
      </w:pPr>
      <w:r>
        <w:t xml:space="preserve">Only one patron will be </w:t>
      </w:r>
      <w:r w:rsidR="009874C0">
        <w:t>scheduled for</w:t>
      </w:r>
      <w:r>
        <w:t xml:space="preserve"> curbside pick up at a time.</w:t>
      </w:r>
    </w:p>
    <w:p w14:paraId="0EA32674" w14:textId="77777777" w:rsidR="000D3D3A" w:rsidRDefault="000D3D3A" w:rsidP="00A35928">
      <w:pPr>
        <w:pStyle w:val="ListParagraph"/>
        <w:numPr>
          <w:ilvl w:val="0"/>
          <w:numId w:val="7"/>
        </w:numPr>
      </w:pPr>
      <w:r>
        <w:t xml:space="preserve">The </w:t>
      </w:r>
      <w:r w:rsidR="000025DE">
        <w:t>library door must always remain closed and locked to patrons.</w:t>
      </w:r>
    </w:p>
    <w:p w14:paraId="2406E1BF" w14:textId="77777777" w:rsidR="000025DE" w:rsidRDefault="000025DE" w:rsidP="00A35928">
      <w:pPr>
        <w:pStyle w:val="ListParagraph"/>
        <w:numPr>
          <w:ilvl w:val="0"/>
          <w:numId w:val="7"/>
        </w:numPr>
      </w:pPr>
      <w:r>
        <w:t>All staff handling the items must make every reasonable effort to mitigate the risk of virus transmission to patrons by complying with the following procedure.</w:t>
      </w:r>
    </w:p>
    <w:p w14:paraId="370F194E" w14:textId="77777777" w:rsidR="000025DE" w:rsidRDefault="000025DE" w:rsidP="00A35928">
      <w:pPr>
        <w:pStyle w:val="ListParagraph"/>
        <w:numPr>
          <w:ilvl w:val="0"/>
          <w:numId w:val="7"/>
        </w:numPr>
      </w:pPr>
      <w:r>
        <w:t>If the Government or Alberta Health Services recommends that libraries</w:t>
      </w:r>
      <w:r w:rsidR="009874C0">
        <w:t xml:space="preserve"> </w:t>
      </w:r>
      <w:r w:rsidR="009C57CC">
        <w:t>be closed</w:t>
      </w:r>
      <w:r>
        <w:t xml:space="preserve"> th</w:t>
      </w:r>
      <w:r w:rsidR="009874C0">
        <w:t>is</w:t>
      </w:r>
      <w:r>
        <w:t xml:space="preserve"> service will end. </w:t>
      </w:r>
    </w:p>
    <w:p w14:paraId="594A92A9" w14:textId="77777777" w:rsidR="001B40E7" w:rsidRDefault="001B40E7" w:rsidP="00A35928">
      <w:pPr>
        <w:pStyle w:val="ListParagraph"/>
        <w:numPr>
          <w:ilvl w:val="0"/>
          <w:numId w:val="7"/>
        </w:numPr>
      </w:pPr>
      <w:r>
        <w:t xml:space="preserve">This service will end when the Millet Public Library </w:t>
      </w:r>
      <w:r w:rsidR="00492D48">
        <w:t>opens during Phase B</w:t>
      </w:r>
      <w:r>
        <w:t xml:space="preserve">.  </w:t>
      </w:r>
    </w:p>
    <w:p w14:paraId="1CE9489F" w14:textId="77777777" w:rsidR="001B40E7" w:rsidRDefault="000800BC" w:rsidP="00A35928">
      <w:pPr>
        <w:pStyle w:val="ListParagraph"/>
        <w:numPr>
          <w:ilvl w:val="0"/>
          <w:numId w:val="7"/>
        </w:numPr>
      </w:pPr>
      <w:r>
        <w:t>A health risk remains with contactless curbside pickup</w:t>
      </w:r>
      <w:r w:rsidR="008645DA">
        <w:t xml:space="preserve"> vulnerable or sick</w:t>
      </w:r>
      <w:r>
        <w:t xml:space="preserve"> patrons </w:t>
      </w:r>
      <w:r w:rsidR="008645DA">
        <w:t xml:space="preserve">should not use this service.  </w:t>
      </w:r>
    </w:p>
    <w:p w14:paraId="3C93AC77" w14:textId="77777777" w:rsidR="000025DE" w:rsidRDefault="000025DE" w:rsidP="000025DE"/>
    <w:p w14:paraId="084C2D9F" w14:textId="77777777" w:rsidR="00A35928" w:rsidRDefault="00A35928" w:rsidP="00A04A64"/>
    <w:p w14:paraId="6D7EDED0" w14:textId="77777777" w:rsidR="000A54A9" w:rsidRDefault="000A54A9" w:rsidP="00A04A64"/>
    <w:p w14:paraId="3736B84A" w14:textId="77777777" w:rsidR="000A54A9" w:rsidRDefault="000A54A9" w:rsidP="00A04A64"/>
    <w:p w14:paraId="4948C9EC" w14:textId="77777777" w:rsidR="000A54A9" w:rsidRDefault="000A54A9" w:rsidP="00A04A64"/>
    <w:p w14:paraId="087730D0" w14:textId="77777777" w:rsidR="000A54A9" w:rsidRDefault="000A54A9" w:rsidP="00A04A64"/>
    <w:p w14:paraId="5F985960" w14:textId="77777777" w:rsidR="000A54A9" w:rsidRDefault="000A54A9" w:rsidP="00A04A64"/>
    <w:p w14:paraId="72A9B274" w14:textId="77777777" w:rsidR="000A54A9" w:rsidRDefault="000A54A9" w:rsidP="00A04A64"/>
    <w:p w14:paraId="733012A2" w14:textId="77777777" w:rsidR="000A54A9" w:rsidRDefault="000A54A9" w:rsidP="00A04A64"/>
    <w:p w14:paraId="1647D2DB" w14:textId="77777777" w:rsidR="000A54A9" w:rsidRDefault="000A54A9" w:rsidP="00A04A64"/>
    <w:p w14:paraId="5C70D4BA" w14:textId="77777777" w:rsidR="000A54A9" w:rsidRDefault="000A54A9" w:rsidP="00A04A64"/>
    <w:p w14:paraId="6F9DD41C" w14:textId="77777777" w:rsidR="000A54A9" w:rsidRDefault="000A54A9" w:rsidP="00A04A64"/>
    <w:p w14:paraId="14DF2FA2" w14:textId="77777777" w:rsidR="000A54A9" w:rsidRDefault="00A80A38" w:rsidP="00A04A64">
      <w:r>
        <w:lastRenderedPageBreak/>
        <w:t>Procedures</w:t>
      </w:r>
    </w:p>
    <w:p w14:paraId="51331E43" w14:textId="77777777" w:rsidR="00A80A38" w:rsidRDefault="00A97776" w:rsidP="00A97776">
      <w:pPr>
        <w:pStyle w:val="ListParagraph"/>
        <w:numPr>
          <w:ilvl w:val="0"/>
          <w:numId w:val="8"/>
        </w:numPr>
      </w:pPr>
      <w:r>
        <w:t>Staff members will call the Patron with an item on hold</w:t>
      </w:r>
    </w:p>
    <w:p w14:paraId="311CC3F6" w14:textId="77777777" w:rsidR="00A97776" w:rsidRDefault="00A97776" w:rsidP="00A97776">
      <w:pPr>
        <w:pStyle w:val="ListParagraph"/>
        <w:numPr>
          <w:ilvl w:val="0"/>
          <w:numId w:val="8"/>
        </w:numPr>
      </w:pPr>
      <w:r>
        <w:t xml:space="preserve">Staff will ask the patron if they would like to collect their holds </w:t>
      </w:r>
      <w:r w:rsidR="00E37C30">
        <w:t xml:space="preserve">curbside </w:t>
      </w:r>
      <w:r>
        <w:t>that day</w:t>
      </w:r>
    </w:p>
    <w:p w14:paraId="3796831E" w14:textId="77777777" w:rsidR="00A97776" w:rsidRDefault="00A97776" w:rsidP="00A97776">
      <w:pPr>
        <w:pStyle w:val="ListParagraph"/>
        <w:numPr>
          <w:ilvl w:val="0"/>
          <w:numId w:val="8"/>
        </w:numPr>
      </w:pPr>
      <w:r>
        <w:t>If the patron does not want the item they will remain on hold until set YRL return date</w:t>
      </w:r>
    </w:p>
    <w:p w14:paraId="2430EC11" w14:textId="77777777" w:rsidR="00A97776" w:rsidRDefault="00A97776" w:rsidP="00A97776">
      <w:pPr>
        <w:pStyle w:val="ListParagraph"/>
        <w:numPr>
          <w:ilvl w:val="0"/>
          <w:numId w:val="8"/>
        </w:numPr>
      </w:pPr>
      <w:r>
        <w:t>If they do want the items, the patron must confirm barcode with staff member</w:t>
      </w:r>
    </w:p>
    <w:p w14:paraId="03DD1DAC" w14:textId="77777777" w:rsidR="009C57CC" w:rsidRDefault="009C57CC" w:rsidP="009C57CC">
      <w:pPr>
        <w:pStyle w:val="ListParagraph"/>
        <w:numPr>
          <w:ilvl w:val="0"/>
          <w:numId w:val="8"/>
        </w:numPr>
      </w:pPr>
      <w:r>
        <w:t xml:space="preserve">The staff will ask the patron the </w:t>
      </w:r>
      <w:r w:rsidR="00E37C30">
        <w:t xml:space="preserve">symptom </w:t>
      </w:r>
      <w:r>
        <w:t>screening questions if they answer to no to all questions they will proceed to next step.  If the patron answers yes, we will not provide the service until they recover.</w:t>
      </w:r>
    </w:p>
    <w:p w14:paraId="54C80CA0" w14:textId="77777777" w:rsidR="00EA59DF" w:rsidRDefault="00A97776" w:rsidP="00EA59DF">
      <w:pPr>
        <w:pStyle w:val="ListParagraph"/>
        <w:numPr>
          <w:ilvl w:val="0"/>
          <w:numId w:val="8"/>
        </w:numPr>
      </w:pPr>
      <w:r>
        <w:t>The patron will need to set a time for item to be picked up that day that is individual to them</w:t>
      </w:r>
    </w:p>
    <w:p w14:paraId="1999385C" w14:textId="77777777" w:rsidR="009A5F65" w:rsidRDefault="009A5F65" w:rsidP="00A97776">
      <w:pPr>
        <w:pStyle w:val="ListParagraph"/>
        <w:numPr>
          <w:ilvl w:val="0"/>
          <w:numId w:val="8"/>
        </w:numPr>
      </w:pPr>
      <w:r>
        <w:t xml:space="preserve">Staff will inform patron that they </w:t>
      </w:r>
      <w:r w:rsidR="00492D48">
        <w:t xml:space="preserve">must </w:t>
      </w:r>
      <w:r>
        <w:t xml:space="preserve">remain in their car until the item is placed outside for pickup and that they can retrieve it once the door is closed. </w:t>
      </w:r>
    </w:p>
    <w:p w14:paraId="2613D9EB" w14:textId="77777777" w:rsidR="00FB77C2" w:rsidRDefault="00A97776" w:rsidP="00A97776">
      <w:pPr>
        <w:pStyle w:val="ListParagraph"/>
        <w:numPr>
          <w:ilvl w:val="0"/>
          <w:numId w:val="8"/>
        </w:numPr>
      </w:pPr>
      <w:r>
        <w:t xml:space="preserve">Staff will </w:t>
      </w:r>
      <w:r w:rsidR="00FB77C2">
        <w:t>collect the item</w:t>
      </w:r>
      <w:r w:rsidR="009C57CC">
        <w:t xml:space="preserve"> on hold</w:t>
      </w:r>
      <w:r w:rsidR="00FB77C2">
        <w:t xml:space="preserve"> while wearing PPE and check the items out to the patron</w:t>
      </w:r>
    </w:p>
    <w:p w14:paraId="629BE48F" w14:textId="77777777" w:rsidR="00A97776" w:rsidRDefault="00FB77C2" w:rsidP="00A97776">
      <w:pPr>
        <w:pStyle w:val="ListParagraph"/>
        <w:numPr>
          <w:ilvl w:val="0"/>
          <w:numId w:val="8"/>
        </w:numPr>
      </w:pPr>
      <w:r>
        <w:t>They will place the items in a disposable bag</w:t>
      </w:r>
      <w:r w:rsidR="00A97776">
        <w:t xml:space="preserve"> </w:t>
      </w:r>
      <w:r>
        <w:t>attaching a paper with their name to the bag to distinguish it</w:t>
      </w:r>
    </w:p>
    <w:p w14:paraId="119C3A23" w14:textId="77777777" w:rsidR="00FB77C2" w:rsidRDefault="00FB77C2" w:rsidP="00A97776">
      <w:pPr>
        <w:pStyle w:val="ListParagraph"/>
        <w:numPr>
          <w:ilvl w:val="0"/>
          <w:numId w:val="8"/>
        </w:numPr>
      </w:pPr>
      <w:r>
        <w:t>The items will be put outside the door shortly before the pick-up time.</w:t>
      </w:r>
    </w:p>
    <w:p w14:paraId="316F11AE" w14:textId="77777777" w:rsidR="00492D48" w:rsidRDefault="00492D48" w:rsidP="00A97776">
      <w:pPr>
        <w:pStyle w:val="ListParagraph"/>
        <w:numPr>
          <w:ilvl w:val="0"/>
          <w:numId w:val="8"/>
        </w:numPr>
      </w:pPr>
      <w:r>
        <w:t>Staff will watch inside the door to confirm pick up and after a reasonable amount of time</w:t>
      </w:r>
      <w:r w:rsidR="00E22E5D">
        <w:t>,</w:t>
      </w:r>
      <w:r>
        <w:t xml:space="preserve"> retrieve item if patron does not come to pick it up.</w:t>
      </w:r>
    </w:p>
    <w:p w14:paraId="0D060633" w14:textId="77777777" w:rsidR="00A35928" w:rsidRPr="00AE458F" w:rsidRDefault="00A35928" w:rsidP="00A04A64"/>
    <w:sectPr w:rsidR="00A35928" w:rsidRPr="00AE458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6850F" w14:textId="77777777" w:rsidR="00AC4053" w:rsidRDefault="00AC4053" w:rsidP="00167AE8">
      <w:pPr>
        <w:spacing w:after="0" w:line="240" w:lineRule="auto"/>
      </w:pPr>
      <w:r>
        <w:separator/>
      </w:r>
    </w:p>
  </w:endnote>
  <w:endnote w:type="continuationSeparator" w:id="0">
    <w:p w14:paraId="6B0C4A6C" w14:textId="77777777" w:rsidR="00AC4053" w:rsidRDefault="00AC4053" w:rsidP="0016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7C72B" w14:textId="77777777" w:rsidR="00AC4053" w:rsidRDefault="00AC4053" w:rsidP="00167AE8">
      <w:pPr>
        <w:spacing w:after="0" w:line="240" w:lineRule="auto"/>
      </w:pPr>
      <w:r>
        <w:separator/>
      </w:r>
    </w:p>
  </w:footnote>
  <w:footnote w:type="continuationSeparator" w:id="0">
    <w:p w14:paraId="3F49D644" w14:textId="77777777" w:rsidR="00AC4053" w:rsidRDefault="00AC4053" w:rsidP="00167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EE64" w14:textId="77777777" w:rsidR="00B2444E" w:rsidRDefault="00B2444E">
    <w:pPr>
      <w:pStyle w:val="Header"/>
    </w:pPr>
    <w:r>
      <w:t>Millet Public Library</w:t>
    </w:r>
  </w:p>
  <w:p w14:paraId="2DE12D60" w14:textId="77777777" w:rsidR="00B2444E" w:rsidRDefault="00B2444E">
    <w:pPr>
      <w:pStyle w:val="Header"/>
    </w:pPr>
    <w:r>
      <w:t>Policy Manual</w:t>
    </w:r>
  </w:p>
  <w:p w14:paraId="32967472" w14:textId="77777777" w:rsidR="00B2444E" w:rsidRDefault="00B2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546D2"/>
    <w:multiLevelType w:val="hybridMultilevel"/>
    <w:tmpl w:val="16CAA6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7D1875"/>
    <w:multiLevelType w:val="hybridMultilevel"/>
    <w:tmpl w:val="D452F4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C57046"/>
    <w:multiLevelType w:val="hybridMultilevel"/>
    <w:tmpl w:val="0AF46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5127C9D"/>
    <w:multiLevelType w:val="hybridMultilevel"/>
    <w:tmpl w:val="DE60ACF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534F4806"/>
    <w:multiLevelType w:val="hybridMultilevel"/>
    <w:tmpl w:val="A3F460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71A5B66"/>
    <w:multiLevelType w:val="hybridMultilevel"/>
    <w:tmpl w:val="4770E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FD066FE"/>
    <w:multiLevelType w:val="hybridMultilevel"/>
    <w:tmpl w:val="FBA22E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584CB8"/>
    <w:multiLevelType w:val="hybridMultilevel"/>
    <w:tmpl w:val="EB2825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21"/>
    <w:rsid w:val="000025DE"/>
    <w:rsid w:val="000063CA"/>
    <w:rsid w:val="000660DF"/>
    <w:rsid w:val="000800BC"/>
    <w:rsid w:val="000A54A9"/>
    <w:rsid w:val="000B52F8"/>
    <w:rsid w:val="000C33FE"/>
    <w:rsid w:val="000D0203"/>
    <w:rsid w:val="000D3D3A"/>
    <w:rsid w:val="000E6A2E"/>
    <w:rsid w:val="000F1ADC"/>
    <w:rsid w:val="001050C0"/>
    <w:rsid w:val="001307DA"/>
    <w:rsid w:val="00140C28"/>
    <w:rsid w:val="00152152"/>
    <w:rsid w:val="00167AE8"/>
    <w:rsid w:val="001733D2"/>
    <w:rsid w:val="001B40E7"/>
    <w:rsid w:val="001C3E6F"/>
    <w:rsid w:val="001C734C"/>
    <w:rsid w:val="001E5DA1"/>
    <w:rsid w:val="001E5EEE"/>
    <w:rsid w:val="001E7F01"/>
    <w:rsid w:val="00292761"/>
    <w:rsid w:val="00297DB8"/>
    <w:rsid w:val="002F5AC8"/>
    <w:rsid w:val="00317BC9"/>
    <w:rsid w:val="00322921"/>
    <w:rsid w:val="00334966"/>
    <w:rsid w:val="00344F8B"/>
    <w:rsid w:val="00351B62"/>
    <w:rsid w:val="003873B9"/>
    <w:rsid w:val="00387938"/>
    <w:rsid w:val="003A2D72"/>
    <w:rsid w:val="003B5B10"/>
    <w:rsid w:val="003B7C22"/>
    <w:rsid w:val="003F761A"/>
    <w:rsid w:val="0043581D"/>
    <w:rsid w:val="00446040"/>
    <w:rsid w:val="00446B02"/>
    <w:rsid w:val="004472E3"/>
    <w:rsid w:val="0046137C"/>
    <w:rsid w:val="00492D48"/>
    <w:rsid w:val="004B0EEE"/>
    <w:rsid w:val="004B422A"/>
    <w:rsid w:val="004B5C74"/>
    <w:rsid w:val="004E55BC"/>
    <w:rsid w:val="004F4660"/>
    <w:rsid w:val="004F6A61"/>
    <w:rsid w:val="00501832"/>
    <w:rsid w:val="005156CE"/>
    <w:rsid w:val="00521335"/>
    <w:rsid w:val="00526B5F"/>
    <w:rsid w:val="0054095E"/>
    <w:rsid w:val="00540E5E"/>
    <w:rsid w:val="00557425"/>
    <w:rsid w:val="00594A1A"/>
    <w:rsid w:val="005A17EA"/>
    <w:rsid w:val="005F499C"/>
    <w:rsid w:val="006032A4"/>
    <w:rsid w:val="006058B9"/>
    <w:rsid w:val="00632583"/>
    <w:rsid w:val="0064107E"/>
    <w:rsid w:val="00691E21"/>
    <w:rsid w:val="007541C9"/>
    <w:rsid w:val="00767BB6"/>
    <w:rsid w:val="007776BC"/>
    <w:rsid w:val="00791BD7"/>
    <w:rsid w:val="00796233"/>
    <w:rsid w:val="007D3713"/>
    <w:rsid w:val="00840890"/>
    <w:rsid w:val="008645DA"/>
    <w:rsid w:val="008B70B7"/>
    <w:rsid w:val="008C0B8E"/>
    <w:rsid w:val="008C3C7A"/>
    <w:rsid w:val="008F1066"/>
    <w:rsid w:val="009146AC"/>
    <w:rsid w:val="00972ABF"/>
    <w:rsid w:val="009874C0"/>
    <w:rsid w:val="009A5F65"/>
    <w:rsid w:val="009C57CC"/>
    <w:rsid w:val="009D3DF5"/>
    <w:rsid w:val="00A04A64"/>
    <w:rsid w:val="00A16FAB"/>
    <w:rsid w:val="00A20609"/>
    <w:rsid w:val="00A35928"/>
    <w:rsid w:val="00A65C0A"/>
    <w:rsid w:val="00A73C44"/>
    <w:rsid w:val="00A80A38"/>
    <w:rsid w:val="00A90CE6"/>
    <w:rsid w:val="00A97776"/>
    <w:rsid w:val="00AC1930"/>
    <w:rsid w:val="00AC4053"/>
    <w:rsid w:val="00AD7174"/>
    <w:rsid w:val="00AE280F"/>
    <w:rsid w:val="00AE2A1F"/>
    <w:rsid w:val="00AE458F"/>
    <w:rsid w:val="00B0571F"/>
    <w:rsid w:val="00B2444E"/>
    <w:rsid w:val="00B309B4"/>
    <w:rsid w:val="00B315EF"/>
    <w:rsid w:val="00B52358"/>
    <w:rsid w:val="00B61D55"/>
    <w:rsid w:val="00B67397"/>
    <w:rsid w:val="00BB1C1E"/>
    <w:rsid w:val="00BC29B6"/>
    <w:rsid w:val="00C04476"/>
    <w:rsid w:val="00C118A6"/>
    <w:rsid w:val="00C254B0"/>
    <w:rsid w:val="00C4521F"/>
    <w:rsid w:val="00C52FEB"/>
    <w:rsid w:val="00C56ED5"/>
    <w:rsid w:val="00C91DDB"/>
    <w:rsid w:val="00CC60EB"/>
    <w:rsid w:val="00CF2C79"/>
    <w:rsid w:val="00D33091"/>
    <w:rsid w:val="00D57711"/>
    <w:rsid w:val="00D96BCC"/>
    <w:rsid w:val="00E22E5D"/>
    <w:rsid w:val="00E30CB1"/>
    <w:rsid w:val="00E37C30"/>
    <w:rsid w:val="00E5608E"/>
    <w:rsid w:val="00E74D08"/>
    <w:rsid w:val="00EA59DF"/>
    <w:rsid w:val="00EB38DC"/>
    <w:rsid w:val="00EC1EFD"/>
    <w:rsid w:val="00ED35C0"/>
    <w:rsid w:val="00F10BD2"/>
    <w:rsid w:val="00F83CF1"/>
    <w:rsid w:val="00FB77C2"/>
    <w:rsid w:val="00FD11AE"/>
    <w:rsid w:val="00FF0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A244"/>
  <w15:chartTrackingRefBased/>
  <w15:docId w15:val="{E38FDC6C-969E-4AEE-9D4D-0F3BD272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AC8"/>
    <w:pPr>
      <w:ind w:left="720"/>
      <w:contextualSpacing/>
    </w:pPr>
  </w:style>
  <w:style w:type="paragraph" w:styleId="Header">
    <w:name w:val="header"/>
    <w:basedOn w:val="Normal"/>
    <w:link w:val="HeaderChar"/>
    <w:uiPriority w:val="99"/>
    <w:unhideWhenUsed/>
    <w:rsid w:val="00167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AE8"/>
  </w:style>
  <w:style w:type="paragraph" w:styleId="Footer">
    <w:name w:val="footer"/>
    <w:basedOn w:val="Normal"/>
    <w:link w:val="FooterChar"/>
    <w:uiPriority w:val="99"/>
    <w:unhideWhenUsed/>
    <w:rsid w:val="00167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AE8"/>
  </w:style>
  <w:style w:type="paragraph" w:styleId="BalloonText">
    <w:name w:val="Balloon Text"/>
    <w:basedOn w:val="Normal"/>
    <w:link w:val="BalloonTextChar"/>
    <w:uiPriority w:val="99"/>
    <w:semiHidden/>
    <w:unhideWhenUsed/>
    <w:rsid w:val="00387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9A74B-CAE8-4EB5-994F-0533861C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Millet Library</dc:creator>
  <cp:keywords/>
  <dc:description/>
  <cp:lastModifiedBy>karlap03@telus.net</cp:lastModifiedBy>
  <cp:revision>2</cp:revision>
  <cp:lastPrinted>2020-05-28T18:43:00Z</cp:lastPrinted>
  <dcterms:created xsi:type="dcterms:W3CDTF">2020-06-01T16:38:00Z</dcterms:created>
  <dcterms:modified xsi:type="dcterms:W3CDTF">2020-06-01T16:38:00Z</dcterms:modified>
</cp:coreProperties>
</file>