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12" w:rsidRPr="00D66112" w:rsidRDefault="00586A5F" w:rsidP="00D66112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Make Your Own Lego Movie</w:t>
      </w:r>
    </w:p>
    <w:p w:rsidR="00D66112" w:rsidRPr="00D66112" w:rsidRDefault="00D66112" w:rsidP="00D66112">
      <w:pPr>
        <w:pStyle w:val="NoSpacing"/>
        <w:rPr>
          <w:rFonts w:ascii="Arial" w:hAnsi="Arial" w:cs="Arial"/>
        </w:rPr>
      </w:pPr>
    </w:p>
    <w:tbl>
      <w:tblPr>
        <w:tblW w:w="10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4200"/>
        <w:gridCol w:w="4760"/>
      </w:tblGrid>
      <w:tr w:rsidR="005169F1" w:rsidRPr="008C03A8" w:rsidTr="00282C30">
        <w:trPr>
          <w:trHeight w:val="659"/>
        </w:trPr>
        <w:tc>
          <w:tcPr>
            <w:tcW w:w="1806" w:type="dxa"/>
            <w:shd w:val="clear" w:color="auto" w:fill="F2F2F2" w:themeFill="background1" w:themeFillShade="F2"/>
          </w:tcPr>
          <w:p w:rsidR="005169F1" w:rsidRPr="00C24685" w:rsidRDefault="005169F1" w:rsidP="00C24685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C24685">
              <w:rPr>
                <w:rFonts w:ascii="Arial" w:hAnsi="Arial" w:cs="Arial"/>
                <w:b/>
              </w:rPr>
              <w:t>Program Title</w:t>
            </w:r>
            <w:r w:rsidRPr="00C246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960" w:type="dxa"/>
            <w:gridSpan w:val="2"/>
          </w:tcPr>
          <w:p w:rsidR="005169F1" w:rsidRDefault="005169F1" w:rsidP="005169F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5169F1" w:rsidRPr="005169F1" w:rsidRDefault="00A27E89" w:rsidP="005169F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Lego Animation</w:t>
            </w: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8C03A8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Brief </w:t>
            </w:r>
            <w:r w:rsidR="00082242" w:rsidRPr="00C24685">
              <w:rPr>
                <w:rFonts w:ascii="Arial" w:hAnsi="Arial" w:cs="Arial"/>
                <w:b/>
              </w:rPr>
              <w:t xml:space="preserve"> D</w:t>
            </w:r>
            <w:r w:rsidRPr="00C24685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8960" w:type="dxa"/>
            <w:gridSpan w:val="2"/>
          </w:tcPr>
          <w:p w:rsidR="00D66112" w:rsidRDefault="00D66112" w:rsidP="00C246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21439" w:rsidRDefault="00562A52" w:rsidP="00C246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Everything animated is awesome! Join us for an hour of Lego movie making. Work in teams to design a short film and show it off and the end of our session.</w:t>
            </w:r>
            <w:r w:rsidR="00974409">
              <w:rPr>
                <w:rFonts w:ascii="Arial" w:hAnsi="Arial" w:cs="Arial"/>
                <w:color w:val="000000" w:themeColor="text1"/>
              </w:rPr>
              <w:t xml:space="preserve"> Program is 1 hour and 30 minutes.</w:t>
            </w:r>
          </w:p>
          <w:p w:rsidR="00221439" w:rsidRPr="002049A9" w:rsidRDefault="00221439" w:rsidP="00C246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E066B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5169F1" w:rsidRPr="00C24685" w:rsidRDefault="005169F1" w:rsidP="005169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Registration Required</w:t>
            </w:r>
            <w:r>
              <w:rPr>
                <w:rFonts w:ascii="Arial" w:hAnsi="Arial" w:cs="Arial"/>
                <w:b/>
              </w:rPr>
              <w:t>:</w:t>
            </w:r>
          </w:p>
          <w:p w:rsidR="002E066B" w:rsidRPr="00C24685" w:rsidRDefault="002E066B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00" w:type="dxa"/>
            <w:vAlign w:val="center"/>
          </w:tcPr>
          <w:p w:rsidR="003E500B" w:rsidRDefault="005169F1" w:rsidP="005169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5169F1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5169F1">
              <w:rPr>
                <w:rFonts w:ascii="Arial" w:hAnsi="Arial" w:cs="Arial"/>
                <w:b/>
              </w:rPr>
              <w:t xml:space="preserve"> </w:t>
            </w:r>
          </w:p>
          <w:p w:rsidR="005169F1" w:rsidRPr="005169F1" w:rsidRDefault="005169F1" w:rsidP="005169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  <w:vAlign w:val="center"/>
          </w:tcPr>
          <w:p w:rsidR="005169F1" w:rsidRDefault="005169F1" w:rsidP="005169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Age Range</w:t>
            </w:r>
            <w:r>
              <w:rPr>
                <w:rFonts w:ascii="Arial" w:hAnsi="Arial" w:cs="Arial"/>
                <w:b/>
              </w:rPr>
              <w:t>:</w:t>
            </w:r>
            <w:r w:rsidR="00A27E89">
              <w:rPr>
                <w:rFonts w:ascii="Arial" w:hAnsi="Arial" w:cs="Arial"/>
                <w:b/>
              </w:rPr>
              <w:t xml:space="preserve"> 8-12</w:t>
            </w:r>
          </w:p>
          <w:p w:rsidR="005169F1" w:rsidRPr="00C24685" w:rsidRDefault="005169F1" w:rsidP="005169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66B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2E066B" w:rsidRPr="00C24685" w:rsidRDefault="002E066B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Number of Participants</w:t>
            </w:r>
          </w:p>
          <w:p w:rsidR="002E066B" w:rsidRPr="00C24685" w:rsidRDefault="002E066B" w:rsidP="003E50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00" w:type="dxa"/>
          </w:tcPr>
          <w:p w:rsidR="00221439" w:rsidRDefault="00221439" w:rsidP="00C24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Maximum:</w:t>
            </w:r>
            <w:r w:rsidR="00A27E89">
              <w:rPr>
                <w:rFonts w:ascii="Arial" w:hAnsi="Arial" w:cs="Arial"/>
              </w:rPr>
              <w:t xml:space="preserve"> 3 children per </w:t>
            </w:r>
            <w:proofErr w:type="spellStart"/>
            <w:r w:rsidR="00A27E89">
              <w:rPr>
                <w:rFonts w:ascii="Arial" w:hAnsi="Arial" w:cs="Arial"/>
              </w:rPr>
              <w:t>iPad</w:t>
            </w:r>
            <w:proofErr w:type="spellEnd"/>
            <w:r w:rsidR="00A27E89">
              <w:rPr>
                <w:rFonts w:ascii="Arial" w:hAnsi="Arial" w:cs="Arial"/>
              </w:rPr>
              <w:t xml:space="preserve"> available</w:t>
            </w:r>
          </w:p>
          <w:p w:rsidR="00221439" w:rsidRPr="00C24685" w:rsidRDefault="00221439" w:rsidP="00C24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:rsidR="002E066B" w:rsidRPr="00F07C61" w:rsidRDefault="00F07C61" w:rsidP="0022143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7C61">
              <w:rPr>
                <w:rFonts w:ascii="Arial" w:hAnsi="Arial" w:cs="Arial"/>
                <w:i/>
                <w:sz w:val="20"/>
                <w:szCs w:val="20"/>
              </w:rPr>
              <w:t>If participat</w:t>
            </w:r>
            <w:r w:rsidR="00221439">
              <w:rPr>
                <w:rFonts w:ascii="Arial" w:hAnsi="Arial" w:cs="Arial"/>
                <w:i/>
                <w:sz w:val="20"/>
                <w:szCs w:val="20"/>
              </w:rPr>
              <w:t xml:space="preserve">ion number is flexible use </w:t>
            </w:r>
            <w:r>
              <w:rPr>
                <w:rFonts w:ascii="Arial" w:hAnsi="Arial" w:cs="Arial"/>
                <w:i/>
                <w:sz w:val="20"/>
                <w:szCs w:val="20"/>
              </w:rPr>
              <w:t>location’s</w:t>
            </w:r>
            <w:r w:rsidRPr="00F07C61">
              <w:rPr>
                <w:rFonts w:ascii="Arial" w:hAnsi="Arial" w:cs="Arial"/>
                <w:i/>
                <w:sz w:val="20"/>
                <w:szCs w:val="20"/>
              </w:rPr>
              <w:t xml:space="preserve"> fire limit, e.g. 80 (F)</w:t>
            </w: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8C03A8" w:rsidRPr="00C24685" w:rsidRDefault="008C03A8" w:rsidP="00F07C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Literacy </w:t>
            </w:r>
            <w:r w:rsidR="00F07C61">
              <w:rPr>
                <w:rFonts w:ascii="Arial" w:hAnsi="Arial" w:cs="Arial"/>
                <w:b/>
              </w:rPr>
              <w:t>Connection</w:t>
            </w:r>
          </w:p>
        </w:tc>
        <w:tc>
          <w:tcPr>
            <w:tcW w:w="8960" w:type="dxa"/>
            <w:gridSpan w:val="2"/>
          </w:tcPr>
          <w:p w:rsidR="003E500B" w:rsidRDefault="003E500B" w:rsidP="00CF1422">
            <w:pPr>
              <w:spacing w:after="0" w:line="240" w:lineRule="auto"/>
              <w:rPr>
                <w:rFonts w:ascii="Arial" w:hAnsi="Arial" w:cs="Arial"/>
              </w:rPr>
            </w:pPr>
          </w:p>
          <w:p w:rsidR="00221439" w:rsidRDefault="00562A52" w:rsidP="00CF1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literacy; </w:t>
            </w:r>
            <w:r w:rsidR="00054373">
              <w:rPr>
                <w:rFonts w:ascii="Arial" w:hAnsi="Arial" w:cs="Arial"/>
              </w:rPr>
              <w:t xml:space="preserve">media literacy; </w:t>
            </w:r>
            <w:r>
              <w:rPr>
                <w:rFonts w:ascii="Arial" w:hAnsi="Arial" w:cs="Arial"/>
              </w:rPr>
              <w:t>promote Lego resources and animation resources in the library; storytelling</w:t>
            </w:r>
          </w:p>
          <w:p w:rsidR="00221439" w:rsidRPr="00C24685" w:rsidRDefault="00221439" w:rsidP="00CF14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8C03A8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Estimated</w:t>
            </w:r>
            <w:r w:rsidR="00082242" w:rsidRPr="00C24685">
              <w:rPr>
                <w:rFonts w:ascii="Arial" w:hAnsi="Arial" w:cs="Arial"/>
                <w:b/>
              </w:rPr>
              <w:t xml:space="preserve"> Cost</w:t>
            </w:r>
            <w:r w:rsidR="003E500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960" w:type="dxa"/>
            <w:gridSpan w:val="2"/>
          </w:tcPr>
          <w:p w:rsidR="008C03A8" w:rsidRPr="002049A9" w:rsidRDefault="008C03A8" w:rsidP="00C246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E500B" w:rsidRPr="00C24685" w:rsidRDefault="003E500B" w:rsidP="002049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221439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Staffing / </w:t>
            </w:r>
          </w:p>
          <w:p w:rsidR="008C03A8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Training </w:t>
            </w:r>
            <w:r w:rsidR="00082242" w:rsidRPr="00C24685">
              <w:rPr>
                <w:rFonts w:ascii="Arial" w:hAnsi="Arial" w:cs="Arial"/>
                <w:b/>
              </w:rPr>
              <w:t>R</w:t>
            </w:r>
            <w:r w:rsidRPr="00C24685">
              <w:rPr>
                <w:rFonts w:ascii="Arial" w:hAnsi="Arial" w:cs="Arial"/>
                <w:b/>
              </w:rPr>
              <w:t>equirements</w:t>
            </w:r>
          </w:p>
        </w:tc>
        <w:tc>
          <w:tcPr>
            <w:tcW w:w="8960" w:type="dxa"/>
            <w:gridSpan w:val="2"/>
          </w:tcPr>
          <w:p w:rsidR="008C03A8" w:rsidRDefault="008C03A8" w:rsidP="00856FD4">
            <w:pPr>
              <w:spacing w:after="0" w:line="240" w:lineRule="auto"/>
              <w:rPr>
                <w:rFonts w:ascii="Arial" w:hAnsi="Arial" w:cs="Arial"/>
              </w:rPr>
            </w:pPr>
          </w:p>
          <w:p w:rsidR="002C29E4" w:rsidRDefault="002C29E4" w:rsidP="008B5C3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log onto </w:t>
            </w:r>
            <w:proofErr w:type="spellStart"/>
            <w:r>
              <w:rPr>
                <w:rFonts w:ascii="Arial" w:hAnsi="Arial" w:cs="Arial"/>
              </w:rPr>
              <w:t>WiFi</w:t>
            </w:r>
            <w:proofErr w:type="spellEnd"/>
          </w:p>
          <w:p w:rsidR="008B5C35" w:rsidRPr="008B5C35" w:rsidRDefault="00E15020" w:rsidP="008B5C3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Familiarity with </w:t>
            </w:r>
            <w:proofErr w:type="spellStart"/>
            <w:r w:rsidR="00856FD4">
              <w:rPr>
                <w:rFonts w:ascii="Arial" w:hAnsi="Arial" w:cs="Arial"/>
              </w:rPr>
              <w:t>iPads</w:t>
            </w:r>
            <w:proofErr w:type="spellEnd"/>
            <w:r w:rsidR="00856FD4">
              <w:rPr>
                <w:rFonts w:ascii="Arial" w:hAnsi="Arial" w:cs="Arial"/>
              </w:rPr>
              <w:t xml:space="preserve"> and basic troubleshooting </w:t>
            </w:r>
          </w:p>
          <w:p w:rsidR="00856FD4" w:rsidRDefault="00856FD4" w:rsidP="00856F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basic animation concepts from viewing stop motion animation</w:t>
            </w:r>
            <w:r w:rsidR="008B5C35">
              <w:rPr>
                <w:rFonts w:ascii="Arial" w:hAnsi="Arial" w:cs="Arial"/>
              </w:rPr>
              <w:t xml:space="preserve"> (see Animation </w:t>
            </w:r>
            <w:r w:rsidR="001E3641">
              <w:rPr>
                <w:rFonts w:ascii="Arial" w:hAnsi="Arial" w:cs="Arial"/>
              </w:rPr>
              <w:t>Tips website below</w:t>
            </w:r>
            <w:r w:rsidR="008B5C35">
              <w:rPr>
                <w:rFonts w:ascii="Arial" w:hAnsi="Arial" w:cs="Arial"/>
              </w:rPr>
              <w:t>)</w:t>
            </w:r>
          </w:p>
          <w:p w:rsidR="00856FD4" w:rsidRDefault="00856FD4" w:rsidP="00856F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Lego Movie Maker</w:t>
            </w:r>
            <w:r w:rsidR="008B5C35">
              <w:rPr>
                <w:rFonts w:ascii="Arial" w:hAnsi="Arial" w:cs="Arial"/>
              </w:rPr>
              <w:t xml:space="preserve"> (</w:t>
            </w:r>
            <w:proofErr w:type="spellStart"/>
            <w:r w:rsidR="008B5C35">
              <w:rPr>
                <w:rFonts w:ascii="Arial" w:hAnsi="Arial" w:cs="Arial"/>
              </w:rPr>
              <w:t>apx</w:t>
            </w:r>
            <w:proofErr w:type="spellEnd"/>
            <w:r w:rsidR="008B5C35">
              <w:rPr>
                <w:rFonts w:ascii="Arial" w:hAnsi="Arial" w:cs="Arial"/>
              </w:rPr>
              <w:t>. 15-30 minutes to learn)</w:t>
            </w:r>
          </w:p>
          <w:p w:rsidR="003E500B" w:rsidRPr="00C24685" w:rsidRDefault="003E500B" w:rsidP="00282C3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8C03A8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Supplies</w:t>
            </w:r>
          </w:p>
          <w:p w:rsidR="008C03A8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2"/>
          </w:tcPr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tags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Markers</w:t>
            </w:r>
          </w:p>
          <w:p w:rsidR="00D66112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ends to hold up backdrops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for backdrops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 crayons/crayons/markers for drawing backdrops</w:t>
            </w:r>
          </w:p>
          <w:p w:rsidR="00CE33D9" w:rsidRDefault="00CE33D9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Pencils and erasers for storyboarding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</w:t>
            </w:r>
          </w:p>
          <w:p w:rsidR="00D66112" w:rsidRDefault="00856FD4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line ($3.99 Amazon)</w:t>
            </w:r>
          </w:p>
          <w:p w:rsidR="008E36B7" w:rsidRDefault="008E36B7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Scissors</w:t>
            </w:r>
          </w:p>
          <w:p w:rsidR="00CE33D9" w:rsidRDefault="00CE33D9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copy of storyboard handout per child </w:t>
            </w:r>
          </w:p>
          <w:p w:rsidR="002C29E4" w:rsidRDefault="002C29E4" w:rsidP="002C29E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E33D9" w:rsidRDefault="00CE33D9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hard cover book for children to use as a firm drawing surface</w:t>
            </w:r>
          </w:p>
          <w:p w:rsidR="00C0642F" w:rsidRDefault="00C0642F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books and Animation books</w:t>
            </w:r>
          </w:p>
          <w:p w:rsidR="00C0642F" w:rsidRDefault="00C0642F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Piece of paper to write down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number, name of movie, and email address to mail the movie to</w:t>
            </w:r>
          </w:p>
          <w:p w:rsidR="002C29E4" w:rsidRPr="00386B35" w:rsidRDefault="002C29E4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Library card for </w:t>
            </w:r>
            <w:proofErr w:type="spellStart"/>
            <w:r>
              <w:rPr>
                <w:rFonts w:ascii="Arial" w:hAnsi="Arial" w:cs="Arial"/>
              </w:rPr>
              <w:t>WiFi</w:t>
            </w:r>
            <w:proofErr w:type="spellEnd"/>
          </w:p>
          <w:p w:rsidR="003C3B34" w:rsidRPr="00DB3340" w:rsidRDefault="003C3B34" w:rsidP="003C3B3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8C03A8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082242" w:rsidRPr="00C24685" w:rsidRDefault="008C03A8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Equipment </w:t>
            </w:r>
          </w:p>
          <w:p w:rsidR="008C03A8" w:rsidRPr="00C24685" w:rsidRDefault="008C03A8" w:rsidP="003E50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2"/>
          </w:tcPr>
          <w:p w:rsidR="00221439" w:rsidRPr="00221439" w:rsidRDefault="003E500B" w:rsidP="002214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500B">
              <w:rPr>
                <w:rFonts w:ascii="Arial" w:hAnsi="Arial" w:cs="Arial"/>
                <w:i/>
                <w:sz w:val="20"/>
                <w:szCs w:val="20"/>
              </w:rPr>
              <w:t>Itemized list including electronic, crafting and office equipmen</w:t>
            </w:r>
            <w:r w:rsidR="00221439">
              <w:rPr>
                <w:rFonts w:ascii="Arial" w:hAnsi="Arial" w:cs="Arial"/>
                <w:i/>
                <w:sz w:val="20"/>
                <w:szCs w:val="20"/>
              </w:rPr>
              <w:t>t etc, and time requirements for each piece of equipment</w:t>
            </w:r>
            <w:r w:rsidR="00731B8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731B81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="00731B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31B81">
              <w:rPr>
                <w:rFonts w:ascii="Arial" w:hAnsi="Arial" w:cs="Arial"/>
                <w:i/>
                <w:sz w:val="20"/>
                <w:szCs w:val="20"/>
              </w:rPr>
              <w:t>iPad</w:t>
            </w:r>
            <w:proofErr w:type="spellEnd"/>
            <w:r w:rsidR="00731B81">
              <w:rPr>
                <w:rFonts w:ascii="Arial" w:hAnsi="Arial" w:cs="Arial"/>
                <w:i/>
                <w:sz w:val="20"/>
                <w:szCs w:val="20"/>
              </w:rPr>
              <w:t xml:space="preserve"> charging)</w:t>
            </w:r>
          </w:p>
          <w:p w:rsidR="007F7678" w:rsidRDefault="007F7678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Movie Maker App (free)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kit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56FD4">
              <w:rPr>
                <w:rFonts w:ascii="Arial" w:hAnsi="Arial" w:cs="Arial"/>
              </w:rPr>
              <w:t xml:space="preserve">Additional Lego </w:t>
            </w:r>
            <w:proofErr w:type="spellStart"/>
            <w:r w:rsidRPr="00856FD4">
              <w:rPr>
                <w:rFonts w:ascii="Arial" w:hAnsi="Arial" w:cs="Arial"/>
              </w:rPr>
              <w:t>Minifigures</w:t>
            </w:r>
            <w:proofErr w:type="spellEnd"/>
            <w:r w:rsidRPr="00856FD4">
              <w:rPr>
                <w:rFonts w:ascii="Arial" w:hAnsi="Arial" w:cs="Arial"/>
              </w:rPr>
              <w:t xml:space="preserve"> kits ($10-$16 on Amazon.ca)</w:t>
            </w:r>
          </w:p>
          <w:p w:rsidR="00856FD4" w:rsidRDefault="00856FD4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  <w:r>
              <w:rPr>
                <w:rFonts w:ascii="Arial" w:hAnsi="Arial" w:cs="Arial"/>
              </w:rPr>
              <w:t xml:space="preserve"> (3 children can share each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E2F5C" w:rsidRDefault="008E2F5C" w:rsidP="00856FD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Flashlights (2 @ $2.00 from dollar store) </w:t>
            </w:r>
            <w:r w:rsidR="005F775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optional</w:t>
            </w:r>
          </w:p>
          <w:p w:rsidR="00221439" w:rsidRPr="003E500B" w:rsidRDefault="00221439" w:rsidP="00974409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</w:tc>
      </w:tr>
      <w:tr w:rsidR="00082242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082242" w:rsidRPr="00C24685" w:rsidRDefault="00082242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lastRenderedPageBreak/>
              <w:t>Space and Furniture</w:t>
            </w:r>
          </w:p>
          <w:p w:rsidR="004556C7" w:rsidRPr="00C24685" w:rsidRDefault="004556C7" w:rsidP="003E50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2"/>
          </w:tcPr>
          <w:p w:rsidR="00082242" w:rsidRDefault="003E500B" w:rsidP="00C246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500B">
              <w:rPr>
                <w:rFonts w:ascii="Arial" w:hAnsi="Arial" w:cs="Arial"/>
                <w:i/>
                <w:sz w:val="20"/>
                <w:szCs w:val="20"/>
              </w:rPr>
              <w:t>Separate program</w:t>
            </w:r>
            <w:r w:rsidR="00221439">
              <w:rPr>
                <w:rFonts w:ascii="Arial" w:hAnsi="Arial" w:cs="Arial"/>
                <w:i/>
                <w:sz w:val="20"/>
                <w:szCs w:val="20"/>
              </w:rPr>
              <w:t xml:space="preserve"> space required? </w:t>
            </w:r>
            <w:r w:rsidRPr="003E500B">
              <w:rPr>
                <w:rFonts w:ascii="Arial" w:hAnsi="Arial" w:cs="Arial"/>
                <w:i/>
                <w:sz w:val="20"/>
                <w:szCs w:val="20"/>
              </w:rPr>
              <w:t xml:space="preserve">Tables, chairs </w:t>
            </w:r>
            <w:r w:rsidR="00221439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AD5BD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3E500B">
              <w:rPr>
                <w:rFonts w:ascii="Arial" w:hAnsi="Arial" w:cs="Arial"/>
                <w:i/>
                <w:sz w:val="20"/>
                <w:szCs w:val="20"/>
              </w:rPr>
              <w:t>oom set-up instructions.</w:t>
            </w:r>
          </w:p>
          <w:p w:rsidR="00DB3340" w:rsidRDefault="00DB3340" w:rsidP="00DB334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cart for </w:t>
            </w: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  <w:r>
              <w:rPr>
                <w:rFonts w:ascii="Arial" w:hAnsi="Arial" w:cs="Arial"/>
              </w:rPr>
              <w:t xml:space="preserve"> and Lego Kit and handouts</w:t>
            </w:r>
          </w:p>
          <w:p w:rsidR="00221439" w:rsidRPr="00C0642F" w:rsidRDefault="00DB3340" w:rsidP="00C2468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DB3340">
              <w:rPr>
                <w:rFonts w:ascii="Arial" w:hAnsi="Arial" w:cs="Arial"/>
              </w:rPr>
              <w:t>Kids can create their movies on the floor or on a table</w:t>
            </w:r>
          </w:p>
          <w:p w:rsidR="00C0642F" w:rsidRPr="00DB3340" w:rsidRDefault="00C0642F" w:rsidP="00C2468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One head table for book display</w:t>
            </w:r>
          </w:p>
          <w:p w:rsidR="00082242" w:rsidRPr="003E500B" w:rsidRDefault="00082242" w:rsidP="00C2468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66112" w:rsidRPr="008C03A8" w:rsidTr="00282C30">
        <w:tc>
          <w:tcPr>
            <w:tcW w:w="1806" w:type="dxa"/>
            <w:shd w:val="clear" w:color="auto" w:fill="F2F2F2" w:themeFill="background1" w:themeFillShade="F2"/>
          </w:tcPr>
          <w:p w:rsidR="00B317B2" w:rsidRPr="00C24685" w:rsidRDefault="00B317B2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Tips and Notes</w:t>
            </w:r>
          </w:p>
          <w:p w:rsidR="00B317B2" w:rsidRDefault="00B317B2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500B" w:rsidRPr="00C24685" w:rsidRDefault="003E500B" w:rsidP="00C24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2"/>
          </w:tcPr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8.5X14 </w:t>
            </w:r>
            <w:proofErr w:type="gramStart"/>
            <w:r>
              <w:rPr>
                <w:rFonts w:ascii="Arial" w:hAnsi="Arial" w:cs="Arial"/>
              </w:rPr>
              <w:t>paper</w:t>
            </w:r>
            <w:proofErr w:type="gramEnd"/>
            <w:r>
              <w:rPr>
                <w:rFonts w:ascii="Arial" w:hAnsi="Arial" w:cs="Arial"/>
              </w:rPr>
              <w:t xml:space="preserve"> for creating backdrops and attach to bookends.</w:t>
            </w:r>
          </w:p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not a bad idea for the kids to mark off with tape where the camera sits so they can reposition it if necessary. </w:t>
            </w:r>
          </w:p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camera 12 inches away from backdrop.</w:t>
            </w:r>
          </w:p>
          <w:p w:rsidR="00114234" w:rsidRDefault="00114234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B317B2" w:rsidRDefault="008E36B7" w:rsidP="00C246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 problems: Lego Movie Maker only produces sound when the ringer volume is on. It is not controlled by the volume buttons. To increase or lower volume, go to the </w:t>
            </w:r>
            <w:r w:rsidRPr="008E36B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ettings </w:t>
            </w:r>
            <w:r>
              <w:rPr>
                <w:rFonts w:ascii="Arial" w:hAnsi="Arial" w:cs="Arial"/>
              </w:rPr>
              <w:t xml:space="preserve">app, choose </w:t>
            </w:r>
            <w:r w:rsidRPr="008E36B7">
              <w:rPr>
                <w:rFonts w:ascii="Arial" w:hAnsi="Arial" w:cs="Arial"/>
                <w:b/>
              </w:rPr>
              <w:t>Sounds</w:t>
            </w:r>
            <w:r w:rsidRPr="008E36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look under the heading </w:t>
            </w:r>
            <w:r w:rsidRPr="008E36B7">
              <w:rPr>
                <w:rFonts w:ascii="Arial" w:hAnsi="Arial" w:cs="Arial"/>
                <w:b/>
              </w:rPr>
              <w:t>Ringer and Alerts</w:t>
            </w:r>
            <w:r>
              <w:rPr>
                <w:rFonts w:ascii="Arial" w:hAnsi="Arial" w:cs="Arial"/>
              </w:rPr>
              <w:t xml:space="preserve"> drag the volume button to the right (louder) and left (quieter).</w:t>
            </w:r>
          </w:p>
          <w:p w:rsidR="008E36B7" w:rsidRDefault="008E36B7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7F7678" w:rsidRDefault="008E36B7" w:rsidP="007F76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Crashing: If Lego Movie</w:t>
            </w:r>
            <w:r w:rsidR="007F7678">
              <w:rPr>
                <w:rFonts w:ascii="Arial" w:hAnsi="Arial" w:cs="Arial"/>
              </w:rPr>
              <w:t xml:space="preserve"> Maker is crashing, hit the white home button on the </w:t>
            </w:r>
            <w:proofErr w:type="spellStart"/>
            <w:r w:rsidR="007F7678">
              <w:rPr>
                <w:rFonts w:ascii="Arial" w:hAnsi="Arial" w:cs="Arial"/>
              </w:rPr>
              <w:t>iPad</w:t>
            </w:r>
            <w:proofErr w:type="spellEnd"/>
            <w:r w:rsidR="007F7678">
              <w:rPr>
                <w:rFonts w:ascii="Arial" w:hAnsi="Arial" w:cs="Arial"/>
              </w:rPr>
              <w:t xml:space="preserve"> twice. C</w:t>
            </w:r>
            <w:r w:rsidR="00282C30">
              <w:rPr>
                <w:rFonts w:ascii="Arial" w:hAnsi="Arial" w:cs="Arial"/>
              </w:rPr>
              <w:t xml:space="preserve">lose apps that are open in the </w:t>
            </w:r>
            <w:r w:rsidR="007F7678">
              <w:rPr>
                <w:rFonts w:ascii="Arial" w:hAnsi="Arial" w:cs="Arial"/>
              </w:rPr>
              <w:t xml:space="preserve">background by flicking the rectangles showing all open apps in an upward direction. This will give the </w:t>
            </w:r>
            <w:proofErr w:type="spellStart"/>
            <w:r w:rsidR="007F7678">
              <w:rPr>
                <w:rFonts w:ascii="Arial" w:hAnsi="Arial" w:cs="Arial"/>
              </w:rPr>
              <w:t>iPad</w:t>
            </w:r>
            <w:proofErr w:type="spellEnd"/>
            <w:r w:rsidR="007F7678">
              <w:rPr>
                <w:rFonts w:ascii="Arial" w:hAnsi="Arial" w:cs="Arial"/>
              </w:rPr>
              <w:t xml:space="preserve"> more working memory, which should help prevent crashing.</w:t>
            </w:r>
            <w:r w:rsidR="00514BA0">
              <w:rPr>
                <w:rFonts w:ascii="Arial" w:hAnsi="Arial" w:cs="Arial"/>
              </w:rPr>
              <w:t xml:space="preserve"> If the app is still crashing, try switching to a back-up </w:t>
            </w:r>
            <w:proofErr w:type="spellStart"/>
            <w:r w:rsidR="00514BA0">
              <w:rPr>
                <w:rFonts w:ascii="Arial" w:hAnsi="Arial" w:cs="Arial"/>
              </w:rPr>
              <w:t>iPad</w:t>
            </w:r>
            <w:proofErr w:type="spellEnd"/>
            <w:r w:rsidR="00514BA0">
              <w:rPr>
                <w:rFonts w:ascii="Arial" w:hAnsi="Arial" w:cs="Arial"/>
              </w:rPr>
              <w:t xml:space="preserve">. If you don’t have other </w:t>
            </w:r>
            <w:proofErr w:type="spellStart"/>
            <w:r w:rsidR="00514BA0">
              <w:rPr>
                <w:rFonts w:ascii="Arial" w:hAnsi="Arial" w:cs="Arial"/>
              </w:rPr>
              <w:t>iPads</w:t>
            </w:r>
            <w:proofErr w:type="spellEnd"/>
            <w:r w:rsidR="00514BA0">
              <w:rPr>
                <w:rFonts w:ascii="Arial" w:hAnsi="Arial" w:cs="Arial"/>
              </w:rPr>
              <w:t xml:space="preserve">, you can just have the kids take photos of each scene using the </w:t>
            </w:r>
            <w:proofErr w:type="spellStart"/>
            <w:r w:rsidR="00514BA0">
              <w:rPr>
                <w:rFonts w:ascii="Arial" w:hAnsi="Arial" w:cs="Arial"/>
              </w:rPr>
              <w:t>iPad</w:t>
            </w:r>
            <w:proofErr w:type="spellEnd"/>
            <w:r w:rsidR="00514BA0">
              <w:rPr>
                <w:rFonts w:ascii="Arial" w:hAnsi="Arial" w:cs="Arial"/>
              </w:rPr>
              <w:t xml:space="preserve"> camera app. </w:t>
            </w:r>
          </w:p>
          <w:p w:rsidR="00282C30" w:rsidRDefault="00282C30" w:rsidP="007F7678">
            <w:pPr>
              <w:spacing w:after="0" w:line="240" w:lineRule="auto"/>
              <w:rPr>
                <w:rFonts w:ascii="Arial" w:hAnsi="Arial" w:cs="Arial"/>
              </w:rPr>
            </w:pPr>
          </w:p>
          <w:p w:rsidR="007F7678" w:rsidRPr="008E36B7" w:rsidRDefault="007F7678" w:rsidP="008B5C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Accessing Camera and Photos: If the app asks to access Photos and Camera, say Yes. </w:t>
            </w:r>
            <w:r w:rsidR="008B5C35">
              <w:rPr>
                <w:rFonts w:ascii="Arial" w:hAnsi="Arial" w:cs="Arial"/>
              </w:rPr>
              <w:t xml:space="preserve">This lets us export the movies the kids make off the </w:t>
            </w:r>
            <w:proofErr w:type="spellStart"/>
            <w:r w:rsidR="008B5C35">
              <w:rPr>
                <w:rFonts w:ascii="Arial" w:hAnsi="Arial" w:cs="Arial"/>
              </w:rPr>
              <w:t>iPad</w:t>
            </w:r>
            <w:proofErr w:type="spellEnd"/>
            <w:r w:rsidR="008B5C3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If </w:t>
            </w:r>
            <w:r w:rsidR="00974409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no</w:t>
            </w:r>
            <w:r w:rsidR="00974409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gets chosen, you can correct it by going to </w:t>
            </w:r>
            <w:r w:rsidR="008B5C35">
              <w:rPr>
                <w:rFonts w:ascii="Arial" w:hAnsi="Arial" w:cs="Arial"/>
              </w:rPr>
              <w:t xml:space="preserve">the </w:t>
            </w:r>
            <w:r w:rsidR="008B5C35" w:rsidRPr="008E36B7">
              <w:rPr>
                <w:rFonts w:ascii="Arial" w:hAnsi="Arial" w:cs="Arial"/>
                <w:b/>
              </w:rPr>
              <w:t>S</w:t>
            </w:r>
            <w:r w:rsidR="008B5C35">
              <w:rPr>
                <w:rFonts w:ascii="Arial" w:hAnsi="Arial" w:cs="Arial"/>
                <w:b/>
              </w:rPr>
              <w:t xml:space="preserve">ettings </w:t>
            </w:r>
            <w:r w:rsidR="008B5C35">
              <w:rPr>
                <w:rFonts w:ascii="Arial" w:hAnsi="Arial" w:cs="Arial"/>
              </w:rPr>
              <w:t xml:space="preserve">app, scrolling to the bottom of the settings options on the left side of the screen and looking for </w:t>
            </w:r>
            <w:r w:rsidR="008B5C35" w:rsidRPr="008B5C35">
              <w:rPr>
                <w:rFonts w:ascii="Arial" w:hAnsi="Arial" w:cs="Arial"/>
                <w:b/>
              </w:rPr>
              <w:t>Lego Movie Maker</w:t>
            </w:r>
            <w:r w:rsidR="008B5C35">
              <w:rPr>
                <w:rFonts w:ascii="Arial" w:hAnsi="Arial" w:cs="Arial"/>
              </w:rPr>
              <w:t>. When you click on the Lego Movie Maker settings, it will give you options for the app to access Photos and Camera. Hit the switch to turn them on/off.</w:t>
            </w:r>
            <w:r w:rsidR="00514BA0">
              <w:rPr>
                <w:rFonts w:ascii="Arial" w:hAnsi="Arial" w:cs="Arial"/>
              </w:rPr>
              <w:t xml:space="preserve"> </w:t>
            </w:r>
          </w:p>
        </w:tc>
      </w:tr>
      <w:tr w:rsidR="002E066B" w:rsidRPr="008C03A8" w:rsidTr="00282C30">
        <w:tc>
          <w:tcPr>
            <w:tcW w:w="10766" w:type="dxa"/>
            <w:gridSpan w:val="3"/>
            <w:shd w:val="clear" w:color="auto" w:fill="F2F2F2" w:themeFill="background1" w:themeFillShade="F2"/>
          </w:tcPr>
          <w:p w:rsidR="002E066B" w:rsidRPr="00114234" w:rsidRDefault="002E066B" w:rsidP="002E0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27B9" w:rsidRPr="00114234" w:rsidRDefault="002827B9" w:rsidP="002E0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066B" w:rsidRDefault="002E066B" w:rsidP="002E0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066B">
              <w:rPr>
                <w:rFonts w:ascii="Arial" w:hAnsi="Arial" w:cs="Arial"/>
                <w:b/>
              </w:rPr>
              <w:t>Step-by-Step Instructions</w:t>
            </w:r>
            <w:r w:rsidR="00221439">
              <w:rPr>
                <w:rFonts w:ascii="Arial" w:hAnsi="Arial" w:cs="Arial"/>
                <w:b/>
              </w:rPr>
              <w:t xml:space="preserve"> of the Program</w:t>
            </w:r>
          </w:p>
          <w:p w:rsidR="002E066B" w:rsidRPr="002E066B" w:rsidRDefault="002E066B" w:rsidP="002E0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066B" w:rsidRPr="008C03A8" w:rsidTr="00282C30">
        <w:tc>
          <w:tcPr>
            <w:tcW w:w="10766" w:type="dxa"/>
            <w:gridSpan w:val="3"/>
            <w:shd w:val="clear" w:color="auto" w:fill="FFFFFF" w:themeFill="background1"/>
          </w:tcPr>
          <w:p w:rsidR="002E066B" w:rsidRDefault="005F7753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</w:t>
            </w: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  <w:r>
              <w:rPr>
                <w:rFonts w:ascii="Arial" w:hAnsi="Arial" w:cs="Arial"/>
              </w:rPr>
              <w:t xml:space="preserve"> are fully charged</w:t>
            </w:r>
          </w:p>
          <w:p w:rsidR="005F7753" w:rsidRDefault="005F7753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all supplies in supply list above</w:t>
            </w:r>
          </w:p>
          <w:p w:rsidR="005F7753" w:rsidRDefault="00282C30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out L</w:t>
            </w:r>
            <w:r w:rsidR="00C0642F">
              <w:rPr>
                <w:rFonts w:ascii="Arial" w:hAnsi="Arial" w:cs="Arial"/>
              </w:rPr>
              <w:t>ego related books and animation books on head table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kids to program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attendance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fill out name tags while they wait for the program to officially start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by asking kids if they have ever made a movie/animation/played with Lego. Get a sense of who the experts are in the room and the various skill levels.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that we will we be making Lego movies by taking photographs of a Lego scene and making things move within it.</w:t>
            </w:r>
          </w:p>
          <w:p w:rsidR="00C0642F" w:rsidRDefault="00C0642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them the animation and Lego books; let them know they can check them out.</w:t>
            </w:r>
          </w:p>
          <w:p w:rsidR="0066338F" w:rsidRDefault="001E6B11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that stop animation is animation made by placing objects, taking a photo, and moving the objects to take more photos. When all the photos are shown in a row, it looks like the objects are moving on their own.</w:t>
            </w:r>
          </w:p>
          <w:p w:rsidR="001E6B11" w:rsidRDefault="001E6B11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kids about the types of movies they enjoy or stories they like to write. What kind of movie would they like to direct?</w:t>
            </w:r>
          </w:p>
          <w:p w:rsidR="0066338F" w:rsidRDefault="00282C30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 kids the L</w:t>
            </w:r>
            <w:r w:rsidR="0066338F">
              <w:rPr>
                <w:rFonts w:ascii="Arial" w:hAnsi="Arial" w:cs="Arial"/>
              </w:rPr>
              <w:t>ego and the storyboard template and ask them to map out a story. Quickly show them how to make a backdrop by drawing on paper and taping</w:t>
            </w:r>
            <w:r w:rsidR="001E6B11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back</w:t>
            </w:r>
            <w:r w:rsidR="001E6B11">
              <w:rPr>
                <w:rFonts w:ascii="Arial" w:hAnsi="Arial" w:cs="Arial"/>
              </w:rPr>
              <w:t>drop</w:t>
            </w:r>
            <w:r w:rsidR="0066338F">
              <w:rPr>
                <w:rFonts w:ascii="Arial" w:hAnsi="Arial" w:cs="Arial"/>
              </w:rPr>
              <w:t xml:space="preserve"> to a book end. Showcase any effects that you want them to try (flashlight, fishing line</w:t>
            </w:r>
            <w:r w:rsidR="001E6B11">
              <w:rPr>
                <w:rFonts w:ascii="Arial" w:hAnsi="Arial" w:cs="Arial"/>
              </w:rPr>
              <w:t xml:space="preserve"> – optional!</w:t>
            </w:r>
            <w:r w:rsidR="0066338F">
              <w:rPr>
                <w:rFonts w:ascii="Arial" w:hAnsi="Arial" w:cs="Arial"/>
              </w:rPr>
              <w:t>).</w:t>
            </w:r>
          </w:p>
          <w:p w:rsidR="0066338F" w:rsidRDefault="0066338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Let the chaos begin! </w:t>
            </w:r>
          </w:p>
          <w:p w:rsidR="0066338F" w:rsidRDefault="00282C30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66338F">
              <w:rPr>
                <w:rFonts w:ascii="Arial" w:hAnsi="Arial" w:cs="Arial"/>
              </w:rPr>
              <w:t xml:space="preserve">20 minutes to finish, warn the kids they </w:t>
            </w:r>
            <w:r w:rsidR="00523E9A">
              <w:rPr>
                <w:rFonts w:ascii="Arial" w:hAnsi="Arial" w:cs="Arial"/>
              </w:rPr>
              <w:t xml:space="preserve">need to finish shooting within </w:t>
            </w:r>
            <w:r w:rsidR="0066338F">
              <w:rPr>
                <w:rFonts w:ascii="Arial" w:hAnsi="Arial" w:cs="Arial"/>
              </w:rPr>
              <w:t xml:space="preserve">10 minutes. </w:t>
            </w:r>
          </w:p>
          <w:p w:rsidR="0066338F" w:rsidRDefault="0066338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10 minutes to finish, </w:t>
            </w:r>
            <w:r w:rsidR="00523E9A">
              <w:rPr>
                <w:rFonts w:ascii="Arial" w:hAnsi="Arial" w:cs="Arial"/>
              </w:rPr>
              <w:t xml:space="preserve">warn the kid they will </w:t>
            </w:r>
            <w:r>
              <w:rPr>
                <w:rFonts w:ascii="Arial" w:hAnsi="Arial" w:cs="Arial"/>
              </w:rPr>
              <w:t xml:space="preserve">have </w:t>
            </w:r>
            <w:r w:rsidR="00523E9A">
              <w:rPr>
                <w:rFonts w:ascii="Arial" w:hAnsi="Arial" w:cs="Arial"/>
              </w:rPr>
              <w:t>to tidy up in 5 minutes.</w:t>
            </w:r>
          </w:p>
          <w:p w:rsidR="001E6B11" w:rsidRDefault="001E6B11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kids leave, ask them to save their movie by clicking the button in the app that looks like a box with an arrow. They need to save the movie to the camera roll. This will allow you to find it later.</w:t>
            </w:r>
          </w:p>
          <w:p w:rsidR="0066338F" w:rsidRDefault="0066338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anyone who wants a copy of their movie to write down their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number, movie name, and email address.</w:t>
            </w:r>
          </w:p>
          <w:p w:rsidR="0066338F" w:rsidRDefault="0066338F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everyone for attending! Remind them that they can take home books.</w:t>
            </w:r>
          </w:p>
          <w:p w:rsidR="00523E9A" w:rsidRPr="00282C30" w:rsidRDefault="00523E9A" w:rsidP="005F77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282C30">
              <w:rPr>
                <w:rFonts w:ascii="Arial" w:hAnsi="Arial" w:cs="Arial"/>
              </w:rPr>
              <w:t xml:space="preserve"> Transfer movies to your computer by separating the </w:t>
            </w:r>
            <w:proofErr w:type="spellStart"/>
            <w:r w:rsidRPr="00282C30">
              <w:rPr>
                <w:rFonts w:ascii="Arial" w:hAnsi="Arial" w:cs="Arial"/>
              </w:rPr>
              <w:t>usb</w:t>
            </w:r>
            <w:proofErr w:type="spellEnd"/>
            <w:r w:rsidRPr="00282C30">
              <w:rPr>
                <w:rFonts w:ascii="Arial" w:hAnsi="Arial" w:cs="Arial"/>
              </w:rPr>
              <w:t xml:space="preserve"> wire from the power supply cord for the </w:t>
            </w:r>
            <w:proofErr w:type="spellStart"/>
            <w:r w:rsidRPr="00282C30">
              <w:rPr>
                <w:rFonts w:ascii="Arial" w:hAnsi="Arial" w:cs="Arial"/>
              </w:rPr>
              <w:t>iPad</w:t>
            </w:r>
            <w:proofErr w:type="spellEnd"/>
            <w:r w:rsidRPr="00282C30">
              <w:rPr>
                <w:rFonts w:ascii="Arial" w:hAnsi="Arial" w:cs="Arial"/>
              </w:rPr>
              <w:t xml:space="preserve">. Plug the </w:t>
            </w:r>
            <w:proofErr w:type="spellStart"/>
            <w:r w:rsidRPr="00282C30">
              <w:rPr>
                <w:rFonts w:ascii="Arial" w:hAnsi="Arial" w:cs="Arial"/>
              </w:rPr>
              <w:t>iPad</w:t>
            </w:r>
            <w:proofErr w:type="spellEnd"/>
            <w:r w:rsidRPr="00282C30">
              <w:rPr>
                <w:rFonts w:ascii="Arial" w:hAnsi="Arial" w:cs="Arial"/>
              </w:rPr>
              <w:t xml:space="preserve"> end into the </w:t>
            </w:r>
            <w:proofErr w:type="spellStart"/>
            <w:r w:rsidRPr="00282C30">
              <w:rPr>
                <w:rFonts w:ascii="Arial" w:hAnsi="Arial" w:cs="Arial"/>
              </w:rPr>
              <w:t>iPad</w:t>
            </w:r>
            <w:proofErr w:type="spellEnd"/>
            <w:r w:rsidRPr="00282C30">
              <w:rPr>
                <w:rFonts w:ascii="Arial" w:hAnsi="Arial" w:cs="Arial"/>
              </w:rPr>
              <w:t xml:space="preserve"> and the USB to the computer. If you choose My Computer on your computer, you can access the </w:t>
            </w:r>
            <w:proofErr w:type="spellStart"/>
            <w:r w:rsidRPr="00282C30">
              <w:rPr>
                <w:rFonts w:ascii="Arial" w:hAnsi="Arial" w:cs="Arial"/>
              </w:rPr>
              <w:t>iPad</w:t>
            </w:r>
            <w:proofErr w:type="spellEnd"/>
            <w:r w:rsidRPr="00282C30">
              <w:rPr>
                <w:rFonts w:ascii="Arial" w:hAnsi="Arial" w:cs="Arial"/>
              </w:rPr>
              <w:t xml:space="preserve"> like a USB stick.</w:t>
            </w:r>
          </w:p>
          <w:p w:rsidR="001E6B11" w:rsidRDefault="001E6B11" w:rsidP="00B24B1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827B9" w:rsidRDefault="002827B9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827B9" w:rsidRDefault="002827B9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  <w:p w:rsidR="002E066B" w:rsidRPr="00C24685" w:rsidRDefault="002E066B" w:rsidP="00C246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7B9" w:rsidRPr="008C03A8" w:rsidTr="00282C30">
        <w:tc>
          <w:tcPr>
            <w:tcW w:w="1806" w:type="dxa"/>
            <w:shd w:val="pct10" w:color="auto" w:fill="auto"/>
          </w:tcPr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Comments/ </w:t>
            </w:r>
          </w:p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Variations on program:</w:t>
            </w:r>
          </w:p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2"/>
            <w:shd w:val="clear" w:color="auto" w:fill="FFFFFF" w:themeFill="background1"/>
          </w:tcPr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27B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 Estimated time for each section:</w:t>
            </w:r>
          </w:p>
          <w:p w:rsidR="0097440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 intro/make groups</w:t>
            </w:r>
          </w:p>
          <w:p w:rsidR="0097440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minute story development</w:t>
            </w:r>
          </w:p>
          <w:p w:rsidR="0097440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minutes of building</w:t>
            </w:r>
          </w:p>
          <w:p w:rsidR="00974409" w:rsidRDefault="00523E9A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r w:rsidR="00974409">
              <w:rPr>
                <w:rFonts w:ascii="Arial" w:hAnsi="Arial" w:cs="Arial"/>
                <w:b/>
              </w:rPr>
              <w:t xml:space="preserve"> minutes of shooting</w:t>
            </w:r>
          </w:p>
          <w:p w:rsidR="00523E9A" w:rsidRDefault="004A6AEE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minutes of sharing/buffer time if other sections take longer</w:t>
            </w:r>
          </w:p>
          <w:p w:rsidR="00523E9A" w:rsidRDefault="00523E9A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minutes of tidying</w:t>
            </w:r>
            <w:r w:rsidR="004A6AEE">
              <w:rPr>
                <w:rFonts w:ascii="Arial" w:hAnsi="Arial" w:cs="Arial"/>
                <w:b/>
              </w:rPr>
              <w:t>/getting email addresses</w:t>
            </w:r>
          </w:p>
          <w:p w:rsidR="0097440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74409" w:rsidRDefault="0097440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27B9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27B9" w:rsidRPr="00C24685" w:rsidRDefault="002827B9" w:rsidP="008E34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A54E7" w:rsidRDefault="006A54E7" w:rsidP="00824642">
      <w:pPr>
        <w:spacing w:after="0" w:line="240" w:lineRule="auto"/>
        <w:rPr>
          <w:rFonts w:ascii="Arial" w:hAnsi="Arial" w:cs="Arial"/>
        </w:rPr>
      </w:pPr>
    </w:p>
    <w:p w:rsidR="00C24685" w:rsidRDefault="00C24685" w:rsidP="00824642">
      <w:pPr>
        <w:spacing w:after="0" w:line="240" w:lineRule="auto"/>
        <w:rPr>
          <w:rFonts w:ascii="Arial" w:hAnsi="Arial" w:cs="Arial"/>
        </w:rPr>
      </w:pPr>
    </w:p>
    <w:p w:rsidR="00C24685" w:rsidRDefault="00C24685" w:rsidP="00824642">
      <w:pPr>
        <w:spacing w:after="0" w:line="240" w:lineRule="auto"/>
        <w:rPr>
          <w:rFonts w:ascii="Arial" w:hAnsi="Arial" w:cs="Arial"/>
        </w:rPr>
      </w:pPr>
    </w:p>
    <w:sectPr w:rsidR="00C24685" w:rsidSect="002827B9">
      <w:footerReference w:type="default" r:id="rId8"/>
      <w:foot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85" w:rsidRDefault="00C24685" w:rsidP="00C24685">
      <w:pPr>
        <w:spacing w:after="0" w:line="240" w:lineRule="auto"/>
      </w:pPr>
      <w:r>
        <w:separator/>
      </w:r>
    </w:p>
  </w:endnote>
  <w:endnote w:type="continuationSeparator" w:id="0">
    <w:p w:rsidR="00C24685" w:rsidRDefault="00C24685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85" w:rsidRPr="00493E50" w:rsidRDefault="00005019" w:rsidP="00493E50">
    <w:pPr>
      <w:pStyle w:val="Footer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  <w:fldSimple w:instr=" PAGE   \* MERGEFORMAT ">
      <w:r w:rsidR="00586A5F" w:rsidRPr="00586A5F">
        <w:rPr>
          <w:b/>
          <w:noProof/>
        </w:rPr>
        <w:t>1</w:t>
      </w:r>
    </w:fldSimple>
    <w:r w:rsidR="00C24685">
      <w:rPr>
        <w:b/>
      </w:rPr>
      <w:t xml:space="preserve"> | </w:t>
    </w:r>
    <w:r w:rsidR="00C24685"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85" w:rsidRDefault="00C24685" w:rsidP="00C24685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sz w:val="20"/>
        <w:szCs w:val="20"/>
      </w:rPr>
    </w:pPr>
  </w:p>
  <w:p w:rsidR="00D66112" w:rsidRDefault="00D66112" w:rsidP="00D66112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* </w:t>
    </w:r>
    <w:r w:rsidR="00C24685" w:rsidRPr="00C24685">
      <w:rPr>
        <w:rFonts w:ascii="Arial" w:hAnsi="Arial" w:cs="Arial"/>
        <w:i/>
        <w:sz w:val="20"/>
        <w:szCs w:val="20"/>
      </w:rPr>
      <w:t xml:space="preserve">If possible, include supplementary materials </w:t>
    </w:r>
    <w:r w:rsidR="00C24685">
      <w:rPr>
        <w:rFonts w:ascii="Arial" w:hAnsi="Arial" w:cs="Arial"/>
        <w:i/>
        <w:sz w:val="20"/>
        <w:szCs w:val="20"/>
      </w:rPr>
      <w:t>as part of this</w:t>
    </w:r>
    <w:r w:rsidR="00C24685" w:rsidRPr="00C24685">
      <w:rPr>
        <w:rFonts w:ascii="Arial" w:hAnsi="Arial" w:cs="Arial"/>
        <w:i/>
        <w:sz w:val="20"/>
        <w:szCs w:val="20"/>
      </w:rPr>
      <w:t xml:space="preserve"> </w:t>
    </w:r>
    <w:proofErr w:type="spellStart"/>
    <w:r w:rsidR="00C24685" w:rsidRPr="00C24685">
      <w:rPr>
        <w:rFonts w:ascii="Arial" w:hAnsi="Arial" w:cs="Arial"/>
        <w:i/>
        <w:sz w:val="20"/>
        <w:szCs w:val="20"/>
      </w:rPr>
      <w:t>document</w:t>
    </w:r>
    <w:proofErr w:type="gramStart"/>
    <w:r w:rsidR="00C24685" w:rsidRPr="00C24685">
      <w:rPr>
        <w:rFonts w:ascii="Arial" w:hAnsi="Arial" w:cs="Arial"/>
        <w:i/>
        <w:sz w:val="20"/>
        <w:szCs w:val="20"/>
      </w:rPr>
      <w:t>,following</w:t>
    </w:r>
    <w:proofErr w:type="spellEnd"/>
    <w:proofErr w:type="gramEnd"/>
    <w:r w:rsidR="00C24685" w:rsidRPr="00C24685">
      <w:rPr>
        <w:rFonts w:ascii="Arial" w:hAnsi="Arial" w:cs="Arial"/>
        <w:i/>
        <w:sz w:val="20"/>
        <w:szCs w:val="20"/>
      </w:rPr>
      <w:t xml:space="preserve"> </w:t>
    </w:r>
    <w:r w:rsidR="00C24685" w:rsidRPr="00C24685">
      <w:rPr>
        <w:rFonts w:ascii="Arial" w:hAnsi="Arial" w:cs="Arial"/>
        <w:b/>
        <w:i/>
        <w:sz w:val="20"/>
        <w:szCs w:val="20"/>
      </w:rPr>
      <w:t>Step-by-Step</w:t>
    </w:r>
    <w:r>
      <w:rPr>
        <w:rFonts w:ascii="Arial" w:hAnsi="Arial" w:cs="Arial"/>
        <w:i/>
        <w:sz w:val="20"/>
        <w:szCs w:val="20"/>
      </w:rPr>
      <w:t xml:space="preserve"> i</w:t>
    </w:r>
    <w:r w:rsidR="00C24685" w:rsidRPr="00C24685">
      <w:rPr>
        <w:rFonts w:ascii="Arial" w:hAnsi="Arial" w:cs="Arial"/>
        <w:i/>
        <w:sz w:val="20"/>
        <w:szCs w:val="20"/>
      </w:rPr>
      <w:t xml:space="preserve">nstructions.  If </w:t>
    </w:r>
    <w:r>
      <w:rPr>
        <w:rFonts w:ascii="Arial" w:hAnsi="Arial" w:cs="Arial"/>
        <w:i/>
        <w:sz w:val="20"/>
        <w:szCs w:val="20"/>
      </w:rPr>
      <w:t>suppl</w:t>
    </w:r>
    <w:r w:rsidR="00C24685" w:rsidRPr="00C24685">
      <w:rPr>
        <w:rFonts w:ascii="Arial" w:hAnsi="Arial" w:cs="Arial"/>
        <w:i/>
        <w:sz w:val="20"/>
        <w:szCs w:val="20"/>
      </w:rPr>
      <w:t>ementary</w:t>
    </w:r>
    <w:r>
      <w:rPr>
        <w:rFonts w:ascii="Arial" w:hAnsi="Arial" w:cs="Arial"/>
        <w:i/>
        <w:sz w:val="20"/>
        <w:szCs w:val="20"/>
      </w:rPr>
      <w:t xml:space="preserve"> </w:t>
    </w:r>
    <w:r w:rsidR="00C24685" w:rsidRPr="00C24685">
      <w:rPr>
        <w:rFonts w:ascii="Arial" w:hAnsi="Arial" w:cs="Arial"/>
        <w:i/>
        <w:sz w:val="20"/>
        <w:szCs w:val="20"/>
      </w:rPr>
      <w:t xml:space="preserve">materials </w:t>
    </w:r>
    <w:r>
      <w:rPr>
        <w:rFonts w:ascii="Arial" w:hAnsi="Arial" w:cs="Arial"/>
        <w:i/>
        <w:sz w:val="20"/>
        <w:szCs w:val="20"/>
      </w:rPr>
      <w:t xml:space="preserve">are </w:t>
    </w:r>
    <w:r w:rsidR="00C24685" w:rsidRPr="00C24685">
      <w:rPr>
        <w:rFonts w:ascii="Arial" w:hAnsi="Arial" w:cs="Arial"/>
        <w:i/>
        <w:sz w:val="20"/>
        <w:szCs w:val="20"/>
      </w:rPr>
      <w:t xml:space="preserve">contained in a </w:t>
    </w:r>
    <w:r>
      <w:rPr>
        <w:rFonts w:ascii="Arial" w:hAnsi="Arial" w:cs="Arial"/>
        <w:i/>
        <w:sz w:val="20"/>
        <w:szCs w:val="20"/>
      </w:rPr>
      <w:t xml:space="preserve">separate </w:t>
    </w:r>
    <w:r w:rsidR="00C24685" w:rsidRPr="00C24685">
      <w:rPr>
        <w:rFonts w:ascii="Arial" w:hAnsi="Arial" w:cs="Arial"/>
        <w:i/>
        <w:sz w:val="20"/>
        <w:szCs w:val="20"/>
      </w:rPr>
      <w:t xml:space="preserve">file, please use </w:t>
    </w:r>
    <w:proofErr w:type="spellStart"/>
    <w:r w:rsidR="00C24685" w:rsidRPr="00C24685">
      <w:rPr>
        <w:rFonts w:ascii="Arial" w:hAnsi="Arial" w:cs="Arial"/>
        <w:i/>
        <w:sz w:val="20"/>
        <w:szCs w:val="20"/>
      </w:rPr>
      <w:t>theVanDocs</w:t>
    </w:r>
    <w:proofErr w:type="spellEnd"/>
    <w:r w:rsidR="00C24685" w:rsidRPr="00C24685">
      <w:rPr>
        <w:rFonts w:ascii="Arial" w:hAnsi="Arial" w:cs="Arial"/>
        <w:i/>
        <w:sz w:val="20"/>
        <w:szCs w:val="20"/>
      </w:rPr>
      <w:t xml:space="preserve"> title of the main document as the stem for the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VanDocs</w:t>
    </w:r>
    <w:proofErr w:type="spellEnd"/>
    <w:r>
      <w:rPr>
        <w:rFonts w:ascii="Arial" w:hAnsi="Arial" w:cs="Arial"/>
        <w:i/>
        <w:sz w:val="20"/>
        <w:szCs w:val="20"/>
      </w:rPr>
      <w:t xml:space="preserve"> title </w:t>
    </w:r>
    <w:r w:rsidR="00C24685" w:rsidRPr="00C24685">
      <w:rPr>
        <w:rFonts w:ascii="Arial" w:hAnsi="Arial" w:cs="Arial"/>
        <w:i/>
        <w:sz w:val="20"/>
        <w:szCs w:val="20"/>
      </w:rPr>
      <w:t>of</w:t>
    </w:r>
    <w:r>
      <w:rPr>
        <w:rFonts w:ascii="Arial" w:hAnsi="Arial" w:cs="Arial"/>
        <w:i/>
        <w:sz w:val="20"/>
        <w:szCs w:val="20"/>
      </w:rPr>
      <w:t xml:space="preserve"> </w:t>
    </w:r>
    <w:r w:rsidR="00C24685" w:rsidRPr="00C24685">
      <w:rPr>
        <w:rFonts w:ascii="Arial" w:hAnsi="Arial" w:cs="Arial"/>
        <w:i/>
        <w:sz w:val="20"/>
        <w:szCs w:val="20"/>
      </w:rPr>
      <w:t>the related document.</w:t>
    </w:r>
    <w:r w:rsidR="00C24685">
      <w:rPr>
        <w:rFonts w:ascii="Arial" w:hAnsi="Arial" w:cs="Arial"/>
        <w:i/>
        <w:sz w:val="20"/>
        <w:szCs w:val="20"/>
      </w:rPr>
      <w:tab/>
    </w:r>
  </w:p>
  <w:p w:rsidR="00C24685" w:rsidRPr="00C24685" w:rsidRDefault="00D66112" w:rsidP="00D66112">
    <w:pPr>
      <w:pBdr>
        <w:top w:val="single" w:sz="4" w:space="1" w:color="auto"/>
      </w:pBdr>
      <w:spacing w:after="0" w:line="240" w:lineRule="auto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C24685">
      <w:rPr>
        <w:rFonts w:ascii="Arial" w:hAnsi="Arial" w:cs="Arial"/>
        <w:i/>
        <w:sz w:val="20"/>
        <w:szCs w:val="20"/>
      </w:rPr>
      <w:tab/>
    </w:r>
    <w:r w:rsidR="00C24685">
      <w:rPr>
        <w:rFonts w:ascii="Arial" w:hAnsi="Arial" w:cs="Arial"/>
        <w:i/>
        <w:sz w:val="20"/>
        <w:szCs w:val="20"/>
      </w:rPr>
      <w:tab/>
    </w:r>
  </w:p>
  <w:p w:rsidR="00C24685" w:rsidRDefault="00C24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85" w:rsidRDefault="00C24685" w:rsidP="00C24685">
      <w:pPr>
        <w:spacing w:after="0" w:line="240" w:lineRule="auto"/>
      </w:pPr>
      <w:r>
        <w:separator/>
      </w:r>
    </w:p>
  </w:footnote>
  <w:footnote w:type="continuationSeparator" w:id="0">
    <w:p w:rsidR="00C24685" w:rsidRDefault="00C24685" w:rsidP="00C2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725"/>
    <w:multiLevelType w:val="hybridMultilevel"/>
    <w:tmpl w:val="4530A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D10"/>
    <w:multiLevelType w:val="hybridMultilevel"/>
    <w:tmpl w:val="2D767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F09"/>
    <w:multiLevelType w:val="hybridMultilevel"/>
    <w:tmpl w:val="62B42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070B1"/>
    <w:multiLevelType w:val="hybridMultilevel"/>
    <w:tmpl w:val="F76EC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EDA"/>
    <w:multiLevelType w:val="hybridMultilevel"/>
    <w:tmpl w:val="5EAA0364"/>
    <w:lvl w:ilvl="0" w:tplc="41BE9A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611"/>
    <w:multiLevelType w:val="hybridMultilevel"/>
    <w:tmpl w:val="437C79BC"/>
    <w:lvl w:ilvl="0" w:tplc="F90E5AA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87187"/>
    <w:multiLevelType w:val="hybridMultilevel"/>
    <w:tmpl w:val="1818CC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B3032"/>
    <w:multiLevelType w:val="hybridMultilevel"/>
    <w:tmpl w:val="6E16D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03B5F"/>
    <w:multiLevelType w:val="hybridMultilevel"/>
    <w:tmpl w:val="F79A7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D6EE7"/>
    <w:multiLevelType w:val="hybridMultilevel"/>
    <w:tmpl w:val="E2544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C1511"/>
    <w:multiLevelType w:val="hybridMultilevel"/>
    <w:tmpl w:val="C0EA5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A68C3"/>
    <w:multiLevelType w:val="hybridMultilevel"/>
    <w:tmpl w:val="B8AC1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A32C9"/>
    <w:multiLevelType w:val="hybridMultilevel"/>
    <w:tmpl w:val="048CC5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22ADC"/>
    <w:multiLevelType w:val="hybridMultilevel"/>
    <w:tmpl w:val="78F49F04"/>
    <w:lvl w:ilvl="0" w:tplc="05E8FEB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642"/>
    <w:rsid w:val="00005019"/>
    <w:rsid w:val="000142EE"/>
    <w:rsid w:val="00054373"/>
    <w:rsid w:val="00067E8A"/>
    <w:rsid w:val="00073124"/>
    <w:rsid w:val="00082242"/>
    <w:rsid w:val="00114234"/>
    <w:rsid w:val="00137729"/>
    <w:rsid w:val="001C5E26"/>
    <w:rsid w:val="001E3641"/>
    <w:rsid w:val="001E6B11"/>
    <w:rsid w:val="002049A9"/>
    <w:rsid w:val="0020716B"/>
    <w:rsid w:val="0022062F"/>
    <w:rsid w:val="00221439"/>
    <w:rsid w:val="00233F3E"/>
    <w:rsid w:val="002772CC"/>
    <w:rsid w:val="002827B9"/>
    <w:rsid w:val="00282C30"/>
    <w:rsid w:val="002871A8"/>
    <w:rsid w:val="002C29E4"/>
    <w:rsid w:val="002E066B"/>
    <w:rsid w:val="003045A7"/>
    <w:rsid w:val="00352086"/>
    <w:rsid w:val="003612DD"/>
    <w:rsid w:val="00386B35"/>
    <w:rsid w:val="00392F52"/>
    <w:rsid w:val="003A57CF"/>
    <w:rsid w:val="003C3B34"/>
    <w:rsid w:val="003C7BB6"/>
    <w:rsid w:val="003E500B"/>
    <w:rsid w:val="003E5111"/>
    <w:rsid w:val="0042346C"/>
    <w:rsid w:val="00443BFD"/>
    <w:rsid w:val="004556C7"/>
    <w:rsid w:val="00464CC0"/>
    <w:rsid w:val="00493E50"/>
    <w:rsid w:val="004A0361"/>
    <w:rsid w:val="004A6AEE"/>
    <w:rsid w:val="004C5055"/>
    <w:rsid w:val="00514BA0"/>
    <w:rsid w:val="005169F1"/>
    <w:rsid w:val="00523E9A"/>
    <w:rsid w:val="00542BDA"/>
    <w:rsid w:val="005477A2"/>
    <w:rsid w:val="00562A52"/>
    <w:rsid w:val="00586A5F"/>
    <w:rsid w:val="005F068A"/>
    <w:rsid w:val="005F7753"/>
    <w:rsid w:val="00646349"/>
    <w:rsid w:val="0066338F"/>
    <w:rsid w:val="0068019A"/>
    <w:rsid w:val="006A54E7"/>
    <w:rsid w:val="006D122A"/>
    <w:rsid w:val="00725773"/>
    <w:rsid w:val="00731B81"/>
    <w:rsid w:val="007E2251"/>
    <w:rsid w:val="007F7678"/>
    <w:rsid w:val="00824642"/>
    <w:rsid w:val="00856FD4"/>
    <w:rsid w:val="00877651"/>
    <w:rsid w:val="008B5C35"/>
    <w:rsid w:val="008C03A8"/>
    <w:rsid w:val="008D279D"/>
    <w:rsid w:val="008E2F5C"/>
    <w:rsid w:val="008E36B7"/>
    <w:rsid w:val="008F4E90"/>
    <w:rsid w:val="009211D5"/>
    <w:rsid w:val="0094346F"/>
    <w:rsid w:val="00943E9F"/>
    <w:rsid w:val="00974409"/>
    <w:rsid w:val="00990BFE"/>
    <w:rsid w:val="0099235F"/>
    <w:rsid w:val="009925E8"/>
    <w:rsid w:val="009A7D10"/>
    <w:rsid w:val="009D624A"/>
    <w:rsid w:val="009F78F0"/>
    <w:rsid w:val="00A24A60"/>
    <w:rsid w:val="00A27E89"/>
    <w:rsid w:val="00A631B1"/>
    <w:rsid w:val="00AA2E69"/>
    <w:rsid w:val="00AA5304"/>
    <w:rsid w:val="00AC6DDC"/>
    <w:rsid w:val="00AD5BDF"/>
    <w:rsid w:val="00AE4E15"/>
    <w:rsid w:val="00B142CB"/>
    <w:rsid w:val="00B2410C"/>
    <w:rsid w:val="00B24B1E"/>
    <w:rsid w:val="00B317B2"/>
    <w:rsid w:val="00B474F0"/>
    <w:rsid w:val="00B63BE0"/>
    <w:rsid w:val="00B85202"/>
    <w:rsid w:val="00C0642F"/>
    <w:rsid w:val="00C17E5D"/>
    <w:rsid w:val="00C2014E"/>
    <w:rsid w:val="00C24685"/>
    <w:rsid w:val="00C2638B"/>
    <w:rsid w:val="00C544C8"/>
    <w:rsid w:val="00CE33D9"/>
    <w:rsid w:val="00CF1422"/>
    <w:rsid w:val="00D2340E"/>
    <w:rsid w:val="00D36E87"/>
    <w:rsid w:val="00D43848"/>
    <w:rsid w:val="00D469DE"/>
    <w:rsid w:val="00D66112"/>
    <w:rsid w:val="00DB3340"/>
    <w:rsid w:val="00DE4DC7"/>
    <w:rsid w:val="00E15020"/>
    <w:rsid w:val="00E76E68"/>
    <w:rsid w:val="00E97C5F"/>
    <w:rsid w:val="00EB011E"/>
    <w:rsid w:val="00EC5AF8"/>
    <w:rsid w:val="00EC624A"/>
    <w:rsid w:val="00EF2FFA"/>
    <w:rsid w:val="00F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5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68A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068A"/>
    <w:rPr>
      <w:rFonts w:ascii="Cambria" w:eastAsia="PMingLiU" w:hAnsi="Cambria" w:cs="Times New Roman"/>
      <w:b/>
      <w:bCs/>
      <w:kern w:val="32"/>
      <w:sz w:val="32"/>
      <w:szCs w:val="3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8A"/>
    <w:rPr>
      <w:b/>
      <w:bCs/>
      <w:i/>
      <w:iCs/>
      <w:color w:val="4F81BD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24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68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85"/>
    <w:rPr>
      <w:sz w:val="22"/>
      <w:szCs w:val="22"/>
      <w:lang w:eastAsia="zh-CN"/>
    </w:rPr>
  </w:style>
  <w:style w:type="paragraph" w:styleId="NoSpacing">
    <w:name w:val="No Spacing"/>
    <w:uiPriority w:val="1"/>
    <w:qFormat/>
    <w:rsid w:val="00D66112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543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C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3E5F21-6F9F-45C8-A4E0-C634FA9D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Peterson</dc:creator>
  <cp:lastModifiedBy>workstation</cp:lastModifiedBy>
  <cp:revision>6</cp:revision>
  <cp:lastPrinted>2015-03-30T21:39:00Z</cp:lastPrinted>
  <dcterms:created xsi:type="dcterms:W3CDTF">2018-05-02T20:49:00Z</dcterms:created>
  <dcterms:modified xsi:type="dcterms:W3CDTF">2018-05-02T21:10:00Z</dcterms:modified>
</cp:coreProperties>
</file>