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36" w:rsidRPr="007773B4" w:rsidRDefault="00EE225B" w:rsidP="00EE225B">
      <w:pPr>
        <w:jc w:val="center"/>
        <w:rPr>
          <w:rFonts w:ascii="Arial" w:hAnsi="Arial" w:cs="Arial"/>
          <w:b/>
          <w:sz w:val="24"/>
          <w:szCs w:val="24"/>
        </w:rPr>
      </w:pPr>
      <w:r w:rsidRPr="007773B4">
        <w:rPr>
          <w:rFonts w:ascii="Arial" w:hAnsi="Arial" w:cs="Arial"/>
          <w:b/>
          <w:sz w:val="24"/>
          <w:szCs w:val="24"/>
        </w:rPr>
        <w:t>Lego Mindstorms!</w:t>
      </w:r>
    </w:p>
    <w:p w:rsidR="00EE225B" w:rsidRPr="007773B4" w:rsidRDefault="00EE225B" w:rsidP="00EE225B">
      <w:pPr>
        <w:pStyle w:val="ListParagraph"/>
        <w:numPr>
          <w:ilvl w:val="0"/>
          <w:numId w:val="1"/>
        </w:numPr>
        <w:rPr>
          <w:rFonts w:ascii="Arial" w:hAnsi="Arial" w:cs="Arial"/>
          <w:sz w:val="24"/>
          <w:szCs w:val="24"/>
        </w:rPr>
      </w:pPr>
      <w:r w:rsidRPr="007773B4">
        <w:rPr>
          <w:rFonts w:ascii="Arial" w:hAnsi="Arial" w:cs="Arial"/>
          <w:sz w:val="24"/>
          <w:szCs w:val="24"/>
        </w:rPr>
        <w:t>Background Reading!</w:t>
      </w:r>
    </w:p>
    <w:p w:rsidR="00EE225B" w:rsidRPr="007773B4" w:rsidRDefault="00EE225B" w:rsidP="00EE225B">
      <w:pPr>
        <w:pStyle w:val="Heading1"/>
        <w:shd w:val="clear" w:color="auto" w:fill="FFFFFF"/>
        <w:spacing w:before="0" w:beforeAutospacing="0" w:after="225" w:afterAutospacing="0"/>
        <w:rPr>
          <w:rFonts w:ascii="Arial" w:hAnsi="Arial" w:cs="Arial"/>
          <w:sz w:val="24"/>
          <w:szCs w:val="24"/>
        </w:rPr>
      </w:pPr>
      <w:proofErr w:type="gramStart"/>
      <w:r w:rsidRPr="007773B4">
        <w:rPr>
          <w:rFonts w:ascii="Arial" w:hAnsi="Arial" w:cs="Arial"/>
          <w:sz w:val="24"/>
          <w:szCs w:val="24"/>
        </w:rPr>
        <w:t>American Library Services for Children.</w:t>
      </w:r>
      <w:proofErr w:type="gramEnd"/>
      <w:r w:rsidRPr="007773B4">
        <w:rPr>
          <w:rFonts w:ascii="Arial" w:hAnsi="Arial" w:cs="Arial"/>
          <w:sz w:val="24"/>
          <w:szCs w:val="24"/>
        </w:rPr>
        <w:t xml:space="preserve"> </w:t>
      </w:r>
      <w:r w:rsidRPr="007773B4">
        <w:rPr>
          <w:rFonts w:ascii="Arial" w:hAnsi="Arial" w:cs="Arial"/>
          <w:b w:val="0"/>
          <w:bCs w:val="0"/>
          <w:color w:val="000000"/>
          <w:sz w:val="24"/>
          <w:szCs w:val="24"/>
        </w:rPr>
        <w:t xml:space="preserve">LEGO Mindstorms for Tweens (Or How I Had to Give Myself a Crash Course in Robotics). 2014. Accessed March 31, 2018 at </w:t>
      </w:r>
      <w:hyperlink r:id="rId8" w:history="1">
        <w:r w:rsidRPr="007773B4">
          <w:rPr>
            <w:rStyle w:val="Hyperlink"/>
            <w:rFonts w:ascii="Arial" w:hAnsi="Arial" w:cs="Arial"/>
            <w:sz w:val="24"/>
            <w:szCs w:val="24"/>
          </w:rPr>
          <w:t>http://www.alsc.ala.org/blog/2014/11/lego-mindstorms-for-tweens-or-how-i-had-to-give-myself-a-crash-course-in-robotics/</w:t>
        </w:r>
      </w:hyperlink>
    </w:p>
    <w:p w:rsidR="00EE225B" w:rsidRPr="007773B4" w:rsidRDefault="00EE225B" w:rsidP="00EE225B">
      <w:pPr>
        <w:pStyle w:val="Heading1"/>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This article gives a great bac</w:t>
      </w:r>
      <w:r w:rsidR="00D01827" w:rsidRPr="007773B4">
        <w:rPr>
          <w:rFonts w:ascii="Arial" w:hAnsi="Arial" w:cs="Arial"/>
          <w:b w:val="0"/>
          <w:sz w:val="24"/>
          <w:szCs w:val="24"/>
        </w:rPr>
        <w:t>kground to Mindstorms Robotics. It also gives a good overview to the DIY ethos that Mindstorms Programmers need to have!</w:t>
      </w:r>
    </w:p>
    <w:p w:rsidR="00EE225B" w:rsidRPr="007773B4" w:rsidRDefault="00EE225B" w:rsidP="00EE225B">
      <w:pPr>
        <w:pStyle w:val="Heading1"/>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 xml:space="preserve">Makerspace: Makerspace Playbook: School Edition. Accessed March 31, 2018 at </w:t>
      </w:r>
      <w:hyperlink r:id="rId9" w:history="1">
        <w:r w:rsidRPr="007773B4">
          <w:rPr>
            <w:rStyle w:val="Hyperlink"/>
            <w:rFonts w:ascii="Arial" w:hAnsi="Arial" w:cs="Arial"/>
            <w:b w:val="0"/>
            <w:sz w:val="24"/>
            <w:szCs w:val="24"/>
          </w:rPr>
          <w:t>https://makered.org/wp-content/uploads/2014/09/Makerspace-Playbook-Feb-2013.pdf</w:t>
        </w:r>
      </w:hyperlink>
    </w:p>
    <w:p w:rsidR="00D01827" w:rsidRPr="007773B4" w:rsidRDefault="00D01827" w:rsidP="00EE225B">
      <w:pPr>
        <w:pStyle w:val="Heading1"/>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I have read this article many times! It gives great background reasons as to why to have a makerspace, and on the importance of engineering and inventing from childhood onward!</w:t>
      </w:r>
    </w:p>
    <w:p w:rsidR="00EE225B" w:rsidRPr="007773B4" w:rsidRDefault="00D01827" w:rsidP="00D01827">
      <w:pPr>
        <w:pStyle w:val="Heading1"/>
        <w:numPr>
          <w:ilvl w:val="0"/>
          <w:numId w:val="1"/>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Before the Day of Your Program!</w:t>
      </w:r>
    </w:p>
    <w:p w:rsidR="00D01827" w:rsidRPr="007773B4" w:rsidRDefault="00D01827" w:rsidP="00D01827">
      <w:pPr>
        <w:pStyle w:val="Heading1"/>
        <w:numPr>
          <w:ilvl w:val="0"/>
          <w:numId w:val="2"/>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 xml:space="preserve">Ensure that your tablets/smart devices are charged, and have the most up-to-date form of Bluetooth connectivity. </w:t>
      </w:r>
      <w:r w:rsidRPr="007773B4">
        <w:rPr>
          <w:rFonts w:ascii="Arial" w:hAnsi="Arial" w:cs="Arial"/>
          <w:b w:val="0"/>
          <w:sz w:val="24"/>
          <w:szCs w:val="24"/>
        </w:rPr>
        <w:t xml:space="preserve">Ensure that you have </w:t>
      </w:r>
      <w:proofErr w:type="spellStart"/>
      <w:r w:rsidRPr="007773B4">
        <w:rPr>
          <w:rFonts w:ascii="Arial" w:hAnsi="Arial" w:cs="Arial"/>
          <w:b w:val="0"/>
          <w:sz w:val="24"/>
          <w:szCs w:val="24"/>
        </w:rPr>
        <w:t>wifi</w:t>
      </w:r>
      <w:proofErr w:type="spellEnd"/>
      <w:r w:rsidRPr="007773B4">
        <w:rPr>
          <w:rFonts w:ascii="Arial" w:hAnsi="Arial" w:cs="Arial"/>
          <w:b w:val="0"/>
          <w:sz w:val="24"/>
          <w:szCs w:val="24"/>
        </w:rPr>
        <w:t xml:space="preserve"> booked and available.</w:t>
      </w:r>
      <w:r w:rsidR="00E2486E" w:rsidRPr="007773B4">
        <w:rPr>
          <w:rFonts w:ascii="Arial" w:hAnsi="Arial" w:cs="Arial"/>
          <w:b w:val="0"/>
          <w:sz w:val="24"/>
          <w:szCs w:val="24"/>
        </w:rPr>
        <w:t xml:space="preserve"> Ensure that you have one tablet or device per kit. </w:t>
      </w:r>
    </w:p>
    <w:p w:rsidR="00E2486E" w:rsidRPr="007773B4" w:rsidRDefault="00D01827" w:rsidP="00E2486E">
      <w:pPr>
        <w:pStyle w:val="Heading1"/>
        <w:numPr>
          <w:ilvl w:val="0"/>
          <w:numId w:val="2"/>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This is essential to the success of your program</w:t>
      </w:r>
      <w:r w:rsidR="00E2486E" w:rsidRPr="007773B4">
        <w:rPr>
          <w:rFonts w:ascii="Arial" w:hAnsi="Arial" w:cs="Arial"/>
          <w:b w:val="0"/>
          <w:sz w:val="24"/>
          <w:szCs w:val="24"/>
        </w:rPr>
        <w:t>! Ensure that you have the various Mindstorms apps downloaded</w:t>
      </w:r>
      <w:r w:rsidR="003B7CFC" w:rsidRPr="007773B4">
        <w:rPr>
          <w:rFonts w:ascii="Arial" w:hAnsi="Arial" w:cs="Arial"/>
          <w:b w:val="0"/>
          <w:sz w:val="24"/>
          <w:szCs w:val="24"/>
        </w:rPr>
        <w:t xml:space="preserve"> to your devices: These include: Mindstorms Commander, Lego EV3 Education and Fix the Factory Apps. This is necessary as the apps contain the downloadable instructions.</w:t>
      </w:r>
    </w:p>
    <w:p w:rsidR="00E2486E" w:rsidRPr="007773B4" w:rsidRDefault="00E2486E" w:rsidP="00E2486E">
      <w:pPr>
        <w:pStyle w:val="Heading1"/>
        <w:numPr>
          <w:ilvl w:val="0"/>
          <w:numId w:val="2"/>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Purchase a large package of AA batteries! Buying double will ensure that, in the event of discharge or another staff using them prior to your day, you will have enough batteries for your projects.</w:t>
      </w:r>
    </w:p>
    <w:p w:rsidR="00E2486E" w:rsidRPr="007773B4" w:rsidRDefault="00E2486E" w:rsidP="00E2486E">
      <w:pPr>
        <w:pStyle w:val="Heading1"/>
        <w:numPr>
          <w:ilvl w:val="0"/>
          <w:numId w:val="2"/>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 xml:space="preserve">Sort out your pieces in the way that you can best help your program participants, whether by color or by function. Purchasing a sorting box/tray from your local dollar store will suffice, as will </w:t>
      </w:r>
      <w:proofErr w:type="gramStart"/>
      <w:r w:rsidRPr="007773B4">
        <w:rPr>
          <w:rFonts w:ascii="Arial" w:hAnsi="Arial" w:cs="Arial"/>
          <w:b w:val="0"/>
          <w:sz w:val="24"/>
          <w:szCs w:val="24"/>
        </w:rPr>
        <w:t>purchasing</w:t>
      </w:r>
      <w:proofErr w:type="gramEnd"/>
      <w:r w:rsidRPr="007773B4">
        <w:rPr>
          <w:rFonts w:ascii="Arial" w:hAnsi="Arial" w:cs="Arial"/>
          <w:b w:val="0"/>
          <w:sz w:val="24"/>
          <w:szCs w:val="24"/>
        </w:rPr>
        <w:t xml:space="preserve"> Ziploc bags.</w:t>
      </w:r>
    </w:p>
    <w:p w:rsidR="003B7CFC" w:rsidRPr="007773B4" w:rsidRDefault="003B7CFC" w:rsidP="00E2486E">
      <w:pPr>
        <w:pStyle w:val="Heading1"/>
        <w:numPr>
          <w:ilvl w:val="0"/>
          <w:numId w:val="2"/>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Arrange a partnership with your local high school for teen volunteers/program experts. This satisfies their need for volunteering and your need for skilled programmers! At Moose Jaw Public Library, we are using our CWEX student as this is an area of expertise of his!</w:t>
      </w:r>
    </w:p>
    <w:p w:rsidR="003B7CFC" w:rsidRPr="007773B4" w:rsidRDefault="003B7CFC" w:rsidP="003B7CFC">
      <w:pPr>
        <w:pStyle w:val="Heading1"/>
        <w:shd w:val="clear" w:color="auto" w:fill="FFFFFF"/>
        <w:spacing w:before="0" w:beforeAutospacing="0" w:after="225" w:afterAutospacing="0"/>
        <w:rPr>
          <w:rFonts w:ascii="Arial" w:hAnsi="Arial" w:cs="Arial"/>
          <w:b w:val="0"/>
          <w:sz w:val="24"/>
          <w:szCs w:val="24"/>
        </w:rPr>
      </w:pPr>
    </w:p>
    <w:p w:rsidR="00EE225B" w:rsidRPr="007773B4" w:rsidRDefault="00EE225B" w:rsidP="00EE225B">
      <w:pPr>
        <w:pStyle w:val="Heading1"/>
        <w:shd w:val="clear" w:color="auto" w:fill="FFFFFF"/>
        <w:spacing w:before="0" w:beforeAutospacing="0" w:after="225" w:afterAutospacing="0"/>
        <w:rPr>
          <w:rFonts w:ascii="Arial" w:hAnsi="Arial" w:cs="Arial"/>
          <w:b w:val="0"/>
          <w:sz w:val="24"/>
          <w:szCs w:val="24"/>
        </w:rPr>
      </w:pPr>
    </w:p>
    <w:p w:rsidR="003B7CFC" w:rsidRPr="007773B4" w:rsidRDefault="003B7CFC" w:rsidP="00EE225B">
      <w:pPr>
        <w:pStyle w:val="Heading1"/>
        <w:shd w:val="clear" w:color="auto" w:fill="FFFFFF"/>
        <w:spacing w:before="0" w:beforeAutospacing="0" w:after="225" w:afterAutospacing="0"/>
        <w:rPr>
          <w:rFonts w:ascii="Arial" w:hAnsi="Arial" w:cs="Arial"/>
          <w:b w:val="0"/>
          <w:sz w:val="24"/>
          <w:szCs w:val="24"/>
        </w:rPr>
      </w:pPr>
      <w:bookmarkStart w:id="0" w:name="_GoBack"/>
      <w:bookmarkEnd w:id="0"/>
    </w:p>
    <w:p w:rsidR="003B7CFC" w:rsidRPr="007773B4" w:rsidRDefault="003B7CFC" w:rsidP="00EE225B">
      <w:pPr>
        <w:pStyle w:val="Heading1"/>
        <w:shd w:val="clear" w:color="auto" w:fill="FFFFFF"/>
        <w:spacing w:before="0" w:beforeAutospacing="0" w:after="225" w:afterAutospacing="0"/>
        <w:rPr>
          <w:rFonts w:ascii="Arial" w:hAnsi="Arial" w:cs="Arial"/>
          <w:b w:val="0"/>
          <w:sz w:val="24"/>
          <w:szCs w:val="24"/>
        </w:rPr>
      </w:pPr>
    </w:p>
    <w:p w:rsidR="003B7CFC" w:rsidRPr="007773B4" w:rsidRDefault="003B7CFC" w:rsidP="003B7CFC">
      <w:pPr>
        <w:pStyle w:val="Heading1"/>
        <w:numPr>
          <w:ilvl w:val="0"/>
          <w:numId w:val="1"/>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Day of</w:t>
      </w:r>
      <w:r w:rsidR="007773B4">
        <w:rPr>
          <w:rFonts w:ascii="Arial" w:hAnsi="Arial" w:cs="Arial"/>
          <w:b w:val="0"/>
          <w:sz w:val="24"/>
          <w:szCs w:val="24"/>
        </w:rPr>
        <w:t xml:space="preserve"> Program</w:t>
      </w:r>
      <w:r w:rsidRPr="007773B4">
        <w:rPr>
          <w:rFonts w:ascii="Arial" w:hAnsi="Arial" w:cs="Arial"/>
          <w:b w:val="0"/>
          <w:sz w:val="24"/>
          <w:szCs w:val="24"/>
        </w:rPr>
        <w:t>!</w:t>
      </w:r>
    </w:p>
    <w:p w:rsidR="003B7CFC" w:rsidRPr="007773B4" w:rsidRDefault="003B7CFC" w:rsidP="0046545F">
      <w:pPr>
        <w:pStyle w:val="Heading1"/>
        <w:numPr>
          <w:ilvl w:val="0"/>
          <w:numId w:val="4"/>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 xml:space="preserve">Lay out one kit per tablet. This program works best if you facilitate rather than dictate what the students do! </w:t>
      </w:r>
    </w:p>
    <w:p w:rsidR="003B7CFC" w:rsidRPr="007773B4" w:rsidRDefault="003B7CFC" w:rsidP="0046545F">
      <w:pPr>
        <w:pStyle w:val="Heading1"/>
        <w:numPr>
          <w:ilvl w:val="0"/>
          <w:numId w:val="4"/>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Allow 90 minutes to two hours for your program!</w:t>
      </w:r>
    </w:p>
    <w:p w:rsidR="003B7CFC" w:rsidRPr="007773B4" w:rsidRDefault="003B7CFC" w:rsidP="0046545F">
      <w:pPr>
        <w:pStyle w:val="Heading1"/>
        <w:numPr>
          <w:ilvl w:val="0"/>
          <w:numId w:val="4"/>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Establish your rules of the room from the outset on a white board of piece of chart paper (i.e. one tablet and kit per pair, or leaving your pieces at your place when you leave your station, or no snacks at the table, etc.)</w:t>
      </w:r>
    </w:p>
    <w:p w:rsidR="003B7CFC" w:rsidRPr="007773B4" w:rsidRDefault="003B7CFC" w:rsidP="0046545F">
      <w:pPr>
        <w:pStyle w:val="Heading1"/>
        <w:numPr>
          <w:ilvl w:val="0"/>
          <w:numId w:val="4"/>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 xml:space="preserve">Allow the groups to work </w:t>
      </w:r>
      <w:proofErr w:type="gramStart"/>
      <w:r w:rsidRPr="007773B4">
        <w:rPr>
          <w:rFonts w:ascii="Arial" w:hAnsi="Arial" w:cs="Arial"/>
          <w:b w:val="0"/>
          <w:sz w:val="24"/>
          <w:szCs w:val="24"/>
        </w:rPr>
        <w:t>at their own pace</w:t>
      </w:r>
      <w:r w:rsidR="00FC152B" w:rsidRPr="007773B4">
        <w:rPr>
          <w:rFonts w:ascii="Arial" w:hAnsi="Arial" w:cs="Arial"/>
          <w:b w:val="0"/>
          <w:sz w:val="24"/>
          <w:szCs w:val="24"/>
        </w:rPr>
        <w:t>,</w:t>
      </w:r>
      <w:proofErr w:type="gramEnd"/>
      <w:r w:rsidR="00FC152B" w:rsidRPr="007773B4">
        <w:rPr>
          <w:rFonts w:ascii="Arial" w:hAnsi="Arial" w:cs="Arial"/>
          <w:b w:val="0"/>
          <w:sz w:val="24"/>
          <w:szCs w:val="24"/>
        </w:rPr>
        <w:t xml:space="preserve"> and to choose which bot they build</w:t>
      </w:r>
      <w:r w:rsidRPr="007773B4">
        <w:rPr>
          <w:rFonts w:ascii="Arial" w:hAnsi="Arial" w:cs="Arial"/>
          <w:b w:val="0"/>
          <w:sz w:val="24"/>
          <w:szCs w:val="24"/>
        </w:rPr>
        <w:t xml:space="preserve">! Some will finish quickly, and can use various apps! Others may use the entire time with the build! </w:t>
      </w:r>
    </w:p>
    <w:p w:rsidR="00FC152B" w:rsidRPr="007773B4" w:rsidRDefault="00FC152B" w:rsidP="0046545F">
      <w:pPr>
        <w:pStyle w:val="Heading1"/>
        <w:numPr>
          <w:ilvl w:val="0"/>
          <w:numId w:val="4"/>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 xml:space="preserve">At the midpoint, introduce a brain break! Tech </w:t>
      </w:r>
      <w:proofErr w:type="gramStart"/>
      <w:r w:rsidRPr="007773B4">
        <w:rPr>
          <w:rFonts w:ascii="Arial" w:hAnsi="Arial" w:cs="Arial"/>
          <w:b w:val="0"/>
          <w:sz w:val="24"/>
          <w:szCs w:val="24"/>
        </w:rPr>
        <w:t>down,</w:t>
      </w:r>
      <w:proofErr w:type="gramEnd"/>
      <w:r w:rsidRPr="007773B4">
        <w:rPr>
          <w:rFonts w:ascii="Arial" w:hAnsi="Arial" w:cs="Arial"/>
          <w:b w:val="0"/>
          <w:sz w:val="24"/>
          <w:szCs w:val="24"/>
        </w:rPr>
        <w:t xml:space="preserve"> and time to talk!</w:t>
      </w:r>
    </w:p>
    <w:p w:rsidR="00FC152B" w:rsidRPr="007773B4" w:rsidRDefault="00FC152B" w:rsidP="003B7CFC">
      <w:pPr>
        <w:pStyle w:val="Heading1"/>
        <w:shd w:val="clear" w:color="auto" w:fill="FFFFFF"/>
        <w:spacing w:before="0" w:beforeAutospacing="0" w:after="225" w:afterAutospacing="0"/>
        <w:ind w:left="720"/>
        <w:rPr>
          <w:rFonts w:ascii="Arial" w:hAnsi="Arial" w:cs="Arial"/>
          <w:b w:val="0"/>
          <w:sz w:val="24"/>
          <w:szCs w:val="24"/>
        </w:rPr>
      </w:pPr>
      <w:r w:rsidRPr="007773B4">
        <w:rPr>
          <w:rFonts w:ascii="Arial" w:hAnsi="Arial" w:cs="Arial"/>
          <w:b w:val="0"/>
          <w:sz w:val="24"/>
          <w:szCs w:val="24"/>
        </w:rPr>
        <w:t xml:space="preserve">Possible games to play include: </w:t>
      </w:r>
    </w:p>
    <w:p w:rsidR="00FC152B" w:rsidRPr="007773B4" w:rsidRDefault="00FC152B" w:rsidP="00FC152B">
      <w:pPr>
        <w:pStyle w:val="Heading1"/>
        <w:numPr>
          <w:ilvl w:val="0"/>
          <w:numId w:val="3"/>
        </w:numPr>
        <w:shd w:val="clear" w:color="auto" w:fill="FFFFFF"/>
        <w:spacing w:before="0" w:beforeAutospacing="0" w:after="225" w:afterAutospacing="0"/>
        <w:rPr>
          <w:rFonts w:ascii="Arial" w:hAnsi="Arial" w:cs="Arial"/>
          <w:b w:val="0"/>
          <w:sz w:val="24"/>
          <w:szCs w:val="24"/>
        </w:rPr>
      </w:pPr>
      <w:r w:rsidRPr="007773B4">
        <w:rPr>
          <w:rFonts w:ascii="Arial" w:hAnsi="Arial" w:cs="Arial"/>
          <w:b w:val="0"/>
          <w:sz w:val="24"/>
          <w:szCs w:val="24"/>
        </w:rPr>
        <w:t xml:space="preserve">Captains Coming! </w:t>
      </w:r>
      <w:hyperlink r:id="rId10" w:history="1">
        <w:r w:rsidRPr="007773B4">
          <w:rPr>
            <w:rStyle w:val="Hyperlink"/>
            <w:rFonts w:ascii="Arial" w:hAnsi="Arial" w:cs="Arial"/>
            <w:b w:val="0"/>
            <w:sz w:val="24"/>
            <w:szCs w:val="24"/>
          </w:rPr>
          <w:t>https://www.teampedia.net/wiki/index.php/Captain%27s_Coming</w:t>
        </w:r>
      </w:hyperlink>
      <w:r w:rsidRPr="007773B4">
        <w:rPr>
          <w:rFonts w:ascii="Arial" w:hAnsi="Arial" w:cs="Arial"/>
          <w:b w:val="0"/>
          <w:sz w:val="24"/>
          <w:szCs w:val="24"/>
        </w:rPr>
        <w:t xml:space="preserve">! </w:t>
      </w:r>
    </w:p>
    <w:p w:rsidR="00FC152B" w:rsidRPr="007773B4" w:rsidRDefault="0046545F" w:rsidP="0046545F">
      <w:pPr>
        <w:pStyle w:val="Heading1"/>
        <w:numPr>
          <w:ilvl w:val="0"/>
          <w:numId w:val="3"/>
        </w:numPr>
        <w:shd w:val="clear" w:color="auto" w:fill="FFFFFF"/>
        <w:spacing w:before="0" w:beforeAutospacing="0" w:after="225" w:afterAutospacing="0"/>
        <w:rPr>
          <w:rFonts w:ascii="Arial" w:hAnsi="Arial" w:cs="Arial"/>
          <w:b w:val="0"/>
          <w:sz w:val="24"/>
          <w:szCs w:val="24"/>
        </w:rPr>
      </w:pPr>
      <w:proofErr w:type="spellStart"/>
      <w:r w:rsidRPr="007773B4">
        <w:rPr>
          <w:rFonts w:ascii="Arial" w:hAnsi="Arial" w:cs="Arial"/>
          <w:b w:val="0"/>
          <w:sz w:val="24"/>
          <w:szCs w:val="24"/>
        </w:rPr>
        <w:t>CodyRoby</w:t>
      </w:r>
      <w:proofErr w:type="spellEnd"/>
      <w:r w:rsidRPr="007773B4">
        <w:rPr>
          <w:rFonts w:ascii="Arial" w:hAnsi="Arial" w:cs="Arial"/>
          <w:b w:val="0"/>
          <w:sz w:val="24"/>
          <w:szCs w:val="24"/>
        </w:rPr>
        <w:t xml:space="preserve"> </w:t>
      </w:r>
      <w:hyperlink r:id="rId11" w:history="1">
        <w:r w:rsidRPr="007773B4">
          <w:rPr>
            <w:rStyle w:val="Hyperlink"/>
            <w:rFonts w:ascii="Arial" w:hAnsi="Arial" w:cs="Arial"/>
            <w:b w:val="0"/>
            <w:sz w:val="24"/>
            <w:szCs w:val="24"/>
          </w:rPr>
          <w:t>http://codeweek.it/cody-roby-en/</w:t>
        </w:r>
      </w:hyperlink>
      <w:r w:rsidRPr="007773B4">
        <w:rPr>
          <w:rFonts w:ascii="Arial" w:hAnsi="Arial" w:cs="Arial"/>
          <w:b w:val="0"/>
          <w:sz w:val="24"/>
          <w:szCs w:val="24"/>
        </w:rPr>
        <w:t xml:space="preserve"> </w:t>
      </w:r>
    </w:p>
    <w:p w:rsidR="0046545F" w:rsidRPr="007773B4" w:rsidRDefault="0046545F" w:rsidP="0046545F">
      <w:pPr>
        <w:pStyle w:val="Heading1"/>
        <w:shd w:val="clear" w:color="auto" w:fill="FFFFFF"/>
        <w:spacing w:before="0" w:beforeAutospacing="0" w:after="225" w:afterAutospacing="0"/>
        <w:ind w:left="1080"/>
        <w:rPr>
          <w:rFonts w:ascii="Arial" w:hAnsi="Arial" w:cs="Arial"/>
          <w:b w:val="0"/>
          <w:sz w:val="24"/>
          <w:szCs w:val="24"/>
        </w:rPr>
      </w:pPr>
      <w:r w:rsidRPr="007773B4">
        <w:rPr>
          <w:rFonts w:ascii="Arial" w:hAnsi="Arial" w:cs="Arial"/>
          <w:b w:val="0"/>
          <w:sz w:val="24"/>
          <w:szCs w:val="24"/>
        </w:rPr>
        <w:t xml:space="preserve">Note: </w:t>
      </w:r>
      <w:proofErr w:type="spellStart"/>
      <w:r w:rsidRPr="007773B4">
        <w:rPr>
          <w:rFonts w:ascii="Arial" w:hAnsi="Arial" w:cs="Arial"/>
          <w:b w:val="0"/>
          <w:sz w:val="24"/>
          <w:szCs w:val="24"/>
        </w:rPr>
        <w:t>CodyRoby</w:t>
      </w:r>
      <w:proofErr w:type="spellEnd"/>
      <w:r w:rsidRPr="007773B4">
        <w:rPr>
          <w:rFonts w:ascii="Arial" w:hAnsi="Arial" w:cs="Arial"/>
          <w:b w:val="0"/>
          <w:sz w:val="24"/>
          <w:szCs w:val="24"/>
        </w:rPr>
        <w:t xml:space="preserve"> is particularly fun when you create the board using painter’s tape on the floor! Print and laminate a picture of a trophy for the board, as well as multiple copies of the cards provided on the website, and you have a fun game!</w:t>
      </w:r>
    </w:p>
    <w:p w:rsidR="00EE225B" w:rsidRPr="007773B4" w:rsidRDefault="0046545F">
      <w:pPr>
        <w:rPr>
          <w:rFonts w:ascii="Arial" w:hAnsi="Arial" w:cs="Arial"/>
          <w:sz w:val="24"/>
          <w:szCs w:val="24"/>
        </w:rPr>
      </w:pPr>
      <w:r w:rsidRPr="007773B4">
        <w:rPr>
          <w:rFonts w:ascii="Arial" w:hAnsi="Arial" w:cs="Arial"/>
          <w:sz w:val="24"/>
          <w:szCs w:val="24"/>
        </w:rPr>
        <w:t>Please note: this program works best with as little structure as possible given it! It is easy to run, and once the initial setup is complete, takes little preparation!</w:t>
      </w:r>
    </w:p>
    <w:p w:rsidR="0046545F" w:rsidRPr="007773B4" w:rsidRDefault="0046545F">
      <w:pPr>
        <w:rPr>
          <w:rFonts w:ascii="Times New Roman" w:hAnsi="Times New Roman" w:cs="Times New Roman"/>
          <w:sz w:val="24"/>
          <w:szCs w:val="24"/>
        </w:rPr>
      </w:pPr>
    </w:p>
    <w:p w:rsidR="00EE225B" w:rsidRPr="007773B4" w:rsidRDefault="00EE225B">
      <w:pPr>
        <w:rPr>
          <w:rFonts w:ascii="Times New Roman" w:hAnsi="Times New Roman" w:cs="Times New Roman"/>
          <w:sz w:val="24"/>
          <w:szCs w:val="24"/>
        </w:rPr>
      </w:pPr>
    </w:p>
    <w:sectPr w:rsidR="00EE225B" w:rsidRPr="007773B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9C" w:rsidRDefault="00D1669C" w:rsidP="007773B4">
      <w:pPr>
        <w:spacing w:after="0" w:line="240" w:lineRule="auto"/>
      </w:pPr>
      <w:r>
        <w:separator/>
      </w:r>
    </w:p>
  </w:endnote>
  <w:endnote w:type="continuationSeparator" w:id="0">
    <w:p w:rsidR="00D1669C" w:rsidRDefault="00D1669C" w:rsidP="0077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B4" w:rsidRDefault="007773B4" w:rsidP="007773B4">
    <w:pPr>
      <w:pStyle w:val="Header"/>
      <w:tabs>
        <w:tab w:val="clear" w:pos="4680"/>
        <w:tab w:val="clear" w:pos="9360"/>
        <w:tab w:val="left" w:pos="2490"/>
      </w:tabs>
      <w:jc w:val="center"/>
    </w:pPr>
    <w:r>
      <w:rPr>
        <w:noProof/>
      </w:rPr>
      <mc:AlternateContent>
        <mc:Choice Requires="wps">
          <w:drawing>
            <wp:anchor distT="0" distB="0" distL="114300" distR="114300" simplePos="0" relativeHeight="251659264" behindDoc="0" locked="0" layoutInCell="1" allowOverlap="1" wp14:anchorId="2F96F37B" wp14:editId="4D07864E">
              <wp:simplePos x="0" y="0"/>
              <wp:positionH relativeFrom="column">
                <wp:posOffset>885826</wp:posOffset>
              </wp:positionH>
              <wp:positionV relativeFrom="paragraph">
                <wp:posOffset>340995</wp:posOffset>
              </wp:positionV>
              <wp:extent cx="2590800" cy="3067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080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3B4" w:rsidRPr="009E0949" w:rsidRDefault="007773B4" w:rsidP="007773B4">
                          <w:pPr>
                            <w:rPr>
                              <w:rFonts w:ascii="Arial" w:hAnsi="Arial" w:cs="Arial"/>
                              <w:b/>
                              <w:sz w:val="28"/>
                              <w:szCs w:val="28"/>
                            </w:rPr>
                          </w:pPr>
                          <w:r w:rsidRPr="009E0949">
                            <w:rPr>
                              <w:rFonts w:ascii="Arial" w:hAnsi="Arial" w:cs="Arial"/>
                              <w:b/>
                              <w:sz w:val="28"/>
                              <w:szCs w:val="28"/>
                            </w:rPr>
                            <w:t>Moose Jaw Public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9.75pt;margin-top:26.85pt;width:204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" filled="f" stroked="f" strokeweight=".5pt">
              <v:textbox>
                <w:txbxContent>
                  <w:p w:rsidR="007773B4" w:rsidRPr="009E0949" w:rsidRDefault="007773B4" w:rsidP="007773B4">
                    <w:pPr>
                      <w:rPr>
                        <w:rFonts w:ascii="Arial" w:hAnsi="Arial" w:cs="Arial"/>
                        <w:b/>
                        <w:sz w:val="28"/>
                        <w:szCs w:val="28"/>
                      </w:rPr>
                    </w:pPr>
                    <w:r w:rsidRPr="009E0949">
                      <w:rPr>
                        <w:rFonts w:ascii="Arial" w:hAnsi="Arial" w:cs="Arial"/>
                        <w:b/>
                        <w:sz w:val="28"/>
                        <w:szCs w:val="28"/>
                      </w:rPr>
                      <w:t>Moose Jaw Public Library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B84942" wp14:editId="1CDF4A89">
              <wp:simplePos x="0" y="0"/>
              <wp:positionH relativeFrom="column">
                <wp:posOffset>3574415</wp:posOffset>
              </wp:positionH>
              <wp:positionV relativeFrom="paragraph">
                <wp:posOffset>326390</wp:posOffset>
              </wp:positionV>
              <wp:extent cx="2510790" cy="2381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51079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3B4" w:rsidRPr="009E0949" w:rsidRDefault="007773B4" w:rsidP="007773B4">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81.45pt;margin-top:25.7pt;width:197.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" filled="f" stroked="f" strokeweight=".5pt">
              <v:textbox>
                <w:txbxContent>
                  <w:p w:rsidR="007773B4" w:rsidRPr="009E0949" w:rsidRDefault="007773B4" w:rsidP="007773B4">
                    <w:pPr>
                      <w:rPr>
                        <w:rFonts w:ascii="Arial" w:hAnsi="Arial" w:cs="Arial"/>
                        <w:sz w:val="16"/>
                        <w:szCs w:val="16"/>
                      </w:rPr>
                    </w:pPr>
                  </w:p>
                </w:txbxContent>
              </v:textbox>
            </v:shape>
          </w:pict>
        </mc:Fallback>
      </mc:AlternateContent>
    </w:r>
    <w:r>
      <w:rPr>
        <w:noProof/>
      </w:rPr>
      <w:drawing>
        <wp:inline distT="0" distB="0" distL="0" distR="0" wp14:anchorId="295137DC" wp14:editId="2BD8AE91">
          <wp:extent cx="989463" cy="989463"/>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l logo.jpg"/>
                  <pic:cNvPicPr/>
                </pic:nvPicPr>
                <pic:blipFill>
                  <a:blip r:embed="rId1">
                    <a:extLst>
                      <a:ext uri="{28A0092B-C50C-407E-A947-70E740481C1C}">
                        <a14:useLocalDpi xmlns:a14="http://schemas.microsoft.com/office/drawing/2010/main" val="0"/>
                      </a:ext>
                    </a:extLst>
                  </a:blip>
                  <a:stretch>
                    <a:fillRect/>
                  </a:stretch>
                </pic:blipFill>
                <pic:spPr>
                  <a:xfrm>
                    <a:off x="0" y="0"/>
                    <a:ext cx="990054" cy="990054"/>
                  </a:xfrm>
                  <a:prstGeom prst="rect">
                    <a:avLst/>
                  </a:prstGeom>
                </pic:spPr>
              </pic:pic>
            </a:graphicData>
          </a:graphic>
        </wp:inline>
      </w:drawing>
    </w:r>
  </w:p>
  <w:p w:rsidR="007773B4" w:rsidRDefault="00777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9C" w:rsidRDefault="00D1669C" w:rsidP="007773B4">
      <w:pPr>
        <w:spacing w:after="0" w:line="240" w:lineRule="auto"/>
      </w:pPr>
      <w:r>
        <w:separator/>
      </w:r>
    </w:p>
  </w:footnote>
  <w:footnote w:type="continuationSeparator" w:id="0">
    <w:p w:rsidR="00D1669C" w:rsidRDefault="00D1669C" w:rsidP="00777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F5A9B"/>
    <w:multiLevelType w:val="hybridMultilevel"/>
    <w:tmpl w:val="A650F328"/>
    <w:lvl w:ilvl="0" w:tplc="44361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1A0F52"/>
    <w:multiLevelType w:val="hybridMultilevel"/>
    <w:tmpl w:val="B4722E08"/>
    <w:lvl w:ilvl="0" w:tplc="7B141D4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F653C0"/>
    <w:multiLevelType w:val="hybridMultilevel"/>
    <w:tmpl w:val="C5BE8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A48CC"/>
    <w:multiLevelType w:val="hybridMultilevel"/>
    <w:tmpl w:val="57CC9AC6"/>
    <w:lvl w:ilvl="0" w:tplc="8390A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5B"/>
    <w:rsid w:val="003B7CFC"/>
    <w:rsid w:val="0046545F"/>
    <w:rsid w:val="007773B4"/>
    <w:rsid w:val="00BB35A3"/>
    <w:rsid w:val="00D01827"/>
    <w:rsid w:val="00D1669C"/>
    <w:rsid w:val="00E2486E"/>
    <w:rsid w:val="00EE225B"/>
    <w:rsid w:val="00FC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25B"/>
    <w:rPr>
      <w:color w:val="0000FF" w:themeColor="hyperlink"/>
      <w:u w:val="single"/>
    </w:rPr>
  </w:style>
  <w:style w:type="character" w:customStyle="1" w:styleId="Heading1Char">
    <w:name w:val="Heading 1 Char"/>
    <w:basedOn w:val="DefaultParagraphFont"/>
    <w:link w:val="Heading1"/>
    <w:uiPriority w:val="9"/>
    <w:rsid w:val="00EE225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E225B"/>
    <w:pPr>
      <w:ind w:left="720"/>
      <w:contextualSpacing/>
    </w:pPr>
  </w:style>
  <w:style w:type="paragraph" w:styleId="Header">
    <w:name w:val="header"/>
    <w:basedOn w:val="Normal"/>
    <w:link w:val="HeaderChar"/>
    <w:uiPriority w:val="99"/>
    <w:unhideWhenUsed/>
    <w:rsid w:val="0077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3B4"/>
  </w:style>
  <w:style w:type="paragraph" w:styleId="Footer">
    <w:name w:val="footer"/>
    <w:basedOn w:val="Normal"/>
    <w:link w:val="FooterChar"/>
    <w:uiPriority w:val="99"/>
    <w:unhideWhenUsed/>
    <w:rsid w:val="0077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3B4"/>
  </w:style>
  <w:style w:type="paragraph" w:styleId="BalloonText">
    <w:name w:val="Balloon Text"/>
    <w:basedOn w:val="Normal"/>
    <w:link w:val="BalloonTextChar"/>
    <w:uiPriority w:val="99"/>
    <w:semiHidden/>
    <w:unhideWhenUsed/>
    <w:rsid w:val="0077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25B"/>
    <w:rPr>
      <w:color w:val="0000FF" w:themeColor="hyperlink"/>
      <w:u w:val="single"/>
    </w:rPr>
  </w:style>
  <w:style w:type="character" w:customStyle="1" w:styleId="Heading1Char">
    <w:name w:val="Heading 1 Char"/>
    <w:basedOn w:val="DefaultParagraphFont"/>
    <w:link w:val="Heading1"/>
    <w:uiPriority w:val="9"/>
    <w:rsid w:val="00EE225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E225B"/>
    <w:pPr>
      <w:ind w:left="720"/>
      <w:contextualSpacing/>
    </w:pPr>
  </w:style>
  <w:style w:type="paragraph" w:styleId="Header">
    <w:name w:val="header"/>
    <w:basedOn w:val="Normal"/>
    <w:link w:val="HeaderChar"/>
    <w:uiPriority w:val="99"/>
    <w:unhideWhenUsed/>
    <w:rsid w:val="0077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3B4"/>
  </w:style>
  <w:style w:type="paragraph" w:styleId="Footer">
    <w:name w:val="footer"/>
    <w:basedOn w:val="Normal"/>
    <w:link w:val="FooterChar"/>
    <w:uiPriority w:val="99"/>
    <w:unhideWhenUsed/>
    <w:rsid w:val="0077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3B4"/>
  </w:style>
  <w:style w:type="paragraph" w:styleId="BalloonText">
    <w:name w:val="Balloon Text"/>
    <w:basedOn w:val="Normal"/>
    <w:link w:val="BalloonTextChar"/>
    <w:uiPriority w:val="99"/>
    <w:semiHidden/>
    <w:unhideWhenUsed/>
    <w:rsid w:val="0077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c.ala.org/blog/2014/11/lego-mindstorms-for-tweens-or-how-i-had-to-give-myself-a-crash-course-in-roboti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deweek.it/cody-roby-en/" TargetMode="External"/><Relationship Id="rId5" Type="http://schemas.openxmlformats.org/officeDocument/2006/relationships/webSettings" Target="webSettings.xml"/><Relationship Id="rId10" Type="http://schemas.openxmlformats.org/officeDocument/2006/relationships/hyperlink" Target="https://www.teampedia.net/wiki/index.php/Captain%27s_Coming" TargetMode="External"/><Relationship Id="rId4" Type="http://schemas.openxmlformats.org/officeDocument/2006/relationships/settings" Target="settings.xml"/><Relationship Id="rId9" Type="http://schemas.openxmlformats.org/officeDocument/2006/relationships/hyperlink" Target="https://makered.org/wp-content/uploads/2014/09/Makerspace-Playbook-Feb-2013.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2018-03-31T21:06:00Z</dcterms:created>
  <dcterms:modified xsi:type="dcterms:W3CDTF">2018-03-31T22:56:00Z</dcterms:modified>
</cp:coreProperties>
</file>