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9" w:rsidRDefault="004E1E69" w:rsidP="004E1E69">
      <w:pPr>
        <w:jc w:val="center"/>
        <w:rPr>
          <w:sz w:val="28"/>
          <w:szCs w:val="28"/>
        </w:rPr>
      </w:pPr>
      <w:r>
        <w:rPr>
          <w:noProof/>
          <w:sz w:val="28"/>
          <w:szCs w:val="28"/>
          <w:lang w:val="en-CA" w:eastAsia="en-CA"/>
        </w:rPr>
        <w:drawing>
          <wp:inline distT="0" distB="0" distL="0" distR="0">
            <wp:extent cx="2857500" cy="757237"/>
            <wp:effectExtent l="0" t="0" r="0" b="5080"/>
            <wp:docPr id="5" name="Picture 5" descr="S:\Public\Logos\APLEN\APLEN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Logos\APLEN\APLEN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57237"/>
                    </a:xfrm>
                    <a:prstGeom prst="rect">
                      <a:avLst/>
                    </a:prstGeom>
                    <a:noFill/>
                    <a:ln>
                      <a:noFill/>
                    </a:ln>
                  </pic:spPr>
                </pic:pic>
              </a:graphicData>
            </a:graphic>
          </wp:inline>
        </w:drawing>
      </w:r>
    </w:p>
    <w:p w:rsidR="00AA30F2" w:rsidRPr="004E1E69" w:rsidRDefault="00AA30F2" w:rsidP="004E1E69">
      <w:pPr>
        <w:jc w:val="center"/>
        <w:rPr>
          <w:b/>
          <w:sz w:val="28"/>
          <w:szCs w:val="28"/>
        </w:rPr>
      </w:pPr>
      <w:r w:rsidRPr="004E1E69">
        <w:rPr>
          <w:b/>
          <w:sz w:val="28"/>
          <w:szCs w:val="28"/>
        </w:rPr>
        <w:t xml:space="preserve">Creating and Launching a </w:t>
      </w:r>
      <w:proofErr w:type="spellStart"/>
      <w:r w:rsidRPr="004E1E69">
        <w:rPr>
          <w:b/>
          <w:sz w:val="28"/>
          <w:szCs w:val="28"/>
        </w:rPr>
        <w:t>Minecraft</w:t>
      </w:r>
      <w:proofErr w:type="spellEnd"/>
      <w:r w:rsidRPr="004E1E69">
        <w:rPr>
          <w:b/>
          <w:sz w:val="28"/>
          <w:szCs w:val="28"/>
        </w:rPr>
        <w:t xml:space="preserve"> Wo</w:t>
      </w:r>
      <w:r w:rsidR="004E1E69" w:rsidRPr="004E1E69">
        <w:rPr>
          <w:b/>
          <w:sz w:val="28"/>
          <w:szCs w:val="28"/>
        </w:rPr>
        <w:t xml:space="preserve">rld using a </w:t>
      </w:r>
      <w:proofErr w:type="spellStart"/>
      <w:r w:rsidR="004E1E69" w:rsidRPr="004E1E69">
        <w:rPr>
          <w:b/>
          <w:sz w:val="28"/>
          <w:szCs w:val="28"/>
        </w:rPr>
        <w:t>MinecraftEdu</w:t>
      </w:r>
      <w:proofErr w:type="spellEnd"/>
      <w:r w:rsidR="004E1E69" w:rsidRPr="004E1E69">
        <w:rPr>
          <w:b/>
          <w:sz w:val="28"/>
          <w:szCs w:val="28"/>
        </w:rPr>
        <w:t xml:space="preserve"> server</w:t>
      </w:r>
    </w:p>
    <w:p w:rsidR="00AA30F2" w:rsidRPr="004E1E69" w:rsidRDefault="004A48D3">
      <w:pPr>
        <w:rPr>
          <w:sz w:val="24"/>
          <w:szCs w:val="24"/>
        </w:rPr>
      </w:pPr>
      <w:r w:rsidRPr="004E1E69">
        <w:rPr>
          <w:noProof/>
          <w:sz w:val="24"/>
          <w:szCs w:val="24"/>
          <w:lang w:val="en-CA" w:eastAsia="en-CA"/>
        </w:rPr>
        <w:drawing>
          <wp:anchor distT="0" distB="0" distL="114300" distR="114300" simplePos="0" relativeHeight="251658240" behindDoc="1" locked="0" layoutInCell="1" allowOverlap="1" wp14:anchorId="30690633" wp14:editId="481F92AA">
            <wp:simplePos x="0" y="0"/>
            <wp:positionH relativeFrom="column">
              <wp:posOffset>4502150</wp:posOffset>
            </wp:positionH>
            <wp:positionV relativeFrom="paragraph">
              <wp:posOffset>17780</wp:posOffset>
            </wp:positionV>
            <wp:extent cx="2022475" cy="2505075"/>
            <wp:effectExtent l="0" t="0" r="0" b="9525"/>
            <wp:wrapThrough wrapText="bothSides">
              <wp:wrapPolygon edited="0">
                <wp:start x="0" y="0"/>
                <wp:lineTo x="0" y="21518"/>
                <wp:lineTo x="21363" y="21518"/>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022475" cy="2505075"/>
                    </a:xfrm>
                    <a:prstGeom prst="rect">
                      <a:avLst/>
                    </a:prstGeom>
                  </pic:spPr>
                </pic:pic>
              </a:graphicData>
            </a:graphic>
            <wp14:sizeRelH relativeFrom="page">
              <wp14:pctWidth>0</wp14:pctWidth>
            </wp14:sizeRelH>
            <wp14:sizeRelV relativeFrom="page">
              <wp14:pctHeight>0</wp14:pctHeight>
            </wp14:sizeRelV>
          </wp:anchor>
        </w:drawing>
      </w:r>
      <w:r w:rsidR="00B87A00">
        <w:rPr>
          <w:sz w:val="24"/>
          <w:szCs w:val="24"/>
        </w:rPr>
        <w:t xml:space="preserve">When hosting a </w:t>
      </w:r>
      <w:proofErr w:type="spellStart"/>
      <w:r w:rsidR="00B87A00">
        <w:rPr>
          <w:sz w:val="24"/>
          <w:szCs w:val="24"/>
        </w:rPr>
        <w:t>M</w:t>
      </w:r>
      <w:r w:rsidR="00AA30F2" w:rsidRPr="004E1E69">
        <w:rPr>
          <w:sz w:val="24"/>
          <w:szCs w:val="24"/>
        </w:rPr>
        <w:t>inecraft</w:t>
      </w:r>
      <w:proofErr w:type="spellEnd"/>
      <w:r w:rsidR="00AA30F2" w:rsidRPr="004E1E69">
        <w:rPr>
          <w:sz w:val="24"/>
          <w:szCs w:val="24"/>
        </w:rPr>
        <w:t xml:space="preserve"> program, you have to launch a MinecraftEdu world using a MinecraftEdu server. </w:t>
      </w:r>
    </w:p>
    <w:p w:rsidR="00AA30F2" w:rsidRPr="004E1E69" w:rsidRDefault="00AA30F2">
      <w:pPr>
        <w:rPr>
          <w:sz w:val="24"/>
          <w:szCs w:val="24"/>
        </w:rPr>
      </w:pPr>
      <w:r w:rsidRPr="004E1E69">
        <w:rPr>
          <w:sz w:val="24"/>
          <w:szCs w:val="24"/>
        </w:rPr>
        <w:t xml:space="preserve">A </w:t>
      </w:r>
      <w:proofErr w:type="spellStart"/>
      <w:r w:rsidRPr="004E1E69">
        <w:rPr>
          <w:sz w:val="24"/>
          <w:szCs w:val="24"/>
        </w:rPr>
        <w:t>MinecraftEdu</w:t>
      </w:r>
      <w:proofErr w:type="spellEnd"/>
      <w:r w:rsidRPr="004E1E69">
        <w:rPr>
          <w:sz w:val="24"/>
          <w:szCs w:val="24"/>
        </w:rPr>
        <w:t xml:space="preserve"> server is the central computer on which the </w:t>
      </w:r>
      <w:proofErr w:type="spellStart"/>
      <w:r w:rsidRPr="004E1E69">
        <w:rPr>
          <w:sz w:val="24"/>
          <w:szCs w:val="24"/>
        </w:rPr>
        <w:t>MineraftEdu</w:t>
      </w:r>
      <w:proofErr w:type="spellEnd"/>
      <w:r w:rsidRPr="004E1E69">
        <w:rPr>
          <w:sz w:val="24"/>
          <w:szCs w:val="24"/>
        </w:rPr>
        <w:t xml:space="preserve"> world is running. MinecraftEdu clients connect to this computer over a local area network (</w:t>
      </w:r>
      <w:proofErr w:type="spellStart"/>
      <w:proofErr w:type="gramStart"/>
      <w:r w:rsidRPr="004E1E69">
        <w:rPr>
          <w:sz w:val="24"/>
          <w:szCs w:val="24"/>
        </w:rPr>
        <w:t>lan</w:t>
      </w:r>
      <w:proofErr w:type="spellEnd"/>
      <w:proofErr w:type="gramEnd"/>
      <w:r w:rsidRPr="004E1E69">
        <w:rPr>
          <w:sz w:val="24"/>
          <w:szCs w:val="24"/>
        </w:rPr>
        <w:t xml:space="preserve">) or the internet using MinecraftEdu. </w:t>
      </w:r>
    </w:p>
    <w:p w:rsidR="00AA30F2" w:rsidRPr="004E1E69" w:rsidRDefault="00AA30F2">
      <w:pPr>
        <w:rPr>
          <w:sz w:val="24"/>
          <w:szCs w:val="24"/>
        </w:rPr>
      </w:pPr>
      <w:r w:rsidRPr="004E1E69">
        <w:rPr>
          <w:sz w:val="24"/>
          <w:szCs w:val="24"/>
        </w:rPr>
        <w:t>Step 1) Run the MinecraftEdu Launcher. (This should be found in the “Gaming” folder on the desktop of each Digital Mobile Lab.</w:t>
      </w:r>
      <w:r w:rsidR="004E1E69">
        <w:rPr>
          <w:sz w:val="24"/>
          <w:szCs w:val="24"/>
        </w:rPr>
        <w:t>)</w:t>
      </w:r>
      <w:r w:rsidRPr="004E1E69">
        <w:rPr>
          <w:sz w:val="24"/>
          <w:szCs w:val="24"/>
        </w:rPr>
        <w:t xml:space="preserve"> </w:t>
      </w:r>
    </w:p>
    <w:p w:rsidR="00AA30F2" w:rsidRPr="004E1E69" w:rsidRDefault="00AA30F2">
      <w:pPr>
        <w:rPr>
          <w:noProof/>
          <w:sz w:val="24"/>
          <w:szCs w:val="24"/>
        </w:rPr>
      </w:pPr>
      <w:r w:rsidRPr="004E1E69">
        <w:rPr>
          <w:sz w:val="24"/>
          <w:szCs w:val="24"/>
        </w:rPr>
        <w:t>Step 2) Click the “</w:t>
      </w:r>
      <w:r w:rsidRPr="004E1E69">
        <w:rPr>
          <w:b/>
          <w:sz w:val="24"/>
          <w:szCs w:val="24"/>
        </w:rPr>
        <w:t xml:space="preserve">Start </w:t>
      </w:r>
      <w:proofErr w:type="spellStart"/>
      <w:r w:rsidRPr="004E1E69">
        <w:rPr>
          <w:b/>
          <w:sz w:val="24"/>
          <w:szCs w:val="24"/>
        </w:rPr>
        <w:t>MinecraftEdu</w:t>
      </w:r>
      <w:proofErr w:type="spellEnd"/>
      <w:r w:rsidRPr="004E1E69">
        <w:rPr>
          <w:b/>
          <w:sz w:val="24"/>
          <w:szCs w:val="24"/>
        </w:rPr>
        <w:t xml:space="preserve"> </w:t>
      </w:r>
      <w:proofErr w:type="spellStart"/>
      <w:r w:rsidRPr="004E1E69">
        <w:rPr>
          <w:b/>
          <w:sz w:val="24"/>
          <w:szCs w:val="24"/>
        </w:rPr>
        <w:t>Servertool</w:t>
      </w:r>
      <w:proofErr w:type="spellEnd"/>
      <w:r w:rsidRPr="004E1E69">
        <w:rPr>
          <w:sz w:val="24"/>
          <w:szCs w:val="24"/>
        </w:rPr>
        <w:t>” Button.</w:t>
      </w:r>
      <w:r w:rsidRPr="004E1E69">
        <w:rPr>
          <w:noProof/>
          <w:sz w:val="24"/>
          <w:szCs w:val="24"/>
        </w:rPr>
        <w:t xml:space="preserve"> </w:t>
      </w:r>
    </w:p>
    <w:p w:rsidR="00AA30F2" w:rsidRPr="004E1E69" w:rsidRDefault="004A48D3">
      <w:pPr>
        <w:rPr>
          <w:noProof/>
          <w:sz w:val="24"/>
          <w:szCs w:val="24"/>
        </w:rPr>
      </w:pPr>
      <w:r w:rsidRPr="004E1E69">
        <w:rPr>
          <w:noProof/>
          <w:sz w:val="24"/>
          <w:szCs w:val="24"/>
          <w:lang w:val="en-CA" w:eastAsia="en-CA"/>
        </w:rPr>
        <w:drawing>
          <wp:anchor distT="0" distB="0" distL="114300" distR="114300" simplePos="0" relativeHeight="251659264" behindDoc="0" locked="0" layoutInCell="1" allowOverlap="1" wp14:anchorId="7E4A702D" wp14:editId="08BE682F">
            <wp:simplePos x="0" y="0"/>
            <wp:positionH relativeFrom="column">
              <wp:posOffset>4048125</wp:posOffset>
            </wp:positionH>
            <wp:positionV relativeFrom="paragraph">
              <wp:posOffset>827405</wp:posOffset>
            </wp:positionV>
            <wp:extent cx="2625725" cy="26670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25725" cy="2667000"/>
                    </a:xfrm>
                    <a:prstGeom prst="rect">
                      <a:avLst/>
                    </a:prstGeom>
                  </pic:spPr>
                </pic:pic>
              </a:graphicData>
            </a:graphic>
            <wp14:sizeRelH relativeFrom="page">
              <wp14:pctWidth>0</wp14:pctWidth>
            </wp14:sizeRelH>
            <wp14:sizeRelV relativeFrom="page">
              <wp14:pctHeight>0</wp14:pctHeight>
            </wp14:sizeRelV>
          </wp:anchor>
        </w:drawing>
      </w:r>
      <w:r w:rsidR="00AA30F2" w:rsidRPr="004E1E69">
        <w:rPr>
          <w:noProof/>
          <w:sz w:val="24"/>
          <w:szCs w:val="24"/>
        </w:rPr>
        <w:t>Step 3) Click the “</w:t>
      </w:r>
      <w:r w:rsidR="00AA30F2" w:rsidRPr="004E1E69">
        <w:rPr>
          <w:b/>
          <w:noProof/>
          <w:sz w:val="24"/>
          <w:szCs w:val="24"/>
        </w:rPr>
        <w:t>Create New World</w:t>
      </w:r>
      <w:r w:rsidR="00AA30F2" w:rsidRPr="004E1E69">
        <w:rPr>
          <w:noProof/>
          <w:sz w:val="24"/>
          <w:szCs w:val="24"/>
        </w:rPr>
        <w:t>” Button. (The start Server with Tutorial world button will launch a world intended to teach people the basics of mine craft such as controls, how to craft etc…  however if you want to jump in and start building and having fun you will want to select “</w:t>
      </w:r>
      <w:r w:rsidR="00AA30F2" w:rsidRPr="004E1E69">
        <w:rPr>
          <w:b/>
          <w:noProof/>
          <w:sz w:val="24"/>
          <w:szCs w:val="24"/>
        </w:rPr>
        <w:t>Create New World</w:t>
      </w:r>
      <w:r w:rsidR="00AA30F2" w:rsidRPr="004E1E69">
        <w:rPr>
          <w:noProof/>
          <w:sz w:val="24"/>
          <w:szCs w:val="24"/>
        </w:rPr>
        <w:t>”</w:t>
      </w:r>
      <w:r w:rsidR="004E1E69">
        <w:rPr>
          <w:noProof/>
          <w:sz w:val="24"/>
          <w:szCs w:val="24"/>
        </w:rPr>
        <w:t>.</w:t>
      </w:r>
    </w:p>
    <w:p w:rsidR="004A48D3" w:rsidRPr="004E1E69" w:rsidRDefault="00AA30F2">
      <w:pPr>
        <w:rPr>
          <w:noProof/>
          <w:sz w:val="24"/>
          <w:szCs w:val="24"/>
        </w:rPr>
      </w:pPr>
      <w:r w:rsidRPr="004E1E69">
        <w:rPr>
          <w:noProof/>
          <w:sz w:val="24"/>
          <w:szCs w:val="24"/>
        </w:rPr>
        <w:t xml:space="preserve">Step </w:t>
      </w:r>
      <w:r w:rsidR="004A48D3" w:rsidRPr="004E1E69">
        <w:rPr>
          <w:noProof/>
          <w:sz w:val="24"/>
          <w:szCs w:val="24"/>
        </w:rPr>
        <w:t xml:space="preserve"> </w:t>
      </w:r>
      <w:r w:rsidRPr="004E1E69">
        <w:rPr>
          <w:noProof/>
          <w:sz w:val="24"/>
          <w:szCs w:val="24"/>
        </w:rPr>
        <w:t xml:space="preserve">4) </w:t>
      </w:r>
      <w:r w:rsidR="004A48D3" w:rsidRPr="004E1E69">
        <w:rPr>
          <w:noProof/>
          <w:sz w:val="24"/>
          <w:szCs w:val="24"/>
        </w:rPr>
        <w:t>Under “</w:t>
      </w:r>
      <w:r w:rsidR="004A48D3" w:rsidRPr="004E1E69">
        <w:rPr>
          <w:b/>
          <w:noProof/>
          <w:sz w:val="24"/>
          <w:szCs w:val="24"/>
        </w:rPr>
        <w:t>Choose New World Type</w:t>
      </w:r>
      <w:r w:rsidR="004A48D3" w:rsidRPr="004E1E69">
        <w:rPr>
          <w:noProof/>
          <w:sz w:val="24"/>
          <w:szCs w:val="24"/>
        </w:rPr>
        <w:t>” select either “</w:t>
      </w:r>
      <w:r w:rsidR="004A48D3" w:rsidRPr="004E1E69">
        <w:rPr>
          <w:b/>
          <w:noProof/>
          <w:sz w:val="24"/>
          <w:szCs w:val="24"/>
        </w:rPr>
        <w:t>Generate a Random World</w:t>
      </w:r>
      <w:r w:rsidR="004A48D3" w:rsidRPr="004E1E69">
        <w:rPr>
          <w:noProof/>
          <w:sz w:val="24"/>
          <w:szCs w:val="24"/>
        </w:rPr>
        <w:t>” or “Generate a Completely Flat World.” The advantage to selecting a flat world, is that it is easy to create structures in such an environment, however the world is not very deep and if you mine too far, you will fall throug</w:t>
      </w:r>
      <w:r w:rsidR="004E1E69">
        <w:rPr>
          <w:noProof/>
          <w:sz w:val="24"/>
          <w:szCs w:val="24"/>
        </w:rPr>
        <w:t>h. If you select a random world, you will</w:t>
      </w:r>
      <w:r w:rsidR="004A48D3" w:rsidRPr="004E1E69">
        <w:rPr>
          <w:noProof/>
          <w:sz w:val="24"/>
          <w:szCs w:val="24"/>
        </w:rPr>
        <w:t xml:space="preserve"> have mountains, deep caverns and other great geological features. </w:t>
      </w:r>
    </w:p>
    <w:p w:rsidR="00AA30F2" w:rsidRPr="004E1E69" w:rsidRDefault="004A48D3">
      <w:pPr>
        <w:rPr>
          <w:noProof/>
          <w:sz w:val="24"/>
          <w:szCs w:val="24"/>
        </w:rPr>
      </w:pPr>
      <w:r w:rsidRPr="004E1E69">
        <w:rPr>
          <w:noProof/>
          <w:sz w:val="24"/>
          <w:szCs w:val="24"/>
        </w:rPr>
        <w:t>Step  5) Under “</w:t>
      </w:r>
      <w:r w:rsidRPr="004E1E69">
        <w:rPr>
          <w:b/>
          <w:noProof/>
          <w:sz w:val="24"/>
          <w:szCs w:val="24"/>
        </w:rPr>
        <w:t>World Settings</w:t>
      </w:r>
      <w:r w:rsidRPr="004E1E69">
        <w:rPr>
          <w:noProof/>
          <w:sz w:val="24"/>
          <w:szCs w:val="24"/>
        </w:rPr>
        <w:t>” you can choose to select or leave blank “</w:t>
      </w:r>
      <w:r w:rsidRPr="004E1E69">
        <w:rPr>
          <w:b/>
          <w:noProof/>
          <w:sz w:val="24"/>
          <w:szCs w:val="24"/>
        </w:rPr>
        <w:t>generate strucutres” and “create animals</w:t>
      </w:r>
      <w:r w:rsidRPr="004E1E69">
        <w:rPr>
          <w:noProof/>
          <w:sz w:val="24"/>
          <w:szCs w:val="24"/>
        </w:rPr>
        <w:t xml:space="preserve">.” </w:t>
      </w:r>
    </w:p>
    <w:p w:rsidR="004A48D3" w:rsidRPr="004E1E69" w:rsidRDefault="004A48D3">
      <w:pPr>
        <w:rPr>
          <w:noProof/>
          <w:sz w:val="24"/>
          <w:szCs w:val="24"/>
        </w:rPr>
      </w:pPr>
      <w:r w:rsidRPr="004E1E69">
        <w:rPr>
          <w:noProof/>
          <w:sz w:val="24"/>
          <w:szCs w:val="24"/>
        </w:rPr>
        <w:t>Step 6) You will now see the “</w:t>
      </w:r>
      <w:r w:rsidRPr="004E1E69">
        <w:rPr>
          <w:b/>
          <w:noProof/>
          <w:sz w:val="24"/>
          <w:szCs w:val="24"/>
        </w:rPr>
        <w:t>Minecraft Server</w:t>
      </w:r>
      <w:r w:rsidRPr="004E1E69">
        <w:rPr>
          <w:noProof/>
          <w:sz w:val="24"/>
          <w:szCs w:val="24"/>
        </w:rPr>
        <w:t xml:space="preserve">” Window. You can use this window to adjust server settings and  issue commands that affect players on your server. </w:t>
      </w:r>
    </w:p>
    <w:p w:rsidR="004E1E69" w:rsidRDefault="004E1E69">
      <w:pPr>
        <w:rPr>
          <w:noProof/>
          <w:sz w:val="24"/>
          <w:szCs w:val="24"/>
        </w:rPr>
      </w:pPr>
    </w:p>
    <w:p w:rsidR="004E1E69" w:rsidRDefault="004E1E69">
      <w:pPr>
        <w:rPr>
          <w:noProof/>
          <w:sz w:val="24"/>
          <w:szCs w:val="24"/>
        </w:rPr>
      </w:pPr>
    </w:p>
    <w:p w:rsidR="00AA30F2" w:rsidRPr="004E1E69" w:rsidRDefault="004E1E69">
      <w:pPr>
        <w:rPr>
          <w:noProof/>
          <w:sz w:val="24"/>
          <w:szCs w:val="24"/>
        </w:rPr>
      </w:pPr>
      <w:r w:rsidRPr="004E1E69">
        <w:rPr>
          <w:noProof/>
          <w:sz w:val="24"/>
          <w:szCs w:val="24"/>
          <w:lang w:val="en-CA" w:eastAsia="en-CA"/>
        </w:rPr>
        <w:lastRenderedPageBreak/>
        <w:drawing>
          <wp:anchor distT="0" distB="0" distL="114300" distR="114300" simplePos="0" relativeHeight="251660288" behindDoc="0" locked="0" layoutInCell="1" allowOverlap="1" wp14:anchorId="67C4FA66" wp14:editId="0AC6FFE9">
            <wp:simplePos x="0" y="0"/>
            <wp:positionH relativeFrom="column">
              <wp:posOffset>2486660</wp:posOffset>
            </wp:positionH>
            <wp:positionV relativeFrom="paragraph">
              <wp:posOffset>36195</wp:posOffset>
            </wp:positionV>
            <wp:extent cx="4200525" cy="10407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00525" cy="1040765"/>
                    </a:xfrm>
                    <a:prstGeom prst="rect">
                      <a:avLst/>
                    </a:prstGeom>
                  </pic:spPr>
                </pic:pic>
              </a:graphicData>
            </a:graphic>
            <wp14:sizeRelH relativeFrom="page">
              <wp14:pctWidth>0</wp14:pctWidth>
            </wp14:sizeRelH>
            <wp14:sizeRelV relativeFrom="page">
              <wp14:pctHeight>0</wp14:pctHeight>
            </wp14:sizeRelV>
          </wp:anchor>
        </w:drawing>
      </w:r>
      <w:r w:rsidR="004A48D3" w:rsidRPr="004E1E69">
        <w:rPr>
          <w:noProof/>
          <w:sz w:val="24"/>
          <w:szCs w:val="24"/>
        </w:rPr>
        <w:t xml:space="preserve">Step 7) Write down the </w:t>
      </w:r>
      <w:r w:rsidR="004A48D3" w:rsidRPr="004E1E69">
        <w:rPr>
          <w:b/>
          <w:noProof/>
          <w:sz w:val="24"/>
          <w:szCs w:val="24"/>
        </w:rPr>
        <w:t>ip address</w:t>
      </w:r>
      <w:r w:rsidR="004A48D3" w:rsidRPr="004E1E69">
        <w:rPr>
          <w:noProof/>
          <w:sz w:val="24"/>
          <w:szCs w:val="24"/>
        </w:rPr>
        <w:t xml:space="preserve"> for your server. Program participants will use this number to connect to your Minecraft Edu server. </w:t>
      </w:r>
    </w:p>
    <w:p w:rsidR="004A48D3" w:rsidRPr="004E1E69" w:rsidRDefault="004A48D3">
      <w:pPr>
        <w:rPr>
          <w:noProof/>
          <w:sz w:val="24"/>
          <w:szCs w:val="24"/>
        </w:rPr>
      </w:pPr>
      <w:r w:rsidRPr="004E1E69">
        <w:rPr>
          <w:noProof/>
          <w:sz w:val="24"/>
          <w:szCs w:val="24"/>
        </w:rPr>
        <w:t>Step 8) Under settings, click on the “</w:t>
      </w:r>
      <w:r w:rsidRPr="004E1E69">
        <w:rPr>
          <w:b/>
          <w:noProof/>
          <w:sz w:val="24"/>
          <w:szCs w:val="24"/>
        </w:rPr>
        <w:t>Change server teacher password</w:t>
      </w:r>
      <w:r w:rsidRPr="004E1E69">
        <w:rPr>
          <w:noProof/>
          <w:sz w:val="24"/>
          <w:szCs w:val="24"/>
        </w:rPr>
        <w:t>.” Remember this password, as you will need to use it to sign on to the server as teacher in order to access the “</w:t>
      </w:r>
      <w:r w:rsidRPr="004E1E69">
        <w:rPr>
          <w:b/>
          <w:noProof/>
          <w:sz w:val="24"/>
          <w:szCs w:val="24"/>
        </w:rPr>
        <w:t>Teacher</w:t>
      </w:r>
      <w:r w:rsidRPr="004E1E69">
        <w:rPr>
          <w:noProof/>
          <w:sz w:val="24"/>
          <w:szCs w:val="24"/>
        </w:rPr>
        <w:t xml:space="preserve">” commands. </w:t>
      </w:r>
    </w:p>
    <w:p w:rsidR="004A48D3" w:rsidRPr="004E1E69" w:rsidRDefault="004A48D3">
      <w:pPr>
        <w:rPr>
          <w:noProof/>
          <w:sz w:val="24"/>
          <w:szCs w:val="24"/>
        </w:rPr>
      </w:pPr>
      <w:r w:rsidRPr="004E1E69">
        <w:rPr>
          <w:noProof/>
          <w:sz w:val="24"/>
          <w:szCs w:val="24"/>
          <w:lang w:val="en-CA" w:eastAsia="en-CA"/>
        </w:rPr>
        <w:drawing>
          <wp:anchor distT="0" distB="0" distL="114300" distR="114300" simplePos="0" relativeHeight="251661312" behindDoc="0" locked="0" layoutInCell="1" allowOverlap="1" wp14:anchorId="46B0BEE6" wp14:editId="059868DB">
            <wp:simplePos x="0" y="0"/>
            <wp:positionH relativeFrom="column">
              <wp:posOffset>57150</wp:posOffset>
            </wp:positionH>
            <wp:positionV relativeFrom="paragraph">
              <wp:posOffset>6985</wp:posOffset>
            </wp:positionV>
            <wp:extent cx="3552825" cy="12338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52825" cy="1233805"/>
                    </a:xfrm>
                    <a:prstGeom prst="rect">
                      <a:avLst/>
                    </a:prstGeom>
                  </pic:spPr>
                </pic:pic>
              </a:graphicData>
            </a:graphic>
            <wp14:sizeRelH relativeFrom="page">
              <wp14:pctWidth>0</wp14:pctWidth>
            </wp14:sizeRelH>
            <wp14:sizeRelV relativeFrom="page">
              <wp14:pctHeight>0</wp14:pctHeight>
            </wp14:sizeRelV>
          </wp:anchor>
        </w:drawing>
      </w:r>
    </w:p>
    <w:p w:rsidR="004A48D3" w:rsidRPr="004E1E69" w:rsidRDefault="004A48D3">
      <w:pPr>
        <w:rPr>
          <w:sz w:val="24"/>
          <w:szCs w:val="24"/>
        </w:rPr>
      </w:pPr>
    </w:p>
    <w:p w:rsidR="004A48D3" w:rsidRPr="004E1E69" w:rsidRDefault="004A48D3">
      <w:pPr>
        <w:rPr>
          <w:sz w:val="24"/>
          <w:szCs w:val="24"/>
        </w:rPr>
      </w:pPr>
    </w:p>
    <w:p w:rsidR="004A48D3" w:rsidRPr="004E1E69" w:rsidRDefault="004A48D3">
      <w:pPr>
        <w:rPr>
          <w:sz w:val="24"/>
          <w:szCs w:val="24"/>
        </w:rPr>
      </w:pPr>
    </w:p>
    <w:p w:rsidR="004A48D3" w:rsidRDefault="004A48D3" w:rsidP="00B87A00">
      <w:pPr>
        <w:rPr>
          <w:sz w:val="24"/>
          <w:szCs w:val="24"/>
        </w:rPr>
      </w:pPr>
      <w:r w:rsidRPr="004E1E69">
        <w:rPr>
          <w:sz w:val="24"/>
          <w:szCs w:val="24"/>
        </w:rPr>
        <w:t xml:space="preserve">Congratulations! You have successfully set up your </w:t>
      </w:r>
      <w:proofErr w:type="spellStart"/>
      <w:r w:rsidRPr="004E1E69">
        <w:rPr>
          <w:sz w:val="24"/>
          <w:szCs w:val="24"/>
        </w:rPr>
        <w:t>MinecraftEdu</w:t>
      </w:r>
      <w:proofErr w:type="spellEnd"/>
      <w:r w:rsidRPr="004E1E69">
        <w:rPr>
          <w:sz w:val="24"/>
          <w:szCs w:val="24"/>
        </w:rPr>
        <w:t xml:space="preserve"> server and world!</w:t>
      </w:r>
    </w:p>
    <w:p w:rsidR="00B87A00" w:rsidRPr="004E1E69" w:rsidRDefault="00B87A00" w:rsidP="00B87A00">
      <w:pPr>
        <w:rPr>
          <w:sz w:val="24"/>
          <w:szCs w:val="24"/>
        </w:rPr>
      </w:pPr>
      <w:r>
        <w:rPr>
          <w:sz w:val="24"/>
          <w:szCs w:val="24"/>
        </w:rPr>
        <w:t xml:space="preserve">For more information visit the </w:t>
      </w:r>
      <w:proofErr w:type="spellStart"/>
      <w:r>
        <w:rPr>
          <w:sz w:val="24"/>
          <w:szCs w:val="24"/>
        </w:rPr>
        <w:t>MinecraftEdu</w:t>
      </w:r>
      <w:proofErr w:type="spellEnd"/>
      <w:r>
        <w:rPr>
          <w:sz w:val="24"/>
          <w:szCs w:val="24"/>
        </w:rPr>
        <w:t xml:space="preserve"> wiki: </w:t>
      </w:r>
      <w:r w:rsidRPr="00B87A00">
        <w:rPr>
          <w:sz w:val="24"/>
          <w:szCs w:val="24"/>
        </w:rPr>
        <w:t>http://minecraftedu.com/wiki/</w:t>
      </w:r>
      <w:bookmarkStart w:id="0" w:name="_GoBack"/>
      <w:bookmarkEnd w:id="0"/>
    </w:p>
    <w:sectPr w:rsidR="00B87A00" w:rsidRPr="004E1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F2"/>
    <w:rsid w:val="00237629"/>
    <w:rsid w:val="004A48D3"/>
    <w:rsid w:val="004E1E69"/>
    <w:rsid w:val="005865BA"/>
    <w:rsid w:val="005A5302"/>
    <w:rsid w:val="00AA30F2"/>
    <w:rsid w:val="00B8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DA38B800.dotm</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dc:creator>
  <cp:lastModifiedBy>Brian Lin</cp:lastModifiedBy>
  <cp:revision>2</cp:revision>
  <dcterms:created xsi:type="dcterms:W3CDTF">2013-03-14T21:53:00Z</dcterms:created>
  <dcterms:modified xsi:type="dcterms:W3CDTF">2013-03-14T21:53:00Z</dcterms:modified>
</cp:coreProperties>
</file>